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1BC85" w14:textId="00036C33" w:rsidR="00566441" w:rsidRPr="00A53770" w:rsidRDefault="00A53770">
      <w:pPr>
        <w:rPr>
          <w:b/>
          <w:bCs/>
        </w:rPr>
      </w:pPr>
      <w:r w:rsidRPr="00A53770">
        <w:rPr>
          <w:b/>
          <w:bCs/>
        </w:rPr>
        <w:t xml:space="preserve">CHD anesthesia Dec 2019 </w:t>
      </w:r>
    </w:p>
    <w:p w14:paraId="1E5A8ED6" w14:textId="132664F7" w:rsidR="00A53770" w:rsidRDefault="00A53770"/>
    <w:p w14:paraId="6DB8C718" w14:textId="7B93A51C" w:rsidR="000B21A6" w:rsidRPr="00220996" w:rsidRDefault="00A53770" w:rsidP="000B21A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1.</w:t>
      </w:r>
      <w:r w:rsidR="000B21A6" w:rsidRPr="000B21A6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4" w:history="1">
        <w:r w:rsidR="000B21A6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Benefits of ultra-fast-track anesthesia for children with congenital heart disease undergoing cardiac surgery.</w:t>
        </w:r>
      </w:hyperlink>
    </w:p>
    <w:p w14:paraId="64BACA12" w14:textId="77777777" w:rsidR="000B21A6" w:rsidRPr="00220996" w:rsidRDefault="000B21A6" w:rsidP="000B21A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220996">
        <w:rPr>
          <w:rFonts w:ascii="Helvetica" w:hAnsi="Helvetica" w:cs="Helvetica"/>
          <w:color w:val="000000"/>
          <w:sz w:val="28"/>
          <w:szCs w:val="28"/>
        </w:rPr>
        <w:t>Xu J, Zhou G, Li Y, Li N.</w:t>
      </w:r>
    </w:p>
    <w:p w14:paraId="6CE6F32C" w14:textId="77777777" w:rsidR="000B21A6" w:rsidRPr="00220996" w:rsidRDefault="000B21A6" w:rsidP="000B21A6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20996">
        <w:rPr>
          <w:rFonts w:ascii="Helvetica" w:hAnsi="Helvetica" w:cs="Helvetica"/>
          <w:color w:val="000000"/>
        </w:rPr>
        <w:t>BMC Pediatr. 2019 Dec 11;19(1):487. doi: 10.1186/s12887-019-1832-9.</w:t>
      </w:r>
    </w:p>
    <w:p w14:paraId="730BC8A1" w14:textId="77777777" w:rsidR="000B21A6" w:rsidRPr="00220996" w:rsidRDefault="000B21A6" w:rsidP="000B21A6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220996">
        <w:rPr>
          <w:rFonts w:ascii="Helvetica" w:hAnsi="Helvetica" w:cs="Helvetica"/>
          <w:color w:val="454545"/>
        </w:rPr>
        <w:t xml:space="preserve">PMID: 31829170 </w:t>
      </w:r>
      <w:hyperlink r:id="rId5" w:history="1">
        <w:r w:rsidRPr="00220996">
          <w:rPr>
            <w:rFonts w:ascii="Helvetica" w:hAnsi="Helvetica" w:cs="Helvetica"/>
            <w:color w:val="854428"/>
            <w:u w:val="single" w:color="854428"/>
          </w:rPr>
          <w:t>Free PMC Article</w:t>
        </w:r>
      </w:hyperlink>
    </w:p>
    <w:p w14:paraId="261CCD30" w14:textId="77777777" w:rsidR="000B21A6" w:rsidRPr="00220996" w:rsidRDefault="000B21A6" w:rsidP="000B21A6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6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9F8784A" w14:textId="77777777" w:rsidR="000B21A6" w:rsidRPr="00220996" w:rsidRDefault="000B21A6" w:rsidP="000B21A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220996">
        <w:rPr>
          <w:rFonts w:ascii="Helvetica" w:hAnsi="Helvetica" w:cs="Helvetica"/>
          <w:color w:val="000000"/>
          <w:sz w:val="26"/>
          <w:szCs w:val="26"/>
        </w:rPr>
        <w:t>Select item 31835735</w:t>
      </w:r>
    </w:p>
    <w:p w14:paraId="42FC0207" w14:textId="6A32288B" w:rsidR="00A53770" w:rsidRDefault="00A53770"/>
    <w:p w14:paraId="751FC359" w14:textId="55E0580F" w:rsidR="003C73F7" w:rsidRPr="00220996" w:rsidRDefault="000B21A6" w:rsidP="003C73F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2.</w:t>
      </w:r>
      <w:r w:rsidR="003C73F7" w:rsidRPr="003C73F7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7" w:history="1">
        <w:r w:rsidR="003C73F7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Fifty Percent Effective Dose of Intranasal Dexmedetomidine Sedation for Transthoracic Echocardiography in Children With Cyanotic and Acyanotic Congenital Heart Disease.</w:t>
        </w:r>
      </w:hyperlink>
    </w:p>
    <w:p w14:paraId="5E96122F" w14:textId="77777777" w:rsidR="003C73F7" w:rsidRPr="00220996" w:rsidRDefault="003C73F7" w:rsidP="003C73F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220996">
        <w:rPr>
          <w:rFonts w:ascii="Helvetica" w:hAnsi="Helvetica" w:cs="Helvetica"/>
          <w:color w:val="000000"/>
          <w:sz w:val="28"/>
          <w:szCs w:val="28"/>
        </w:rPr>
        <w:t>Yang F, Li S, Shi Y, Liu L, Ye M, Zhang J, Liu H, Liu F, Yu Q, Sun M, Tian Q, Tu S.</w:t>
      </w:r>
    </w:p>
    <w:p w14:paraId="3E4481CC" w14:textId="77777777" w:rsidR="003C73F7" w:rsidRPr="00220996" w:rsidRDefault="003C73F7" w:rsidP="003C73F7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20996">
        <w:rPr>
          <w:rFonts w:ascii="Helvetica" w:hAnsi="Helvetica" w:cs="Helvetica"/>
          <w:color w:val="000000"/>
        </w:rPr>
        <w:t>J Cardiothorac Vasc Anesth. 2019 Dec 6. pii: S1053-0770(19)31209-1. doi: 10.1053/j.jvca.2019.11.037. [Epub ahead of print]</w:t>
      </w:r>
    </w:p>
    <w:p w14:paraId="65343816" w14:textId="77777777" w:rsidR="003C73F7" w:rsidRPr="00220996" w:rsidRDefault="003C73F7" w:rsidP="003C73F7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220996">
        <w:rPr>
          <w:rFonts w:ascii="Helvetica" w:hAnsi="Helvetica" w:cs="Helvetica"/>
          <w:color w:val="454545"/>
        </w:rPr>
        <w:t>PMID: 31899144</w:t>
      </w:r>
    </w:p>
    <w:p w14:paraId="1F58A10D" w14:textId="77777777" w:rsidR="003C73F7" w:rsidRPr="00220996" w:rsidRDefault="003C73F7" w:rsidP="003C73F7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8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6272945" w14:textId="77777777" w:rsidR="003C73F7" w:rsidRPr="00220996" w:rsidRDefault="003C73F7" w:rsidP="003C73F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220996">
        <w:rPr>
          <w:rFonts w:ascii="Helvetica" w:hAnsi="Helvetica" w:cs="Helvetica"/>
          <w:color w:val="000000"/>
          <w:sz w:val="26"/>
          <w:szCs w:val="26"/>
        </w:rPr>
        <w:t>Select item 31809620</w:t>
      </w:r>
    </w:p>
    <w:p w14:paraId="214A42A0" w14:textId="1A9F2406" w:rsidR="000B21A6" w:rsidRDefault="000B21A6"/>
    <w:p w14:paraId="5D52502B" w14:textId="4EC23EC6" w:rsidR="001D6BA0" w:rsidRPr="00220996" w:rsidRDefault="003C73F7" w:rsidP="001D6BA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3.</w:t>
      </w:r>
      <w:r w:rsidR="001D6BA0" w:rsidRPr="001D6BA0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9" w:history="1">
        <w:r w:rsidR="001D6BA0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Management of a parturient with uncorrected tetralogy of Fallot in shock: an anesthetic challenge.</w:t>
        </w:r>
      </w:hyperlink>
    </w:p>
    <w:p w14:paraId="39DA6EDE" w14:textId="77777777" w:rsidR="001D6BA0" w:rsidRPr="00220996" w:rsidRDefault="001D6BA0" w:rsidP="001D6BA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Bellapukonda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S,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Roncall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BR,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Mund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M.</w:t>
      </w:r>
    </w:p>
    <w:p w14:paraId="0BDC0E0C" w14:textId="77777777" w:rsidR="001D6BA0" w:rsidRPr="00220996" w:rsidRDefault="001D6BA0" w:rsidP="001D6BA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20996">
        <w:rPr>
          <w:rFonts w:ascii="Helvetica" w:hAnsi="Helvetica" w:cs="Helvetica"/>
          <w:color w:val="000000"/>
        </w:rPr>
        <w:t>BMJ Case Rep. 2019 Dec 2;12(12). pii: e231517. doi: 10.1136/bcr-2019-231517.</w:t>
      </w:r>
    </w:p>
    <w:p w14:paraId="14139C35" w14:textId="77777777" w:rsidR="001D6BA0" w:rsidRPr="00220996" w:rsidRDefault="001D6BA0" w:rsidP="001D6BA0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220996">
        <w:rPr>
          <w:rFonts w:ascii="Helvetica" w:hAnsi="Helvetica" w:cs="Helvetica"/>
          <w:color w:val="454545"/>
        </w:rPr>
        <w:t>PMID: 31796458</w:t>
      </w:r>
    </w:p>
    <w:p w14:paraId="4F5C596C" w14:textId="77777777" w:rsidR="001D6BA0" w:rsidRPr="00220996" w:rsidRDefault="001D6BA0" w:rsidP="001D6BA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0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4DF589B" w14:textId="77777777" w:rsidR="001D6BA0" w:rsidRPr="00220996" w:rsidRDefault="001D6BA0" w:rsidP="001D6BA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220996">
        <w:rPr>
          <w:rFonts w:ascii="Helvetica" w:hAnsi="Helvetica" w:cs="Helvetica"/>
          <w:color w:val="000000"/>
          <w:sz w:val="26"/>
          <w:szCs w:val="26"/>
        </w:rPr>
        <w:t>Select item 31793232</w:t>
      </w:r>
    </w:p>
    <w:p w14:paraId="6635B539" w14:textId="0CEF0B2C" w:rsidR="003C73F7" w:rsidRDefault="003C73F7"/>
    <w:p w14:paraId="45788E88" w14:textId="1C96FC54" w:rsidR="006D4535" w:rsidRPr="00220996" w:rsidRDefault="001D6BA0" w:rsidP="006D453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4.</w:t>
      </w:r>
      <w:r w:rsidR="006D4535" w:rsidRPr="006D4535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11" w:history="1">
        <w:r w:rsidR="006D4535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Deep Tracheal Extubation Using Dexmedetomidine in Children With Congenital Heart Disease Undergoing Cardiac Catheterization: Advantages and Complications.</w:t>
        </w:r>
      </w:hyperlink>
    </w:p>
    <w:p w14:paraId="3D00DB5C" w14:textId="77777777" w:rsidR="006D4535" w:rsidRPr="00220996" w:rsidRDefault="006D4535" w:rsidP="006D453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220996">
        <w:rPr>
          <w:rFonts w:ascii="Helvetica" w:hAnsi="Helvetica" w:cs="Helvetica"/>
          <w:color w:val="000000"/>
          <w:sz w:val="28"/>
          <w:szCs w:val="28"/>
        </w:rPr>
        <w:t xml:space="preserve">Gautam NK,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Bober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K, Pierre JA,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Pawelek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O, Griffin E.</w:t>
      </w:r>
    </w:p>
    <w:p w14:paraId="64EC3E19" w14:textId="77777777" w:rsidR="006D4535" w:rsidRPr="00220996" w:rsidRDefault="006D4535" w:rsidP="006D453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proofErr w:type="spellStart"/>
      <w:r w:rsidRPr="00220996">
        <w:rPr>
          <w:rFonts w:ascii="Helvetica" w:hAnsi="Helvetica" w:cs="Helvetica"/>
          <w:color w:val="000000"/>
        </w:rPr>
        <w:t>Semin</w:t>
      </w:r>
      <w:proofErr w:type="spellEnd"/>
      <w:r w:rsidRPr="00220996">
        <w:rPr>
          <w:rFonts w:ascii="Helvetica" w:hAnsi="Helvetica" w:cs="Helvetica"/>
          <w:color w:val="000000"/>
        </w:rPr>
        <w:t xml:space="preserve"> Cardiothorac Vasc Anesth. 2019 Dec;23(4):387-392. doi: 10.1177/1089253219870628. Epub 2019 Aug 20.</w:t>
      </w:r>
    </w:p>
    <w:p w14:paraId="56173194" w14:textId="77777777" w:rsidR="006D4535" w:rsidRPr="00220996" w:rsidRDefault="006D4535" w:rsidP="006D4535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220996">
        <w:rPr>
          <w:rFonts w:ascii="Helvetica" w:hAnsi="Helvetica" w:cs="Helvetica"/>
          <w:color w:val="454545"/>
        </w:rPr>
        <w:t>PMID: 31431142</w:t>
      </w:r>
    </w:p>
    <w:p w14:paraId="52D5D534" w14:textId="77777777" w:rsidR="006D4535" w:rsidRPr="00220996" w:rsidRDefault="006D4535" w:rsidP="006D453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2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0610EF1" w14:textId="77777777" w:rsidR="006D4535" w:rsidRPr="00220996" w:rsidRDefault="006D4535" w:rsidP="006D453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220996">
        <w:rPr>
          <w:rFonts w:ascii="Helvetica" w:hAnsi="Helvetica" w:cs="Helvetica"/>
          <w:color w:val="000000"/>
          <w:sz w:val="26"/>
          <w:szCs w:val="26"/>
        </w:rPr>
        <w:t>Select item 31431128</w:t>
      </w:r>
    </w:p>
    <w:p w14:paraId="498C5746" w14:textId="675AD910" w:rsidR="001D6BA0" w:rsidRDefault="001D6BA0"/>
    <w:p w14:paraId="58DAC2FC" w14:textId="08632E37" w:rsidR="00D80EEF" w:rsidRPr="00220996" w:rsidRDefault="006D4535" w:rsidP="00D80EE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5.</w:t>
      </w:r>
      <w:r w:rsidR="00D80EEF" w:rsidRPr="00D80EEF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13" w:history="1">
        <w:r w:rsidR="00D80EEF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Anesthesia for Pediatric Heart Transplantation: Are Patients With a Failing Hemi-Fontan- or Fontan-Physiology Different?</w:t>
        </w:r>
      </w:hyperlink>
    </w:p>
    <w:p w14:paraId="5B77100B" w14:textId="77777777" w:rsidR="00D80EEF" w:rsidRPr="00220996" w:rsidRDefault="00D80EEF" w:rsidP="00D80EE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220996">
        <w:rPr>
          <w:rFonts w:ascii="Helvetica" w:hAnsi="Helvetica" w:cs="Helvetica"/>
          <w:color w:val="000000"/>
          <w:sz w:val="28"/>
          <w:szCs w:val="28"/>
        </w:rPr>
        <w:lastRenderedPageBreak/>
        <w:t xml:space="preserve">Mueller MF, Paul AC, Mann V, Koerner CM,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Valeske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K,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Thul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J,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Mazhari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N, Bauer J,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Schranz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D,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Akintuerk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H.</w:t>
      </w:r>
    </w:p>
    <w:p w14:paraId="01AF4F51" w14:textId="77777777" w:rsidR="00D80EEF" w:rsidRPr="00220996" w:rsidRDefault="00D80EEF" w:rsidP="00D80EEF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proofErr w:type="spellStart"/>
      <w:r w:rsidRPr="00220996">
        <w:rPr>
          <w:rFonts w:ascii="Helvetica" w:hAnsi="Helvetica" w:cs="Helvetica"/>
          <w:color w:val="000000"/>
        </w:rPr>
        <w:t>Semin</w:t>
      </w:r>
      <w:proofErr w:type="spellEnd"/>
      <w:r w:rsidRPr="00220996">
        <w:rPr>
          <w:rFonts w:ascii="Helvetica" w:hAnsi="Helvetica" w:cs="Helvetica"/>
          <w:color w:val="000000"/>
        </w:rPr>
        <w:t xml:space="preserve"> Cardiothorac Vasc Anesth. 2019 Dec;23(4):393-398. doi: 10.1177/1089253219870635. Epub 2019 Aug 20.</w:t>
      </w:r>
    </w:p>
    <w:p w14:paraId="3D827752" w14:textId="77777777" w:rsidR="00D80EEF" w:rsidRPr="00220996" w:rsidRDefault="00D80EEF" w:rsidP="00D80EEF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220996">
        <w:rPr>
          <w:rFonts w:ascii="Helvetica" w:hAnsi="Helvetica" w:cs="Helvetica"/>
          <w:color w:val="454545"/>
        </w:rPr>
        <w:t>PMID: 31431128</w:t>
      </w:r>
    </w:p>
    <w:p w14:paraId="512854AA" w14:textId="77777777" w:rsidR="00D80EEF" w:rsidRPr="00220996" w:rsidRDefault="00D80EEF" w:rsidP="00D80EEF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4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344E05E" w14:textId="77777777" w:rsidR="00D80EEF" w:rsidRPr="00220996" w:rsidRDefault="00D80EEF" w:rsidP="00D80EE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220996">
        <w:rPr>
          <w:rFonts w:ascii="Helvetica" w:hAnsi="Helvetica" w:cs="Helvetica"/>
          <w:color w:val="000000"/>
          <w:sz w:val="26"/>
          <w:szCs w:val="26"/>
        </w:rPr>
        <w:t>Select item 31390945</w:t>
      </w:r>
    </w:p>
    <w:p w14:paraId="23461DA5" w14:textId="5FF0A14F" w:rsidR="006D4535" w:rsidRDefault="006D4535"/>
    <w:p w14:paraId="0CF702F0" w14:textId="2666A91E" w:rsidR="008568D4" w:rsidRPr="00220996" w:rsidRDefault="00D80EEF" w:rsidP="008568D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6.</w:t>
      </w:r>
      <w:r w:rsidR="008568D4" w:rsidRPr="008568D4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15" w:history="1">
        <w:r w:rsidR="008568D4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Highlights of Current Research in Congenital Heart Disease: Presenting Abstracts From the 2019 Congenital Cardiac Anesthesia Society (CCAS) Annual Meeting.</w:t>
        </w:r>
      </w:hyperlink>
    </w:p>
    <w:p w14:paraId="7B386376" w14:textId="77777777" w:rsidR="008568D4" w:rsidRPr="00220996" w:rsidRDefault="008568D4" w:rsidP="008568D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220996">
        <w:rPr>
          <w:rFonts w:ascii="Helvetica" w:hAnsi="Helvetica" w:cs="Helvetica"/>
          <w:color w:val="000000"/>
          <w:sz w:val="28"/>
          <w:szCs w:val="28"/>
        </w:rPr>
        <w:t>Latham GJ.</w:t>
      </w:r>
    </w:p>
    <w:p w14:paraId="3D4CA180" w14:textId="77777777" w:rsidR="008568D4" w:rsidRPr="00220996" w:rsidRDefault="008568D4" w:rsidP="008568D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proofErr w:type="spellStart"/>
      <w:r w:rsidRPr="00220996">
        <w:rPr>
          <w:rFonts w:ascii="Helvetica" w:hAnsi="Helvetica" w:cs="Helvetica"/>
          <w:color w:val="000000"/>
        </w:rPr>
        <w:t>Semin</w:t>
      </w:r>
      <w:proofErr w:type="spellEnd"/>
      <w:r w:rsidRPr="00220996">
        <w:rPr>
          <w:rFonts w:ascii="Helvetica" w:hAnsi="Helvetica" w:cs="Helvetica"/>
          <w:color w:val="000000"/>
        </w:rPr>
        <w:t xml:space="preserve"> Cardiothorac Vasc Anesth. 2019 Dec;23(4):349-351. doi: 10.1177/1089253219867696. Epub 2019 Aug 8. No abstract available.</w:t>
      </w:r>
    </w:p>
    <w:p w14:paraId="3FDC7A40" w14:textId="77777777" w:rsidR="008568D4" w:rsidRPr="00220996" w:rsidRDefault="008568D4" w:rsidP="008568D4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220996">
        <w:rPr>
          <w:rFonts w:ascii="Helvetica" w:hAnsi="Helvetica" w:cs="Helvetica"/>
          <w:color w:val="454545"/>
        </w:rPr>
        <w:t>PMID: 31390945</w:t>
      </w:r>
    </w:p>
    <w:p w14:paraId="084ABF6C" w14:textId="77777777" w:rsidR="008568D4" w:rsidRPr="00220996" w:rsidRDefault="008568D4" w:rsidP="008568D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6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69E415D" w14:textId="77777777" w:rsidR="008568D4" w:rsidRPr="00220996" w:rsidRDefault="008568D4" w:rsidP="008568D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220996">
        <w:rPr>
          <w:rFonts w:ascii="Helvetica" w:hAnsi="Helvetica" w:cs="Helvetica"/>
          <w:color w:val="000000"/>
          <w:sz w:val="26"/>
          <w:szCs w:val="26"/>
        </w:rPr>
        <w:t>Select item 31582282</w:t>
      </w:r>
    </w:p>
    <w:p w14:paraId="2D694FC8" w14:textId="4B729C78" w:rsidR="00D80EEF" w:rsidRDefault="00D80EEF"/>
    <w:p w14:paraId="421A730B" w14:textId="24537EEA" w:rsidR="0066557C" w:rsidRPr="00220996" w:rsidRDefault="008568D4" w:rsidP="0066557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7.</w:t>
      </w:r>
      <w:r w:rsidR="0066557C" w:rsidRPr="0066557C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17" w:history="1">
        <w:r w:rsidR="0066557C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Achieving Sustainability in Reducing Unplanned </w:t>
        </w:r>
        <w:proofErr w:type="spellStart"/>
        <w:r w:rsidR="0066557C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Extubations</w:t>
        </w:r>
        <w:proofErr w:type="spellEnd"/>
        <w:r w:rsidR="0066557C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in a Pediatric Cardiac ICU.</w:t>
        </w:r>
      </w:hyperlink>
    </w:p>
    <w:p w14:paraId="0BBC3D06" w14:textId="77777777" w:rsidR="0066557C" w:rsidRPr="00220996" w:rsidRDefault="0066557C" w:rsidP="0066557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Censoplano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NM, Barrett CS, Ing RJ, Reichert K,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Rannie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M, Kaufman J.</w:t>
      </w:r>
    </w:p>
    <w:p w14:paraId="4F7DC25B" w14:textId="77777777" w:rsidR="0066557C" w:rsidRPr="00220996" w:rsidRDefault="0066557C" w:rsidP="0066557C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220996">
        <w:rPr>
          <w:rFonts w:ascii="Helvetica" w:hAnsi="Helvetica" w:cs="Helvetica"/>
          <w:color w:val="000000"/>
          <w:u w:color="53509A"/>
        </w:rPr>
        <w:t xml:space="preserve">Pediatr </w:t>
      </w:r>
      <w:proofErr w:type="spellStart"/>
      <w:r w:rsidRPr="00220996">
        <w:rPr>
          <w:rFonts w:ascii="Helvetica" w:hAnsi="Helvetica" w:cs="Helvetica"/>
          <w:color w:val="000000"/>
          <w:u w:color="53509A"/>
        </w:rPr>
        <w:t>Crit</w:t>
      </w:r>
      <w:proofErr w:type="spellEnd"/>
      <w:r w:rsidRPr="00220996">
        <w:rPr>
          <w:rFonts w:ascii="Helvetica" w:hAnsi="Helvetica" w:cs="Helvetica"/>
          <w:color w:val="000000"/>
          <w:u w:color="53509A"/>
        </w:rPr>
        <w:t xml:space="preserve"> Care Med. 2019 Dec 3. doi: 10.1097/PCC.0000000000002193. [Epub ahead of print]</w:t>
      </w:r>
    </w:p>
    <w:p w14:paraId="2695F939" w14:textId="77777777" w:rsidR="0066557C" w:rsidRPr="00220996" w:rsidRDefault="0066557C" w:rsidP="0066557C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220996">
        <w:rPr>
          <w:rFonts w:ascii="Helvetica" w:hAnsi="Helvetica" w:cs="Helvetica"/>
          <w:color w:val="454545"/>
          <w:u w:color="53509A"/>
        </w:rPr>
        <w:t>PMID: 31688673</w:t>
      </w:r>
    </w:p>
    <w:p w14:paraId="6286C337" w14:textId="77777777" w:rsidR="0066557C" w:rsidRPr="00220996" w:rsidRDefault="0066557C" w:rsidP="0066557C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8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6FC0811" w14:textId="77777777" w:rsidR="0066557C" w:rsidRPr="00220996" w:rsidRDefault="0066557C" w:rsidP="0066557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220996">
        <w:rPr>
          <w:rFonts w:ascii="Helvetica" w:hAnsi="Helvetica" w:cs="Helvetica"/>
          <w:color w:val="000000"/>
          <w:sz w:val="26"/>
          <w:szCs w:val="26"/>
          <w:u w:color="53509A"/>
        </w:rPr>
        <w:t>Select item 31794518</w:t>
      </w:r>
    </w:p>
    <w:p w14:paraId="06E986C2" w14:textId="32388A2F" w:rsidR="008568D4" w:rsidRDefault="008568D4"/>
    <w:p w14:paraId="7119ECFC" w14:textId="7C2D3FA6" w:rsidR="00F55916" w:rsidRPr="00220996" w:rsidRDefault="0066557C" w:rsidP="00F5591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8.</w:t>
      </w:r>
      <w:r w:rsidR="00F55916" w:rsidRPr="00F55916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19" w:history="1">
        <w:r w:rsidR="00F55916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Anesthesia, Sedation, and Pain Control.</w:t>
        </w:r>
      </w:hyperlink>
    </w:p>
    <w:p w14:paraId="0AA57D35" w14:textId="77777777" w:rsidR="00F55916" w:rsidRPr="00220996" w:rsidRDefault="00F55916" w:rsidP="00F5591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Hamrick SEG, Ing C.</w:t>
      </w:r>
    </w:p>
    <w:p w14:paraId="09C0FEE6" w14:textId="77777777" w:rsidR="00F55916" w:rsidRPr="00220996" w:rsidRDefault="00F55916" w:rsidP="00F55916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220996">
        <w:rPr>
          <w:rFonts w:ascii="Helvetica" w:hAnsi="Helvetica" w:cs="Helvetica"/>
          <w:color w:val="000000"/>
          <w:u w:color="53509A"/>
        </w:rPr>
        <w:t>Clin Perinatol. 2019 Dec;46(4</w:t>
      </w:r>
      <w:proofErr w:type="gramStart"/>
      <w:r w:rsidRPr="00220996">
        <w:rPr>
          <w:rFonts w:ascii="Helvetica" w:hAnsi="Helvetica" w:cs="Helvetica"/>
          <w:color w:val="000000"/>
          <w:u w:color="53509A"/>
        </w:rPr>
        <w:t>):xvii</w:t>
      </w:r>
      <w:proofErr w:type="gramEnd"/>
      <w:r w:rsidRPr="00220996">
        <w:rPr>
          <w:rFonts w:ascii="Helvetica" w:hAnsi="Helvetica" w:cs="Helvetica"/>
          <w:color w:val="000000"/>
          <w:u w:color="53509A"/>
        </w:rPr>
        <w:t>-xviii. doi: 10.1016/j.clp.2019.09.002. Epub 2019 Sep 12. No abstract available.</w:t>
      </w:r>
    </w:p>
    <w:p w14:paraId="4BFF6A36" w14:textId="77777777" w:rsidR="00F55916" w:rsidRPr="00220996" w:rsidRDefault="00F55916" w:rsidP="00F55916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220996">
        <w:rPr>
          <w:rFonts w:ascii="Helvetica" w:hAnsi="Helvetica" w:cs="Helvetica"/>
          <w:color w:val="454545"/>
          <w:u w:color="53509A"/>
        </w:rPr>
        <w:t>PMID: 31653313</w:t>
      </w:r>
    </w:p>
    <w:p w14:paraId="209A7D59" w14:textId="77777777" w:rsidR="00F55916" w:rsidRPr="00220996" w:rsidRDefault="00F55916" w:rsidP="00F55916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20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1C7901A" w14:textId="77777777" w:rsidR="00F55916" w:rsidRPr="00220996" w:rsidRDefault="00F55916" w:rsidP="00F5591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220996">
        <w:rPr>
          <w:rFonts w:ascii="Helvetica" w:hAnsi="Helvetica" w:cs="Helvetica"/>
          <w:color w:val="000000"/>
          <w:sz w:val="26"/>
          <w:szCs w:val="26"/>
          <w:u w:color="53509A"/>
        </w:rPr>
        <w:t>Select item 31692121</w:t>
      </w:r>
    </w:p>
    <w:p w14:paraId="3E1A093D" w14:textId="6EEFB0EC" w:rsidR="0066557C" w:rsidRDefault="0066557C"/>
    <w:p w14:paraId="1BDBE4F6" w14:textId="4FE87BE8" w:rsidR="00D916DC" w:rsidRPr="00220996" w:rsidRDefault="00F55916" w:rsidP="00D916D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9.</w:t>
      </w:r>
      <w:r w:rsidR="00D916DC" w:rsidRPr="00D916DC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21" w:history="1">
        <w:r w:rsidR="00D916DC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Postoperative Inhaled Nitric Oxide Does Not Decrease Length of Stay in Pediatric Cardiac Surgery Admissions.</w:t>
        </w:r>
      </w:hyperlink>
    </w:p>
    <w:p w14:paraId="5DEB71BB" w14:textId="77777777" w:rsidR="00D916DC" w:rsidRPr="00220996" w:rsidRDefault="00D916DC" w:rsidP="00D916D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Wong J, Loomba RS,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Evey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L,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Bronicki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RA, Flores S.</w:t>
      </w:r>
    </w:p>
    <w:p w14:paraId="2C76EDE6" w14:textId="77777777" w:rsidR="00D916DC" w:rsidRPr="00220996" w:rsidRDefault="00D916DC" w:rsidP="00D916DC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220996">
        <w:rPr>
          <w:rFonts w:ascii="Helvetica" w:hAnsi="Helvetica" w:cs="Helvetica"/>
          <w:color w:val="000000"/>
          <w:u w:color="53509A"/>
        </w:rPr>
        <w:t>Pediatr Cardiol. 2019 Dec;40(8):1559-1568. doi: 10.1007/s00246-019-02187-z. Epub 2019 Aug 24.</w:t>
      </w:r>
    </w:p>
    <w:p w14:paraId="699157A9" w14:textId="77777777" w:rsidR="00D916DC" w:rsidRPr="00220996" w:rsidRDefault="00D916DC" w:rsidP="00D916DC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220996">
        <w:rPr>
          <w:rFonts w:ascii="Helvetica" w:hAnsi="Helvetica" w:cs="Helvetica"/>
          <w:color w:val="454545"/>
          <w:u w:color="53509A"/>
        </w:rPr>
        <w:t>PMID: 31446473</w:t>
      </w:r>
    </w:p>
    <w:p w14:paraId="07DCD6B3" w14:textId="77777777" w:rsidR="00D916DC" w:rsidRPr="00220996" w:rsidRDefault="00D916DC" w:rsidP="00D916DC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22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E253E82" w14:textId="77777777" w:rsidR="00D916DC" w:rsidRPr="00220996" w:rsidRDefault="00D916DC" w:rsidP="00D916D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220996">
        <w:rPr>
          <w:rFonts w:ascii="Helvetica" w:hAnsi="Helvetica" w:cs="Helvetica"/>
          <w:color w:val="000000"/>
          <w:sz w:val="26"/>
          <w:szCs w:val="26"/>
          <w:u w:color="53509A"/>
        </w:rPr>
        <w:lastRenderedPageBreak/>
        <w:t>Select item 31440767</w:t>
      </w:r>
    </w:p>
    <w:p w14:paraId="31ADD57F" w14:textId="79C01BF1" w:rsidR="00D916DC" w:rsidRDefault="00D916DC">
      <w:bookmarkStart w:id="0" w:name="_GoBack"/>
      <w:bookmarkEnd w:id="0"/>
    </w:p>
    <w:sectPr w:rsidR="00D916DC" w:rsidSect="004D4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770"/>
    <w:rsid w:val="000B21A6"/>
    <w:rsid w:val="0011770C"/>
    <w:rsid w:val="001D6BA0"/>
    <w:rsid w:val="003C73F7"/>
    <w:rsid w:val="004D4272"/>
    <w:rsid w:val="00566441"/>
    <w:rsid w:val="0066557C"/>
    <w:rsid w:val="006D4535"/>
    <w:rsid w:val="007543BC"/>
    <w:rsid w:val="008568D4"/>
    <w:rsid w:val="00A53770"/>
    <w:rsid w:val="00D80EEF"/>
    <w:rsid w:val="00D916DC"/>
    <w:rsid w:val="00F5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DD0F16"/>
  <w15:chartTrackingRefBased/>
  <w15:docId w15:val="{F6A19150-BBAC-A447-B5FC-D2BD1F49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gu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?linkname=pubmed_pubmed&amp;from_uid=31899144" TargetMode="External"/><Relationship Id="rId13" Type="http://schemas.openxmlformats.org/officeDocument/2006/relationships/hyperlink" Target="https://www.ncbi.nlm.nih.gov/pubmed/31431128" TargetMode="External"/><Relationship Id="rId18" Type="http://schemas.openxmlformats.org/officeDocument/2006/relationships/hyperlink" Target="https://www.ncbi.nlm.nih.gov/pubmed?linkname=pubmed_pubmed&amp;from_uid=3168867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ncbi.nlm.nih.gov/pubmed/31446473" TargetMode="External"/><Relationship Id="rId7" Type="http://schemas.openxmlformats.org/officeDocument/2006/relationships/hyperlink" Target="https://www.ncbi.nlm.nih.gov/pubmed/31899144" TargetMode="External"/><Relationship Id="rId12" Type="http://schemas.openxmlformats.org/officeDocument/2006/relationships/hyperlink" Target="https://www.ncbi.nlm.nih.gov/pubmed?linkname=pubmed_pubmed&amp;from_uid=31431142" TargetMode="External"/><Relationship Id="rId17" Type="http://schemas.openxmlformats.org/officeDocument/2006/relationships/hyperlink" Target="https://www.ncbi.nlm.nih.gov/pubmed/3168867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cbi.nlm.nih.gov/pubmed?linkname=pubmed_pubmed&amp;from_uid=31390945" TargetMode="External"/><Relationship Id="rId20" Type="http://schemas.openxmlformats.org/officeDocument/2006/relationships/hyperlink" Target="https://www.ncbi.nlm.nih.gov/pubmed?linkname=pubmed_pubmed&amp;from_uid=31653313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cbi.nlm.nih.gov/pubmed?linkname=pubmed_pubmed&amp;from_uid=31829170" TargetMode="External"/><Relationship Id="rId11" Type="http://schemas.openxmlformats.org/officeDocument/2006/relationships/hyperlink" Target="https://www.ncbi.nlm.nih.gov/pubmed/31431142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ncbi.nlm.nih.gov/pubmed/31829170" TargetMode="External"/><Relationship Id="rId15" Type="http://schemas.openxmlformats.org/officeDocument/2006/relationships/hyperlink" Target="https://www.ncbi.nlm.nih.gov/pubmed/3139094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ncbi.nlm.nih.gov/pubmed?linkname=pubmed_pubmed&amp;from_uid=31796458" TargetMode="External"/><Relationship Id="rId19" Type="http://schemas.openxmlformats.org/officeDocument/2006/relationships/hyperlink" Target="https://www.ncbi.nlm.nih.gov/pubmed/31653313" TargetMode="External"/><Relationship Id="rId4" Type="http://schemas.openxmlformats.org/officeDocument/2006/relationships/hyperlink" Target="https://www.ncbi.nlm.nih.gov/pubmed/31829170" TargetMode="External"/><Relationship Id="rId9" Type="http://schemas.openxmlformats.org/officeDocument/2006/relationships/hyperlink" Target="https://www.ncbi.nlm.nih.gov/pubmed/31796458" TargetMode="External"/><Relationship Id="rId14" Type="http://schemas.openxmlformats.org/officeDocument/2006/relationships/hyperlink" Target="https://www.ncbi.nlm.nih.gov/pubmed?linkname=pubmed_pubmed&amp;from_uid=31431128" TargetMode="External"/><Relationship Id="rId22" Type="http://schemas.openxmlformats.org/officeDocument/2006/relationships/hyperlink" Target="https://www.ncbi.nlm.nih.gov/pubmed?linkname=pubmed_pubmed&amp;from_uid=314464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Mehul Patel</dc:creator>
  <cp:keywords/>
  <dc:description/>
  <cp:lastModifiedBy>Mehul Patel</cp:lastModifiedBy>
  <cp:revision>10</cp:revision>
  <dcterms:created xsi:type="dcterms:W3CDTF">2020-01-09T03:57:00Z</dcterms:created>
  <dcterms:modified xsi:type="dcterms:W3CDTF">2020-01-09T05:55:00Z</dcterms:modified>
</cp:coreProperties>
</file>