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BD4BB" w14:textId="77777777" w:rsidR="00696983" w:rsidRPr="00092F47" w:rsidRDefault="00092F47">
      <w:pPr>
        <w:rPr>
          <w:b/>
        </w:rPr>
      </w:pPr>
      <w:r w:rsidRPr="00092F47">
        <w:rPr>
          <w:b/>
        </w:rPr>
        <w:t xml:space="preserve">CHD Anesthesia May 2019 </w:t>
      </w:r>
    </w:p>
    <w:p w14:paraId="2B8CAF8D" w14:textId="77777777" w:rsidR="00092F47" w:rsidRDefault="00092F47"/>
    <w:p w14:paraId="4F376EBE" w14:textId="77777777" w:rsidR="000B36AB" w:rsidRDefault="00092F47" w:rsidP="000B36A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1. </w:t>
      </w:r>
      <w:hyperlink r:id="rId5" w:history="1">
        <w:r w:rsidR="000B36A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Use of Continuous Dexmedetomidine at Home for Nearly Three Years in a Young Woman with End-Stage Cyanotic Congenital Heart Disease and Cyclic Vomiting.</w:t>
        </w:r>
      </w:hyperlink>
    </w:p>
    <w:p w14:paraId="1CA0438C" w14:textId="77777777" w:rsidR="000B36AB" w:rsidRDefault="000B36AB" w:rsidP="000B36A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Thienprayoon R, Meyer M, Flint H, Weidner N, Hirsch R.</w:t>
      </w:r>
    </w:p>
    <w:p w14:paraId="4B4C0124" w14:textId="77777777" w:rsidR="000B36AB" w:rsidRDefault="000B36AB" w:rsidP="000B36A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Palliat Med. 2019 May 6. doi: 10.1089/jpm.2018.0516. [Epub ahead of print]</w:t>
      </w:r>
    </w:p>
    <w:p w14:paraId="3DD48D28" w14:textId="77777777" w:rsidR="000B36AB" w:rsidRDefault="000B36AB" w:rsidP="000B36A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31058565</w:t>
      </w:r>
    </w:p>
    <w:p w14:paraId="1E381186" w14:textId="77777777" w:rsidR="000B36AB" w:rsidRDefault="000B36AB" w:rsidP="000B36A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804FAEC" w14:textId="77777777" w:rsidR="000B36AB" w:rsidRDefault="000B36AB" w:rsidP="000B36A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30252317</w:t>
      </w:r>
    </w:p>
    <w:p w14:paraId="221B273F" w14:textId="77777777" w:rsidR="00092F47" w:rsidRDefault="00092F47"/>
    <w:p w14:paraId="0FC445D2" w14:textId="27AF2554" w:rsidR="00E14D66" w:rsidRDefault="000B36AB" w:rsidP="00E14D6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2.</w:t>
      </w:r>
      <w:r w:rsidR="00E14D66" w:rsidRPr="00E14D6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" w:history="1">
        <w:r w:rsidR="00E14D6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Risk associated with anesthesia for noncardiac surgery in children with congenital heart disease.</w:t>
        </w:r>
      </w:hyperlink>
    </w:p>
    <w:p w14:paraId="77B7557D" w14:textId="77777777" w:rsidR="00E14D66" w:rsidRDefault="00E14D66" w:rsidP="00E14D6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Taylor D, Habre W.</w:t>
      </w:r>
    </w:p>
    <w:p w14:paraId="4F579232" w14:textId="77777777" w:rsidR="00E14D66" w:rsidRDefault="00E14D66" w:rsidP="00E14D6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Paediatr Anaesth. 2019 May;29(5):426-434. doi: 10.1111/pan.13595. Epub 2019 May 2.</w:t>
      </w:r>
    </w:p>
    <w:p w14:paraId="6D9076AE" w14:textId="77777777" w:rsidR="00E14D66" w:rsidRDefault="00E14D66" w:rsidP="00E14D6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30710405</w:t>
      </w:r>
    </w:p>
    <w:p w14:paraId="5A25EE57" w14:textId="77777777" w:rsidR="00E14D66" w:rsidRDefault="00E14D66" w:rsidP="00E14D6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C3566A1" w14:textId="77777777" w:rsidR="00E14D66" w:rsidRDefault="00E14D66" w:rsidP="00E14D6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30614162</w:t>
      </w:r>
    </w:p>
    <w:p w14:paraId="06BD6ADD" w14:textId="77777777" w:rsidR="000B36AB" w:rsidRDefault="000B36AB"/>
    <w:p w14:paraId="218EDDD4" w14:textId="3DE9616A" w:rsidR="00862222" w:rsidRDefault="00E14D66" w:rsidP="008622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3.</w:t>
      </w:r>
      <w:r w:rsidR="00862222" w:rsidRPr="0086222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" w:history="1">
        <w:r w:rsidR="0086222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Tetralogy of Fallot: Everything you wanted to know but were afraid to ask.</w:t>
        </w:r>
      </w:hyperlink>
    </w:p>
    <w:p w14:paraId="00E0D520" w14:textId="77777777" w:rsidR="00862222" w:rsidRDefault="00862222" w:rsidP="008622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Wise-Faberowski L, Asija R, McElhinney DB.</w:t>
      </w:r>
    </w:p>
    <w:p w14:paraId="4C5CEE90" w14:textId="77777777" w:rsidR="00862222" w:rsidRDefault="00862222" w:rsidP="008622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Paediatr Anaesth. 2019 May;29(5):475-482. doi: 10.1111/pan.13569. Epub 2019 Apr 15.</w:t>
      </w:r>
    </w:p>
    <w:p w14:paraId="2438DE29" w14:textId="77777777" w:rsidR="00862222" w:rsidRDefault="00862222" w:rsidP="008622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30592107</w:t>
      </w:r>
    </w:p>
    <w:p w14:paraId="34AF93A7" w14:textId="77777777" w:rsidR="00862222" w:rsidRDefault="00862222" w:rsidP="008622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EC02F74" w14:textId="77777777" w:rsidR="00862222" w:rsidRDefault="00862222" w:rsidP="008622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30414333</w:t>
      </w:r>
    </w:p>
    <w:p w14:paraId="0537BE4B" w14:textId="468BEE41" w:rsidR="00E14D66" w:rsidRDefault="00E14D66"/>
    <w:p w14:paraId="58A8EE17" w14:textId="2A6C3AEF" w:rsidR="00EA6CEF" w:rsidRDefault="00862222" w:rsidP="00EA6C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4.</w:t>
      </w:r>
      <w:r w:rsidR="00EA6CEF" w:rsidRPr="00EA6CE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" w:history="1">
        <w:r w:rsidR="00EA6CE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Current understanding and perioperative management of pediatric pulmonary hypertension.</w:t>
        </w:r>
      </w:hyperlink>
    </w:p>
    <w:p w14:paraId="63C2C74A" w14:textId="77777777" w:rsidR="00EA6CEF" w:rsidRDefault="00EA6CEF" w:rsidP="00EA6C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Latham GJ, Yung D.</w:t>
      </w:r>
    </w:p>
    <w:p w14:paraId="4264410B" w14:textId="77777777" w:rsidR="00EA6CEF" w:rsidRDefault="00EA6CEF" w:rsidP="00EA6C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Paediatr Anaesth. 2019 May;29(5):441-456. doi: 10.1111/pan.13542. Epub 2018 Dec 19.</w:t>
      </w:r>
    </w:p>
    <w:p w14:paraId="1B2010B3" w14:textId="77777777" w:rsidR="00EA6CEF" w:rsidRDefault="00EA6CEF" w:rsidP="00EA6C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30414333</w:t>
      </w:r>
    </w:p>
    <w:p w14:paraId="382D645E" w14:textId="77777777" w:rsidR="00EA6CEF" w:rsidRDefault="00EA6CEF" w:rsidP="00EA6C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0702C9C" w14:textId="77777777" w:rsidR="00EA6CEF" w:rsidRDefault="00EA6CEF" w:rsidP="00EA6C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30365221</w:t>
      </w:r>
    </w:p>
    <w:p w14:paraId="3D4AE50B" w14:textId="7D41A00C" w:rsidR="00862222" w:rsidRDefault="00862222"/>
    <w:p w14:paraId="36699D25" w14:textId="0E55BF88" w:rsidR="00E72C5A" w:rsidRDefault="00EA6CEF" w:rsidP="00E72C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5.</w:t>
      </w:r>
      <w:r w:rsidR="00E72C5A" w:rsidRPr="00E72C5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3" w:history="1">
        <w:r w:rsidR="00E72C5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Use of antifibrinolytics in pediatric cardiac surgery: Where are we now?</w:t>
        </w:r>
      </w:hyperlink>
    </w:p>
    <w:p w14:paraId="0CBE5230" w14:textId="77777777" w:rsidR="00E72C5A" w:rsidRDefault="00E72C5A" w:rsidP="00E72C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Faraoni D, Rahe C, Cybulski KA.</w:t>
      </w:r>
    </w:p>
    <w:p w14:paraId="7C63A252" w14:textId="77777777" w:rsidR="00E72C5A" w:rsidRDefault="00E72C5A" w:rsidP="00E72C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Paediatr Anaesth. 2019 May;29(5):435-440. doi: 10.1111/pan.13533. Epub 2018 </w:t>
      </w:r>
      <w:r>
        <w:rPr>
          <w:rFonts w:ascii="Helvetica" w:hAnsi="Helvetica" w:cs="Helvetica"/>
          <w:noProof w:val="0"/>
          <w:color w:val="000000"/>
        </w:rPr>
        <w:lastRenderedPageBreak/>
        <w:t>Nov 18.</w:t>
      </w:r>
    </w:p>
    <w:p w14:paraId="15572E69" w14:textId="77777777" w:rsidR="00E72C5A" w:rsidRDefault="00E72C5A" w:rsidP="00E72C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30365221</w:t>
      </w:r>
    </w:p>
    <w:p w14:paraId="4C9C271E" w14:textId="77777777" w:rsidR="00E72C5A" w:rsidRDefault="00E72C5A" w:rsidP="00E72C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D9593D9" w14:textId="77777777" w:rsidR="00E72C5A" w:rsidRDefault="00E72C5A" w:rsidP="00E72C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31058784</w:t>
      </w:r>
    </w:p>
    <w:p w14:paraId="151DA9A2" w14:textId="2E017848" w:rsidR="00EA6CEF" w:rsidRDefault="00EA6CEF"/>
    <w:p w14:paraId="2EFCE697" w14:textId="56D0D0A1" w:rsidR="00DC6082" w:rsidRDefault="00E72C5A" w:rsidP="00DC60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6.</w:t>
      </w:r>
      <w:r w:rsidR="00DC6082" w:rsidRPr="00DC608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5" w:history="1">
        <w:r w:rsidR="00DC608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Modified Lung Ultrasound Examinations in Assessment and Monitoring of Positive End-Expiratory Pressure-Induced Lung Reaeration in Young Children With Congenital Heart Disease Under General Anesthesia.</w:t>
        </w:r>
      </w:hyperlink>
    </w:p>
    <w:p w14:paraId="372708C5" w14:textId="77777777" w:rsidR="00DC6082" w:rsidRDefault="00DC6082" w:rsidP="00DC60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Wu L, Hou Q, Bai J, Zhang J, Sun L, Tan R, Zhang M, Zheng J.</w:t>
      </w:r>
    </w:p>
    <w:p w14:paraId="6F884634" w14:textId="77777777" w:rsidR="00DC6082" w:rsidRDefault="00DC6082" w:rsidP="00DC60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Crit Care Med. 2019 May;20(5):442-449. doi: 10.1097/PCC.0000000000001865.</w:t>
      </w:r>
    </w:p>
    <w:p w14:paraId="59FA3485" w14:textId="77777777" w:rsidR="00DC6082" w:rsidRDefault="00DC6082" w:rsidP="00DC60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31058784</w:t>
      </w:r>
    </w:p>
    <w:p w14:paraId="6EBDC76D" w14:textId="77777777" w:rsidR="00DC6082" w:rsidRDefault="00DC6082" w:rsidP="00DC60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1989D22" w14:textId="77777777" w:rsidR="00DC6082" w:rsidRDefault="00DC6082" w:rsidP="00DC60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30676491</w:t>
      </w:r>
    </w:p>
    <w:p w14:paraId="0AA173C4" w14:textId="6EE2D1E2" w:rsidR="00E72C5A" w:rsidRDefault="00E72C5A"/>
    <w:p w14:paraId="66A0B321" w14:textId="7F5AD255" w:rsidR="008441A4" w:rsidRDefault="00DC6082" w:rsidP="008441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7.</w:t>
      </w:r>
      <w:r w:rsidR="008441A4" w:rsidRPr="008441A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7" w:history="1">
        <w:r w:rsidR="008441A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Therapeutic Hypothermia After Perinatal Asphyxia in Infants With Severe, Ductal-Dependent Congenital Heart Disease.</w:t>
        </w:r>
      </w:hyperlink>
    </w:p>
    <w:p w14:paraId="3E04ED34" w14:textId="77777777" w:rsidR="008441A4" w:rsidRDefault="008441A4" w:rsidP="008441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Boos V, Tietze A, Berger F, Bührer C.</w:t>
      </w:r>
    </w:p>
    <w:p w14:paraId="5E0CB32A" w14:textId="77777777" w:rsidR="008441A4" w:rsidRDefault="008441A4" w:rsidP="008441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Crit Care Med. 2019 May;20(5):457-465. doi: 10.1097/PCC.0000000000001878.</w:t>
      </w:r>
    </w:p>
    <w:p w14:paraId="284232D8" w14:textId="77777777" w:rsidR="008441A4" w:rsidRDefault="008441A4" w:rsidP="008441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30676491</w:t>
      </w:r>
    </w:p>
    <w:p w14:paraId="0EA5411E" w14:textId="77777777" w:rsidR="008441A4" w:rsidRDefault="008441A4" w:rsidP="008441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4BFDBA9" w14:textId="77777777" w:rsidR="008441A4" w:rsidRDefault="008441A4" w:rsidP="008441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30652195</w:t>
      </w:r>
    </w:p>
    <w:p w14:paraId="23E0A1EF" w14:textId="7BB10CE9" w:rsidR="00DC6082" w:rsidRDefault="00DC6082"/>
    <w:p w14:paraId="1DE16529" w14:textId="769BB9AD" w:rsidR="008A4EA4" w:rsidRDefault="008441A4" w:rsidP="008A4E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8.</w:t>
      </w:r>
      <w:r w:rsidR="008A4EA4" w:rsidRPr="008A4EA4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19" w:history="1">
        <w:r w:rsidR="008A4EA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Perioperative echocardiography in children: Is there a role for pediatric cardiac anesthesiologists?</w:t>
        </w:r>
      </w:hyperlink>
    </w:p>
    <w:p w14:paraId="6AF298E1" w14:textId="77777777" w:rsidR="008A4EA4" w:rsidRDefault="008A4EA4" w:rsidP="008A4E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Ramamoorthy C, Lopez C.</w:t>
      </w:r>
    </w:p>
    <w:p w14:paraId="77DFD869" w14:textId="77777777" w:rsidR="008A4EA4" w:rsidRDefault="008A4EA4" w:rsidP="008A4E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Paediatr Anaesth. 2019 May;29(5):401-402. doi: 10.1111/pan.13622. No abstract available.</w:t>
      </w:r>
    </w:p>
    <w:p w14:paraId="617E2AE7" w14:textId="77777777" w:rsidR="008A4EA4" w:rsidRDefault="008A4EA4" w:rsidP="008A4E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31099468</w:t>
      </w:r>
    </w:p>
    <w:p w14:paraId="4040DC60" w14:textId="77777777" w:rsidR="008A4EA4" w:rsidRDefault="008A4EA4" w:rsidP="008A4E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2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3531D67" w14:textId="77777777" w:rsidR="008A4EA4" w:rsidRDefault="008A4EA4" w:rsidP="008A4E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30934152</w:t>
      </w:r>
    </w:p>
    <w:p w14:paraId="5A441577" w14:textId="00F8698D" w:rsidR="008441A4" w:rsidRDefault="008441A4"/>
    <w:p w14:paraId="66413CF6" w14:textId="01C8AFEC" w:rsidR="00D2742E" w:rsidRDefault="008A4EA4" w:rsidP="00D274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9.</w:t>
      </w:r>
      <w:r w:rsidR="00D2742E" w:rsidRPr="00D2742E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21" w:history="1">
        <w:r w:rsidR="00D2742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Extubation Failure Rates After Pediatric Cardiac Surgery Vary Across Hospitals.</w:t>
        </w:r>
      </w:hyperlink>
    </w:p>
    <w:p w14:paraId="6FCC8F58" w14:textId="77777777" w:rsidR="00D2742E" w:rsidRDefault="00D2742E" w:rsidP="00D274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Rooney SR, Donohue JE, Bush LB, Zhang W, Banerjee M, Pasquali SK, Gaies MG.</w:t>
      </w:r>
    </w:p>
    <w:p w14:paraId="15A404FA" w14:textId="77777777" w:rsidR="00D2742E" w:rsidRDefault="00D2742E" w:rsidP="00D274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Pediatr Crit Care Med. 2019 May;20(5):450-456. doi: 10.1097/PCC.0000000000001877.</w:t>
      </w:r>
    </w:p>
    <w:p w14:paraId="505FB4C6" w14:textId="77777777" w:rsidR="00D2742E" w:rsidRDefault="00D2742E" w:rsidP="00D274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30807544</w:t>
      </w:r>
    </w:p>
    <w:p w14:paraId="02A6F47D" w14:textId="77777777" w:rsidR="00D2742E" w:rsidRDefault="00D2742E" w:rsidP="00D274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2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9FE09BE" w14:textId="77777777" w:rsidR="00D2742E" w:rsidRDefault="00D2742E" w:rsidP="00D274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30676491</w:t>
      </w:r>
    </w:p>
    <w:p w14:paraId="4F2F2A11" w14:textId="5F6DB0B4" w:rsidR="008A4EA4" w:rsidRDefault="008A4EA4"/>
    <w:p w14:paraId="0D64D186" w14:textId="10EB10BC" w:rsidR="00644353" w:rsidRDefault="00D2742E" w:rsidP="006443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10.</w:t>
      </w:r>
      <w:r w:rsidR="00644353" w:rsidRPr="00644353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23" w:history="1">
        <w:r w:rsidR="0064435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Reduction in Unintended Extubations in a Level IV Neonatal Intensive Care Unit.</w:t>
        </w:r>
      </w:hyperlink>
    </w:p>
    <w:p w14:paraId="6FC6B899" w14:textId="77777777" w:rsidR="00644353" w:rsidRDefault="00644353" w:rsidP="006443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Galiote JP, Ridoré M, Carman J, Zell L, Brant K, Gayle C, Short BL, Klugman D, Soghier L.</w:t>
      </w:r>
    </w:p>
    <w:p w14:paraId="35A4CB41" w14:textId="77777777" w:rsidR="00644353" w:rsidRDefault="00644353" w:rsidP="006443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Pediatrics. 2019 May;143(5). pii: e20180897. doi: 10.1542/peds.2018-0897.</w:t>
      </w:r>
    </w:p>
    <w:p w14:paraId="0E165841" w14:textId="77777777" w:rsidR="00644353" w:rsidRDefault="00644353" w:rsidP="006443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31028159</w:t>
      </w:r>
    </w:p>
    <w:p w14:paraId="0A446EB6" w14:textId="77777777" w:rsidR="00644353" w:rsidRDefault="00644353" w:rsidP="006443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2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E57FF53" w14:textId="77777777" w:rsidR="00644353" w:rsidRDefault="00644353" w:rsidP="006443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31023830</w:t>
      </w:r>
    </w:p>
    <w:p w14:paraId="0B119873" w14:textId="3D123199" w:rsidR="00D2742E" w:rsidRDefault="00D2742E"/>
    <w:p w14:paraId="24EDC042" w14:textId="3E134339" w:rsidR="00644353" w:rsidRDefault="00644353">
      <w:bookmarkStart w:id="0" w:name="_GoBack"/>
      <w:bookmarkEnd w:id="0"/>
    </w:p>
    <w:sectPr w:rsidR="00644353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47"/>
    <w:rsid w:val="00092F47"/>
    <w:rsid w:val="000B36AB"/>
    <w:rsid w:val="001210F2"/>
    <w:rsid w:val="00125D70"/>
    <w:rsid w:val="00644353"/>
    <w:rsid w:val="00696983"/>
    <w:rsid w:val="008441A4"/>
    <w:rsid w:val="00862222"/>
    <w:rsid w:val="008A4EA4"/>
    <w:rsid w:val="00D2742E"/>
    <w:rsid w:val="00D57E29"/>
    <w:rsid w:val="00DC6082"/>
    <w:rsid w:val="00E14D66"/>
    <w:rsid w:val="00E72C5A"/>
    <w:rsid w:val="00E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645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ncbi.nlm.nih.gov/pubmed/30592107" TargetMode="External"/><Relationship Id="rId20" Type="http://schemas.openxmlformats.org/officeDocument/2006/relationships/hyperlink" Target="https://www.ncbi.nlm.nih.gov/pubmed?linkname=pubmed_pubmed&amp;from_uid=31099468" TargetMode="External"/><Relationship Id="rId21" Type="http://schemas.openxmlformats.org/officeDocument/2006/relationships/hyperlink" Target="https://www.ncbi.nlm.nih.gov/pubmed/30807544" TargetMode="External"/><Relationship Id="rId22" Type="http://schemas.openxmlformats.org/officeDocument/2006/relationships/hyperlink" Target="https://www.ncbi.nlm.nih.gov/pubmed?linkname=pubmed_pubmed&amp;from_uid=30807544" TargetMode="External"/><Relationship Id="rId23" Type="http://schemas.openxmlformats.org/officeDocument/2006/relationships/hyperlink" Target="https://www.ncbi.nlm.nih.gov/pubmed/31028159" TargetMode="External"/><Relationship Id="rId24" Type="http://schemas.openxmlformats.org/officeDocument/2006/relationships/hyperlink" Target="https://www.ncbi.nlm.nih.gov/pubmed?linkname=pubmed_pubmed&amp;from_uid=31028159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ncbi.nlm.nih.gov/pubmed?linkname=pubmed_pubmed&amp;from_uid=30592107" TargetMode="External"/><Relationship Id="rId11" Type="http://schemas.openxmlformats.org/officeDocument/2006/relationships/hyperlink" Target="https://www.ncbi.nlm.nih.gov/pubmed/30414333" TargetMode="External"/><Relationship Id="rId12" Type="http://schemas.openxmlformats.org/officeDocument/2006/relationships/hyperlink" Target="https://www.ncbi.nlm.nih.gov/pubmed?linkname=pubmed_pubmed&amp;from_uid=30414333" TargetMode="External"/><Relationship Id="rId13" Type="http://schemas.openxmlformats.org/officeDocument/2006/relationships/hyperlink" Target="https://www.ncbi.nlm.nih.gov/pubmed/30365221" TargetMode="External"/><Relationship Id="rId14" Type="http://schemas.openxmlformats.org/officeDocument/2006/relationships/hyperlink" Target="https://www.ncbi.nlm.nih.gov/pubmed?linkname=pubmed_pubmed&amp;from_uid=30365221" TargetMode="External"/><Relationship Id="rId15" Type="http://schemas.openxmlformats.org/officeDocument/2006/relationships/hyperlink" Target="https://www.ncbi.nlm.nih.gov/pubmed/31058784" TargetMode="External"/><Relationship Id="rId16" Type="http://schemas.openxmlformats.org/officeDocument/2006/relationships/hyperlink" Target="https://www.ncbi.nlm.nih.gov/pubmed?linkname=pubmed_pubmed&amp;from_uid=31058784" TargetMode="External"/><Relationship Id="rId17" Type="http://schemas.openxmlformats.org/officeDocument/2006/relationships/hyperlink" Target="https://www.ncbi.nlm.nih.gov/pubmed/30676491" TargetMode="External"/><Relationship Id="rId18" Type="http://schemas.openxmlformats.org/officeDocument/2006/relationships/hyperlink" Target="https://www.ncbi.nlm.nih.gov/pubmed?linkname=pubmed_pubmed&amp;from_uid=30676491" TargetMode="External"/><Relationship Id="rId19" Type="http://schemas.openxmlformats.org/officeDocument/2006/relationships/hyperlink" Target="https://www.ncbi.nlm.nih.gov/pubmed/31099468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ubmed/31058565" TargetMode="External"/><Relationship Id="rId6" Type="http://schemas.openxmlformats.org/officeDocument/2006/relationships/hyperlink" Target="https://www.ncbi.nlm.nih.gov/pubmed?linkname=pubmed_pubmed&amp;from_uid=31058565" TargetMode="External"/><Relationship Id="rId7" Type="http://schemas.openxmlformats.org/officeDocument/2006/relationships/hyperlink" Target="https://www.ncbi.nlm.nih.gov/pubmed/30710405" TargetMode="External"/><Relationship Id="rId8" Type="http://schemas.openxmlformats.org/officeDocument/2006/relationships/hyperlink" Target="https://www.ncbi.nlm.nih.gov/pubmed?linkname=pubmed_pubmed&amp;from_uid=30710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665</Words>
  <Characters>3795</Characters>
  <Application>Microsoft Macintosh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13</cp:revision>
  <dcterms:created xsi:type="dcterms:W3CDTF">2019-06-09T16:10:00Z</dcterms:created>
  <dcterms:modified xsi:type="dcterms:W3CDTF">2019-06-09T20:02:00Z</dcterms:modified>
</cp:coreProperties>
</file>