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BEDA5" w14:textId="6430ADFE" w:rsidR="00566441" w:rsidRPr="004B07D2" w:rsidRDefault="004B07D2">
      <w:pPr>
        <w:rPr>
          <w:b/>
          <w:bCs/>
        </w:rPr>
      </w:pPr>
      <w:r w:rsidRPr="004B07D2">
        <w:rPr>
          <w:b/>
          <w:bCs/>
        </w:rPr>
        <w:t xml:space="preserve">ACHD April 2019 </w:t>
      </w:r>
    </w:p>
    <w:p w14:paraId="3A8FD1B9" w14:textId="3A6D87FD" w:rsidR="004B07D2" w:rsidRDefault="004B07D2"/>
    <w:p w14:paraId="1192F831" w14:textId="4C8EB66B" w:rsidR="006F466F" w:rsidRDefault="004B07D2" w:rsidP="006F466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1.</w:t>
      </w:r>
      <w:r w:rsidR="006F466F" w:rsidRPr="006F466F">
        <w:t xml:space="preserve"> </w:t>
      </w:r>
      <w:hyperlink r:id="rId5" w:history="1">
        <w:r w:rsidR="006F466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Prediction of heart failure and death in an adult population of Fontan patients.</w:t>
        </w:r>
      </w:hyperlink>
    </w:p>
    <w:p w14:paraId="4E481C62" w14:textId="77777777" w:rsidR="006F466F" w:rsidRDefault="006F466F" w:rsidP="006F466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Sieweke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Haghikia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Riehle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Klages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Akin M, König 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Zwadlo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Treptau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Schäfer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Bauersachs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Westhoff-Bleck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M.</w:t>
      </w:r>
    </w:p>
    <w:p w14:paraId="3F75B85D" w14:textId="77777777" w:rsidR="006F466F" w:rsidRDefault="006F466F" w:rsidP="006F466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Cardiol Young. 2019 Apr 30:1-8. doi: 10.1017/S1047951119000258. [Epub ahead of print]</w:t>
      </w:r>
    </w:p>
    <w:p w14:paraId="222E9CAE" w14:textId="77777777" w:rsidR="006F466F" w:rsidRDefault="006F466F" w:rsidP="006F466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31036097</w:t>
      </w:r>
    </w:p>
    <w:p w14:paraId="713D9154" w14:textId="77777777" w:rsidR="006F466F" w:rsidRDefault="006F466F" w:rsidP="006F466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1FD46B7" w14:textId="77777777" w:rsidR="006F466F" w:rsidRDefault="006F466F" w:rsidP="006F466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31038848</w:t>
      </w:r>
    </w:p>
    <w:p w14:paraId="1706D053" w14:textId="19F8FBD8" w:rsidR="004B07D2" w:rsidRDefault="004B07D2" w:rsidP="004B07D2"/>
    <w:p w14:paraId="428A68C4" w14:textId="590B403F" w:rsidR="00004499" w:rsidRDefault="006F466F" w:rsidP="0000449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2.</w:t>
      </w:r>
      <w:r w:rsidR="00004499" w:rsidRPr="00004499">
        <w:t xml:space="preserve"> </w:t>
      </w:r>
      <w:hyperlink r:id="rId7" w:history="1">
        <w:r w:rsidR="0000449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Long-term health-related burden of adult congenital heart diseases in Hong Kong.</w:t>
        </w:r>
      </w:hyperlink>
    </w:p>
    <w:p w14:paraId="52E1FF65" w14:textId="77777777" w:rsidR="00004499" w:rsidRDefault="00004499" w:rsidP="0000449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Lee VW, Fong TM, Fung AK, Cheng FW.</w:t>
      </w:r>
    </w:p>
    <w:p w14:paraId="430F9783" w14:textId="77777777" w:rsidR="00004499" w:rsidRDefault="00004499" w:rsidP="0000449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Med Econ. 2019 Apr 30:1. doi: 10.1080/13696998.2019.1613239. [Epub ahead of print]</w:t>
      </w:r>
    </w:p>
    <w:p w14:paraId="483463EA" w14:textId="77777777" w:rsidR="00004499" w:rsidRDefault="00004499" w:rsidP="0000449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31038380</w:t>
      </w:r>
    </w:p>
    <w:p w14:paraId="1CE9F45B" w14:textId="77777777" w:rsidR="00004499" w:rsidRDefault="00004499" w:rsidP="0000449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650138F" w14:textId="77777777" w:rsidR="00004499" w:rsidRDefault="00004499" w:rsidP="0000449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31040271</w:t>
      </w:r>
    </w:p>
    <w:p w14:paraId="7FE24031" w14:textId="1FAC8EED" w:rsidR="006F466F" w:rsidRDefault="006F466F" w:rsidP="004B07D2"/>
    <w:p w14:paraId="64455EA5" w14:textId="5B170FE7" w:rsidR="008F4459" w:rsidRDefault="00004499" w:rsidP="008F445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3.</w:t>
      </w:r>
      <w:r w:rsidR="008F4459" w:rsidRPr="008F4459">
        <w:t xml:space="preserve"> </w:t>
      </w:r>
      <w:hyperlink r:id="rId9" w:history="1">
        <w:r w:rsidR="008F445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Prevalence and risk factors of sleep apnea in adult patients with congenital heart disease.</w:t>
        </w:r>
      </w:hyperlink>
    </w:p>
    <w:p w14:paraId="544CC398" w14:textId="77777777" w:rsidR="008F4459" w:rsidRDefault="008F4459" w:rsidP="008F445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Harada G, Takeuchi D, Inai K, Shinohara T, Nakanishi T.</w:t>
      </w:r>
    </w:p>
    <w:p w14:paraId="1FF88E64" w14:textId="77777777" w:rsidR="008F4459" w:rsidRDefault="008F4459" w:rsidP="008F445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Cardiol Young. 2019 Apr 29:1-7. doi: 10.1017/S1047951119000179. [Epub ahead of print]</w:t>
      </w:r>
    </w:p>
    <w:p w14:paraId="1D7B4296" w14:textId="77777777" w:rsidR="008F4459" w:rsidRDefault="008F4459" w:rsidP="008F445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31030704</w:t>
      </w:r>
    </w:p>
    <w:p w14:paraId="1CB62712" w14:textId="77777777" w:rsidR="008F4459" w:rsidRDefault="008F4459" w:rsidP="008F445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305A852" w14:textId="77777777" w:rsidR="008F4459" w:rsidRDefault="008F4459" w:rsidP="008F445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31048063</w:t>
      </w:r>
    </w:p>
    <w:p w14:paraId="39F3CC00" w14:textId="1ECA0103" w:rsidR="00004499" w:rsidRDefault="00004499" w:rsidP="004B07D2"/>
    <w:p w14:paraId="5C715937" w14:textId="07F07362" w:rsidR="006B3B6D" w:rsidRDefault="008F4459" w:rsidP="006B3B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4.</w:t>
      </w:r>
      <w:r w:rsidR="006B3B6D" w:rsidRPr="006B3B6D">
        <w:t xml:space="preserve"> </w:t>
      </w:r>
      <w:hyperlink r:id="rId11" w:history="1">
        <w:r w:rsidR="006B3B6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Inhibition of miR-495 Improves Both Vascular Remodeling and Angiogenesis in Pulmonary Hypertension.</w:t>
        </w:r>
      </w:hyperlink>
    </w:p>
    <w:p w14:paraId="0378827A" w14:textId="77777777" w:rsidR="006B3B6D" w:rsidRDefault="006B3B6D" w:rsidP="006B3B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Fu J, Bai P, Chen Y, Yu T, Li F.</w:t>
      </w:r>
    </w:p>
    <w:p w14:paraId="41324096" w14:textId="77777777" w:rsidR="006B3B6D" w:rsidRDefault="006B3B6D" w:rsidP="006B3B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Vasc Res. 2019 Apr 26:1-10. doi: 10.1159/000500024. [Epub ahead of print]</w:t>
      </w:r>
    </w:p>
    <w:p w14:paraId="3FE49229" w14:textId="77777777" w:rsidR="006B3B6D" w:rsidRDefault="006B3B6D" w:rsidP="006B3B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31030195</w:t>
      </w:r>
    </w:p>
    <w:p w14:paraId="3EC7F64D" w14:textId="77777777" w:rsidR="006B3B6D" w:rsidRDefault="006B3B6D" w:rsidP="006B3B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840C5C9" w14:textId="77777777" w:rsidR="006B3B6D" w:rsidRDefault="006B3B6D" w:rsidP="006B3B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31021079</w:t>
      </w:r>
    </w:p>
    <w:p w14:paraId="46959FBD" w14:textId="2E873565" w:rsidR="008F4459" w:rsidRDefault="008F4459" w:rsidP="004B07D2"/>
    <w:p w14:paraId="6D7E94FA" w14:textId="5B054E5A" w:rsidR="001D688D" w:rsidRDefault="006B3B6D" w:rsidP="001D688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5.</w:t>
      </w:r>
      <w:r w:rsidR="001D688D" w:rsidRPr="001D688D">
        <w:t xml:space="preserve"> </w:t>
      </w:r>
      <w:hyperlink r:id="rId13" w:history="1">
        <w:proofErr w:type="spellStart"/>
        <w:r w:rsidR="001D688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Silibinin</w:t>
        </w:r>
        <w:proofErr w:type="spellEnd"/>
        <w:r w:rsidR="001D688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efficacy in a rat model of pulmonary arterial hypertension using </w:t>
        </w:r>
        <w:proofErr w:type="spellStart"/>
        <w:r w:rsidR="001D688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monocrotaline</w:t>
        </w:r>
        <w:proofErr w:type="spellEnd"/>
        <w:r w:rsidR="001D688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and chronic hypoxia.</w:t>
        </w:r>
      </w:hyperlink>
    </w:p>
    <w:p w14:paraId="2C261D0E" w14:textId="77777777" w:rsidR="001D688D" w:rsidRDefault="001D688D" w:rsidP="001D688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Zhang T, Kawaguchi N, Yoshihara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Hayama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Furutani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Y, Kawaguchi K, </w:t>
      </w:r>
      <w:r>
        <w:rPr>
          <w:rFonts w:ascii="Helvetica" w:hAnsi="Helvetica" w:cs="Helvetica"/>
          <w:color w:val="000000"/>
          <w:sz w:val="28"/>
          <w:szCs w:val="28"/>
        </w:rPr>
        <w:lastRenderedPageBreak/>
        <w:t>Tanaka T, Nakanishi T.</w:t>
      </w:r>
    </w:p>
    <w:p w14:paraId="4D355AA8" w14:textId="77777777" w:rsidR="001D688D" w:rsidRDefault="001D688D" w:rsidP="001D688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Respir Res. 2019 Apr 25;20(1):79. doi: 10.1186/s12931-019-1041-y.</w:t>
      </w:r>
    </w:p>
    <w:p w14:paraId="12E3BE31" w14:textId="77777777" w:rsidR="001D688D" w:rsidRDefault="001D688D" w:rsidP="001D688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31023308 </w:t>
      </w:r>
      <w:hyperlink r:id="rId14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46042B80" w14:textId="77777777" w:rsidR="001D688D" w:rsidRDefault="001D688D" w:rsidP="001D688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905B534" w14:textId="77777777" w:rsidR="001D688D" w:rsidRDefault="001D688D" w:rsidP="001D688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31022734</w:t>
      </w:r>
    </w:p>
    <w:p w14:paraId="14181F6A" w14:textId="759BB0F4" w:rsidR="006B3B6D" w:rsidRDefault="006B3B6D" w:rsidP="004B07D2"/>
    <w:p w14:paraId="15333B94" w14:textId="1706F74A" w:rsidR="005E5E63" w:rsidRDefault="001D688D" w:rsidP="005E5E6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6.</w:t>
      </w:r>
      <w:r w:rsidR="005E5E63" w:rsidRPr="005E5E63">
        <w:t xml:space="preserve"> </w:t>
      </w:r>
      <w:hyperlink r:id="rId16" w:history="1">
        <w:r w:rsidR="005E5E6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bicuspid aortic valve: Is it an immunological disease process?</w:t>
        </w:r>
      </w:hyperlink>
    </w:p>
    <w:p w14:paraId="69816059" w14:textId="77777777" w:rsidR="005E5E63" w:rsidRDefault="005E5E63" w:rsidP="005E5E6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Howard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Picca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L, Smith T, Sharif M, Bashir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Harky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A.</w:t>
      </w:r>
    </w:p>
    <w:p w14:paraId="235A3064" w14:textId="77777777" w:rsidR="005E5E63" w:rsidRDefault="005E5E63" w:rsidP="005E5E6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Card Surg. 2019 Apr 23. doi: 10.1111/jocs.14050. [Epub ahead of print]</w:t>
      </w:r>
    </w:p>
    <w:p w14:paraId="55FF420C" w14:textId="77777777" w:rsidR="005E5E63" w:rsidRDefault="005E5E63" w:rsidP="005E5E6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31012137</w:t>
      </w:r>
    </w:p>
    <w:p w14:paraId="3C959868" w14:textId="77777777" w:rsidR="005E5E63" w:rsidRDefault="005E5E63" w:rsidP="005E5E6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204A3A6" w14:textId="77777777" w:rsidR="005E5E63" w:rsidRDefault="005E5E63" w:rsidP="005E5E6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31021973</w:t>
      </w:r>
    </w:p>
    <w:p w14:paraId="70E06DCF" w14:textId="01499F83" w:rsidR="001D688D" w:rsidRDefault="001D688D" w:rsidP="004B07D2"/>
    <w:p w14:paraId="3C58E7D3" w14:textId="4A156A0D" w:rsidR="00652A11" w:rsidRDefault="005E5E63" w:rsidP="00652A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7.</w:t>
      </w:r>
      <w:r w:rsidR="00652A11" w:rsidRPr="00652A11">
        <w:t xml:space="preserve"> </w:t>
      </w:r>
      <w:hyperlink r:id="rId18" w:history="1">
        <w:r w:rsidR="00652A1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Right single coronary artery as an incidental finding in </w:t>
        </w:r>
        <w:proofErr w:type="spellStart"/>
        <w:r w:rsidR="00652A1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Takotsubo</w:t>
        </w:r>
        <w:proofErr w:type="spellEnd"/>
        <w:r w:rsidR="00652A1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syndrome and acute heart failure: Case report and review of the literature.</w:t>
        </w:r>
      </w:hyperlink>
    </w:p>
    <w:p w14:paraId="39C25495" w14:textId="77777777" w:rsidR="00652A11" w:rsidRDefault="00652A11" w:rsidP="00652A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Neiva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Passos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Silva M, Pires-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Morais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G, Dias A, Ponte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Caeiro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Braga JP, Ferreira N, Ribeiro V.</w:t>
      </w:r>
    </w:p>
    <w:p w14:paraId="6F33A42E" w14:textId="77777777" w:rsidR="00652A11" w:rsidRDefault="00652A11" w:rsidP="00652A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Rev Port Cardiol. 2019 Apr 20. pii: S0870-2551(17)30995-2. doi: 10.1016/j.repc.2018.06.013. [Epub ahead of print] Review. English, Portuguese.</w:t>
      </w:r>
    </w:p>
    <w:p w14:paraId="2B2E6090" w14:textId="77777777" w:rsidR="00652A11" w:rsidRDefault="00652A11" w:rsidP="00652A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31014998 </w:t>
      </w:r>
      <w:hyperlink r:id="rId19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2D3B44DD" w14:textId="77777777" w:rsidR="00652A11" w:rsidRDefault="00652A11" w:rsidP="00652A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5CD8FE0" w14:textId="77777777" w:rsidR="00652A11" w:rsidRDefault="00652A11" w:rsidP="00652A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31003242</w:t>
      </w:r>
    </w:p>
    <w:p w14:paraId="00791EF7" w14:textId="32926138" w:rsidR="005E5E63" w:rsidRDefault="005E5E63" w:rsidP="004B07D2"/>
    <w:p w14:paraId="5F0CB5F1" w14:textId="0C0B0E09" w:rsidR="00F0006E" w:rsidRDefault="00652A11" w:rsidP="00F000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8.</w:t>
      </w:r>
      <w:r w:rsidR="00F0006E" w:rsidRPr="00F0006E">
        <w:t xml:space="preserve"> </w:t>
      </w:r>
      <w:hyperlink r:id="rId21" w:history="1">
        <w:r w:rsidR="00F0006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multiple systemic artery to pulmonary artery fistulas resulting in severe irreversible pulmonary arterial hypertension in patient with previous history of pneumothorax.</w:t>
        </w:r>
      </w:hyperlink>
    </w:p>
    <w:p w14:paraId="05ACB818" w14:textId="77777777" w:rsidR="00F0006E" w:rsidRDefault="00F0006E" w:rsidP="00F000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Jacheć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W,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Tomasik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Kurzyna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Pietura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Torbicki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Głowacki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Nowalany-Kozielska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Wojciechowska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C.</w:t>
      </w:r>
    </w:p>
    <w:p w14:paraId="4E1F2684" w14:textId="77777777" w:rsidR="00F0006E" w:rsidRDefault="00F0006E" w:rsidP="00F000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BMC Pulm Med. 2019 Apr 16;19(1):80. doi: 10.1186/s12890-019-0832-8.</w:t>
      </w:r>
    </w:p>
    <w:p w14:paraId="1C157FD4" w14:textId="77777777" w:rsidR="00F0006E" w:rsidRDefault="00F0006E" w:rsidP="00F000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30991994 </w:t>
      </w:r>
      <w:hyperlink r:id="rId22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7FD5B4BD" w14:textId="77777777" w:rsidR="00F0006E" w:rsidRDefault="00F0006E" w:rsidP="00F000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483B6DD" w14:textId="77777777" w:rsidR="00F0006E" w:rsidRDefault="00F0006E" w:rsidP="00F0006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30813762</w:t>
      </w:r>
    </w:p>
    <w:p w14:paraId="34A87BC9" w14:textId="1F262944" w:rsidR="00652A11" w:rsidRDefault="00652A11" w:rsidP="004B07D2"/>
    <w:p w14:paraId="47DD3CFA" w14:textId="2979B408" w:rsidR="0015022A" w:rsidRDefault="00F0006E" w:rsidP="0015022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9.</w:t>
      </w:r>
      <w:r w:rsidR="0015022A" w:rsidRPr="0015022A">
        <w:t xml:space="preserve"> </w:t>
      </w:r>
      <w:hyperlink r:id="rId24" w:history="1">
        <w:r w:rsidR="0015022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Substantial Cardiovascular Morbidity in Adults With Lower-Complexity Congenital Heart Disease.</w:t>
        </w:r>
      </w:hyperlink>
    </w:p>
    <w:p w14:paraId="0D7911CC" w14:textId="77777777" w:rsidR="0015022A" w:rsidRDefault="0015022A" w:rsidP="0015022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Saha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Potiny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Rigdon J, Morello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Tcheandjieu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Romfh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Fernandes SM, McElhinney DB, Bernstein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Lui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GK, Shaw GM,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Ingelsson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Priest JR.</w:t>
      </w:r>
    </w:p>
    <w:p w14:paraId="78AC83D1" w14:textId="77777777" w:rsidR="0015022A" w:rsidRDefault="0015022A" w:rsidP="0015022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Circulation. 2019 Apr 16;139(16):1889-1899. doi: 10.1161/CIRCULATIONAHA.118.037064.</w:t>
      </w:r>
    </w:p>
    <w:p w14:paraId="0D49D86C" w14:textId="77777777" w:rsidR="0015022A" w:rsidRDefault="0015022A" w:rsidP="0015022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30813762</w:t>
      </w:r>
    </w:p>
    <w:p w14:paraId="6500657F" w14:textId="77777777" w:rsidR="0015022A" w:rsidRDefault="0015022A" w:rsidP="0015022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B42B72A" w14:textId="77777777" w:rsidR="0015022A" w:rsidRDefault="0015022A" w:rsidP="0015022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30993817</w:t>
      </w:r>
    </w:p>
    <w:p w14:paraId="1609DFCF" w14:textId="3CFC4E5B" w:rsidR="00F0006E" w:rsidRDefault="00F0006E" w:rsidP="004B07D2"/>
    <w:p w14:paraId="2B04FF22" w14:textId="2E7E79AC" w:rsidR="00D75B0B" w:rsidRDefault="0015022A" w:rsidP="00D75B0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10.</w:t>
      </w:r>
      <w:r w:rsidR="00D75B0B" w:rsidRPr="00D75B0B">
        <w:t xml:space="preserve"> </w:t>
      </w:r>
      <w:hyperlink r:id="rId26" w:history="1">
        <w:r w:rsidR="00D75B0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Public Health Approach to Improve Outcomes for Congenital Heart Disease Across the Life Span.</w:t>
        </w:r>
      </w:hyperlink>
    </w:p>
    <w:p w14:paraId="79BC9783" w14:textId="77777777" w:rsidR="00D75B0B" w:rsidRDefault="00D75B0B" w:rsidP="00D75B0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Jenkins KJ,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Botto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LD, Correa A, Foster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Kupiec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JK, Marino BS, Oster ME, Stout KK, Honein MA.</w:t>
      </w:r>
    </w:p>
    <w:p w14:paraId="530D6676" w14:textId="77777777" w:rsidR="00D75B0B" w:rsidRDefault="00D75B0B" w:rsidP="00D75B0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Am Heart Assoc. 2019 Apr 16;8(8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>009450. doi: 10.1161/JAHA.118.009450. No abstract available.</w:t>
      </w:r>
    </w:p>
    <w:p w14:paraId="4420B008" w14:textId="77777777" w:rsidR="00D75B0B" w:rsidRDefault="00D75B0B" w:rsidP="00D75B0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30982389 </w:t>
      </w:r>
      <w:hyperlink r:id="rId27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350E03B7" w14:textId="77777777" w:rsidR="00D75B0B" w:rsidRDefault="00D75B0B" w:rsidP="00D75B0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2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5B15107" w14:textId="77777777" w:rsidR="00D75B0B" w:rsidRDefault="00D75B0B" w:rsidP="00D75B0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30966855</w:t>
      </w:r>
    </w:p>
    <w:p w14:paraId="3656BC6C" w14:textId="450E8656" w:rsidR="0015022A" w:rsidRDefault="0015022A" w:rsidP="004B07D2"/>
    <w:p w14:paraId="4009DF7F" w14:textId="3CCB7F35" w:rsidR="00BD1BC8" w:rsidRDefault="00D75B0B" w:rsidP="00BD1B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11.</w:t>
      </w:r>
      <w:r w:rsidR="00BD1BC8" w:rsidRPr="00BD1BC8">
        <w:t xml:space="preserve"> </w:t>
      </w:r>
      <w:hyperlink r:id="rId29" w:history="1">
        <w:r w:rsidR="00BD1BC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Thoracic Aortic Aneurysm Growth in Bicuspid Aortic Valve Patients: Role of Aortic Stiffness and Pulsatile Hemodynamics.</w:t>
        </w:r>
      </w:hyperlink>
    </w:p>
    <w:p w14:paraId="55CFF396" w14:textId="77777777" w:rsidR="00BD1BC8" w:rsidRDefault="00BD1BC8" w:rsidP="00BD1B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Rooprai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Boodhwani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Beauchesne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L, Chan KL,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Dennie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Nagpal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Messika-Zeitoun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Coutinho T.</w:t>
      </w:r>
    </w:p>
    <w:p w14:paraId="25C0A347" w14:textId="77777777" w:rsidR="00BD1BC8" w:rsidRDefault="00BD1BC8" w:rsidP="00BD1B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Am Heart Assoc. 2019 Apr 16;8(8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>010885. doi: 10.1161/JAHA.118.010885.</w:t>
      </w:r>
    </w:p>
    <w:p w14:paraId="6A448FD7" w14:textId="77777777" w:rsidR="00BD1BC8" w:rsidRDefault="00BD1BC8" w:rsidP="00BD1B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30966855 </w:t>
      </w:r>
      <w:hyperlink r:id="rId30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634F1C05" w14:textId="77777777" w:rsidR="00BD1BC8" w:rsidRDefault="00BD1BC8" w:rsidP="00BD1B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CF2E1C0" w14:textId="77777777" w:rsidR="00BD1BC8" w:rsidRDefault="00BD1BC8" w:rsidP="00BD1BC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30995803</w:t>
      </w:r>
    </w:p>
    <w:p w14:paraId="59447CB0" w14:textId="65DBE2DA" w:rsidR="00D75B0B" w:rsidRDefault="00D75B0B" w:rsidP="004B07D2"/>
    <w:p w14:paraId="3A6F0134" w14:textId="7F72471F" w:rsidR="00437628" w:rsidRDefault="00BD1BC8" w:rsidP="004376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12.</w:t>
      </w:r>
      <w:r w:rsidR="00437628" w:rsidRPr="00437628">
        <w:t xml:space="preserve"> </w:t>
      </w:r>
      <w:hyperlink r:id="rId32" w:history="1">
        <w:r w:rsidR="0043762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Contraceptive Choices in the Immediate Postpartum Period in Women With Cardiac Disease.</w:t>
        </w:r>
      </w:hyperlink>
    </w:p>
    <w:p w14:paraId="4F8DEB1A" w14:textId="77777777" w:rsidR="00437628" w:rsidRDefault="00437628" w:rsidP="004376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Sobhani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NC, Schultz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Kheiwa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Killion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Parikh NI, Harris IS, Gonzalez JM, Agarwal A.</w:t>
      </w:r>
    </w:p>
    <w:p w14:paraId="128132AB" w14:textId="77777777" w:rsidR="00437628" w:rsidRDefault="00437628" w:rsidP="004376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Am J Cardiol. 2019 Apr 15;123(8):1364-1369. doi: 10.1016/j.amjcard.2019.01.006. Epub 2019 Jan 25.</w:t>
      </w:r>
    </w:p>
    <w:p w14:paraId="01818505" w14:textId="77777777" w:rsidR="00437628" w:rsidRDefault="00437628" w:rsidP="004376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30712772</w:t>
      </w:r>
    </w:p>
    <w:p w14:paraId="60D8BB73" w14:textId="77777777" w:rsidR="00437628" w:rsidRDefault="00437628" w:rsidP="004376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59C122D" w14:textId="77777777" w:rsidR="00437628" w:rsidRDefault="00437628" w:rsidP="0043762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31045920</w:t>
      </w:r>
    </w:p>
    <w:p w14:paraId="3F9AB3CA" w14:textId="5E1F7D5A" w:rsidR="00BD1BC8" w:rsidRDefault="00BD1BC8" w:rsidP="004B07D2"/>
    <w:p w14:paraId="5985A914" w14:textId="598D7F8A" w:rsidR="00DF231F" w:rsidRDefault="00437628" w:rsidP="00DF23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13.</w:t>
      </w:r>
      <w:r w:rsidR="00DF231F" w:rsidRPr="00DF231F">
        <w:t xml:space="preserve"> </w:t>
      </w:r>
      <w:hyperlink r:id="rId34" w:history="1">
        <w:r w:rsidR="00DF231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Subclinical thrombus formation in bioprosthetic pulmonary valve conduits.</w:t>
        </w:r>
      </w:hyperlink>
    </w:p>
    <w:p w14:paraId="77B441FF" w14:textId="77777777" w:rsidR="00DF231F" w:rsidRDefault="00DF231F" w:rsidP="00DF23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Jewgenow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Schneider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Bökenkamp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Hörer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Cleuziou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Foth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R, Horke AP, Eicken A, Paul T, Sigler M.</w:t>
      </w:r>
    </w:p>
    <w:p w14:paraId="5954DCC1" w14:textId="77777777" w:rsidR="00DF231F" w:rsidRDefault="00DF231F" w:rsidP="00DF23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Int J Cardiol. 2019 Apr </w:t>
      </w:r>
      <w:proofErr w:type="gramStart"/>
      <w:r>
        <w:rPr>
          <w:rFonts w:ascii="Helvetica" w:hAnsi="Helvetica" w:cs="Helvetica"/>
          <w:color w:val="000000"/>
        </w:rPr>
        <w:t>15;281:113</w:t>
      </w:r>
      <w:proofErr w:type="gramEnd"/>
      <w:r>
        <w:rPr>
          <w:rFonts w:ascii="Helvetica" w:hAnsi="Helvetica" w:cs="Helvetica"/>
          <w:color w:val="000000"/>
        </w:rPr>
        <w:t>-118. doi: 10.1016/j.ijcard.2019.01.095. Epub 2019 Jan 30.</w:t>
      </w:r>
    </w:p>
    <w:p w14:paraId="27A5C18A" w14:textId="77777777" w:rsidR="00DF231F" w:rsidRDefault="00DF231F" w:rsidP="00DF23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30732866</w:t>
      </w:r>
    </w:p>
    <w:p w14:paraId="1CFE946A" w14:textId="77777777" w:rsidR="00DF231F" w:rsidRDefault="00DF231F" w:rsidP="00DF23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D9072B5" w14:textId="77777777" w:rsidR="00DF231F" w:rsidRDefault="00DF231F" w:rsidP="00DF231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30987651</w:t>
      </w:r>
    </w:p>
    <w:p w14:paraId="7918C0BB" w14:textId="2462BFA7" w:rsidR="00437628" w:rsidRDefault="00437628" w:rsidP="004B07D2"/>
    <w:p w14:paraId="01F87FF4" w14:textId="05F21C46" w:rsidR="00D2347E" w:rsidRDefault="00DF231F" w:rsidP="00D2347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14.</w:t>
      </w:r>
      <w:r w:rsidR="00D2347E" w:rsidRPr="00D2347E">
        <w:t xml:space="preserve"> </w:t>
      </w:r>
      <w:hyperlink r:id="rId36" w:history="1">
        <w:r w:rsidR="00D2347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Clinical and genetic insights into non-compaction: a meta-analysis and systematic review on 7598 individuals.</w:t>
        </w:r>
      </w:hyperlink>
    </w:p>
    <w:p w14:paraId="355157D0" w14:textId="77777777" w:rsidR="00D2347E" w:rsidRDefault="00D2347E" w:rsidP="00D2347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Kayvanpour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Sedaghat-Hamedani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WT,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Tugrul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OF, Amr A, Haas J, Zhu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Ehlermann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Uhlmann 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Katus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Meder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B.</w:t>
      </w:r>
    </w:p>
    <w:p w14:paraId="0CA29DFE" w14:textId="77777777" w:rsidR="00D2347E" w:rsidRDefault="00D2347E" w:rsidP="00D2347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Clin Res Cardiol. 2019 Apr 12. doi: 10.1007/s00392-019-01465-3. [Epub ahead of print]</w:t>
      </w:r>
    </w:p>
    <w:p w14:paraId="5593C43E" w14:textId="77777777" w:rsidR="00D2347E" w:rsidRDefault="00D2347E" w:rsidP="00D2347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30980206</w:t>
      </w:r>
    </w:p>
    <w:p w14:paraId="20DC721A" w14:textId="77777777" w:rsidR="00D2347E" w:rsidRDefault="00D2347E" w:rsidP="00D2347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4121D12" w14:textId="77777777" w:rsidR="00D2347E" w:rsidRDefault="00D2347E" w:rsidP="00D2347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30982719</w:t>
      </w:r>
    </w:p>
    <w:p w14:paraId="7B5F406E" w14:textId="34337003" w:rsidR="00DF231F" w:rsidRDefault="00DF231F" w:rsidP="004B07D2"/>
    <w:p w14:paraId="2E224715" w14:textId="2F624E1C" w:rsidR="00BB488D" w:rsidRDefault="00D2347E" w:rsidP="00BB488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15.</w:t>
      </w:r>
      <w:r w:rsidR="00BB488D" w:rsidRPr="00BB488D">
        <w:t xml:space="preserve"> </w:t>
      </w:r>
      <w:hyperlink r:id="rId38" w:history="1">
        <w:r w:rsidR="00BB488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Peripartum outcomes in a large population of women with pulmonary arterial hypertension associated with congenital heart disease.</w:t>
        </w:r>
      </w:hyperlink>
    </w:p>
    <w:p w14:paraId="740DBB68" w14:textId="77777777" w:rsidR="00BB488D" w:rsidRDefault="00BB488D" w:rsidP="00BB488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Li Q,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Dimopoulos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Liu T, Xu Z, Liu Q, Li Y, Zhang J, Gu H.</w:t>
      </w:r>
    </w:p>
    <w:p w14:paraId="4DDB6942" w14:textId="77777777" w:rsidR="00BB488D" w:rsidRDefault="00BB488D" w:rsidP="00BB488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Eur J </w:t>
      </w:r>
      <w:proofErr w:type="spellStart"/>
      <w:r>
        <w:rPr>
          <w:rFonts w:ascii="Helvetica" w:hAnsi="Helvetica" w:cs="Helvetica"/>
          <w:color w:val="000000"/>
        </w:rPr>
        <w:t>Prev</w:t>
      </w:r>
      <w:proofErr w:type="spellEnd"/>
      <w:r>
        <w:rPr>
          <w:rFonts w:ascii="Helvetica" w:hAnsi="Helvetica" w:cs="Helvetica"/>
          <w:color w:val="000000"/>
        </w:rPr>
        <w:t xml:space="preserve"> Cardiol. 2019 Apr 11:2047487318821246. doi: 10.1177/2047487318821246. [Epub ahead of print]</w:t>
      </w:r>
    </w:p>
    <w:p w14:paraId="7561F924" w14:textId="77777777" w:rsidR="00BB488D" w:rsidRDefault="00BB488D" w:rsidP="00BB488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30971116</w:t>
      </w:r>
    </w:p>
    <w:p w14:paraId="4A9FD70F" w14:textId="77777777" w:rsidR="00BB488D" w:rsidRDefault="00BB488D" w:rsidP="00BB488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3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10A3363" w14:textId="77777777" w:rsidR="00BB488D" w:rsidRDefault="00BB488D" w:rsidP="00BB488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31006598</w:t>
      </w:r>
    </w:p>
    <w:p w14:paraId="345D00FA" w14:textId="695B466F" w:rsidR="00D2347E" w:rsidRDefault="00D2347E" w:rsidP="004B07D2"/>
    <w:p w14:paraId="71CE28AE" w14:textId="5CB29121" w:rsidR="00486C62" w:rsidRDefault="00BB488D" w:rsidP="00486C6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16.</w:t>
      </w:r>
      <w:r w:rsidR="00486C62" w:rsidRPr="00486C62">
        <w:t xml:space="preserve"> </w:t>
      </w:r>
      <w:hyperlink r:id="rId40" w:history="1">
        <w:r w:rsidR="00486C6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Elevated non-invasive liver fibrosis markers and risk of liver carcinoma in adult patients after repair of tetralogy of Fallot.</w:t>
        </w:r>
      </w:hyperlink>
    </w:p>
    <w:p w14:paraId="0CFB9BB7" w14:textId="77777777" w:rsidR="00486C62" w:rsidRDefault="00486C62" w:rsidP="00486C6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Yamamura K, Sakamoto I,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Morihana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Hirata Y, Nagata H, Yamasaki Y, Okumura Y,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Kohashi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Koto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Tsutsui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Ohga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S.</w:t>
      </w:r>
    </w:p>
    <w:p w14:paraId="2B9182BD" w14:textId="77777777" w:rsidR="00486C62" w:rsidRDefault="00486C62" w:rsidP="00486C6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Int J Cardiol. 2019 Apr 11. pii: S0167-5273(18)36764-0. doi: 10.1016/j.ijcard.2019.04.032. [Epub ahead of print]</w:t>
      </w:r>
    </w:p>
    <w:p w14:paraId="08515C8A" w14:textId="77777777" w:rsidR="00486C62" w:rsidRDefault="00486C62" w:rsidP="00486C6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31006598</w:t>
      </w:r>
    </w:p>
    <w:p w14:paraId="3457BF60" w14:textId="77777777" w:rsidR="00486C62" w:rsidRDefault="00486C62" w:rsidP="00486C6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55583EB" w14:textId="77777777" w:rsidR="00486C62" w:rsidRDefault="00486C62" w:rsidP="00486C6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30982681</w:t>
      </w:r>
    </w:p>
    <w:p w14:paraId="6DAA0E5A" w14:textId="4976991F" w:rsidR="00BB488D" w:rsidRDefault="00BB488D" w:rsidP="004B07D2"/>
    <w:p w14:paraId="5B14C919" w14:textId="5F43C967" w:rsidR="00A1503A" w:rsidRDefault="00486C62" w:rsidP="00A1503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17.</w:t>
      </w:r>
      <w:r w:rsidR="00A1503A" w:rsidRPr="00A1503A">
        <w:t xml:space="preserve"> </w:t>
      </w:r>
      <w:hyperlink r:id="rId42" w:history="1">
        <w:r w:rsidR="00A1503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Perceived Health Mediates Effects of Physical Activity on Quality of Life in Patients With a Fontan Circulation.</w:t>
        </w:r>
      </w:hyperlink>
    </w:p>
    <w:p w14:paraId="4773AD35" w14:textId="77777777" w:rsidR="00A1503A" w:rsidRDefault="00A1503A" w:rsidP="00A1503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Holbein CE, Veldtman GR, Moons P, Kovacs AH, Luyckx K, Apers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Chidambarathanu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Soufi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Eriksen K, Jackson JL,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Enomoto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Fernandes SM, Johansson 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Alday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Dellborg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Berghammer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Menahem S, Caruana M, Kutty S, Mackie AS,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Thomet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Budts W, White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Sluman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MA, Callus E, Cook SC, Khairy P, Cedars A; APPROACH-IS consortium and the International Society for Adult Congenital Heart Disease (ISACHD).</w:t>
      </w:r>
    </w:p>
    <w:p w14:paraId="3BC89E06" w14:textId="77777777" w:rsidR="00A1503A" w:rsidRDefault="00A1503A" w:rsidP="00A1503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Am J Cardiol. 2019 Apr 10. pii: S0002-9149(19)30398-4. doi: 10.1016/j.amjcard.2019.03.039. [Epub ahead of print]</w:t>
      </w:r>
    </w:p>
    <w:p w14:paraId="1A6328DE" w14:textId="77777777" w:rsidR="00A1503A" w:rsidRDefault="00A1503A" w:rsidP="00A1503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31030969</w:t>
      </w:r>
    </w:p>
    <w:p w14:paraId="69239A92" w14:textId="77777777" w:rsidR="00A1503A" w:rsidRDefault="00A1503A" w:rsidP="00A1503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5EDCFA6" w14:textId="77777777" w:rsidR="00A1503A" w:rsidRDefault="00A1503A" w:rsidP="00A1503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30968804</w:t>
      </w:r>
    </w:p>
    <w:p w14:paraId="65DD16F2" w14:textId="469253CD" w:rsidR="00486C62" w:rsidRDefault="00486C62" w:rsidP="004B07D2"/>
    <w:p w14:paraId="52EFECAF" w14:textId="3146DB26" w:rsidR="003F4847" w:rsidRDefault="00A1503A" w:rsidP="003F484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18.</w:t>
      </w:r>
      <w:r w:rsidR="003F4847" w:rsidRPr="003F4847">
        <w:t xml:space="preserve"> </w:t>
      </w:r>
      <w:hyperlink r:id="rId44" w:history="1">
        <w:r w:rsidR="003F484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Hemodynamic Changes During Physiological and Pharmacological Stress Testing in Healthy Subjects, Aortic Stenosis and Aortic Coarctation Patients-A Systematic Review and Meta-Analysis.</w:t>
        </w:r>
      </w:hyperlink>
    </w:p>
    <w:p w14:paraId="5957C765" w14:textId="77777777" w:rsidR="003F4847" w:rsidRDefault="003F4847" w:rsidP="003F484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Runte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Brosien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Salcher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-Konrad M, Schubert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Goubergrits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L, Kelle S, Schubert S, Berger F, Kuehne T, Kelm M.</w:t>
      </w:r>
    </w:p>
    <w:p w14:paraId="17895505" w14:textId="77777777" w:rsidR="003F4847" w:rsidRDefault="003F4847" w:rsidP="003F484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Front Cardiovasc Med. 2019 Apr </w:t>
      </w:r>
      <w:proofErr w:type="gramStart"/>
      <w:r>
        <w:rPr>
          <w:rFonts w:ascii="Helvetica" w:hAnsi="Helvetica" w:cs="Helvetica"/>
          <w:color w:val="000000"/>
        </w:rPr>
        <w:t>10;6:43</w:t>
      </w:r>
      <w:proofErr w:type="gramEnd"/>
      <w:r>
        <w:rPr>
          <w:rFonts w:ascii="Helvetica" w:hAnsi="Helvetica" w:cs="Helvetica"/>
          <w:color w:val="000000"/>
        </w:rPr>
        <w:t xml:space="preserve">. doi: 10.3389/fcvm.2019.00043. </w:t>
      </w:r>
      <w:proofErr w:type="spellStart"/>
      <w:r>
        <w:rPr>
          <w:rFonts w:ascii="Helvetica" w:hAnsi="Helvetica" w:cs="Helvetica"/>
          <w:color w:val="000000"/>
        </w:rPr>
        <w:t>eCollection</w:t>
      </w:r>
      <w:proofErr w:type="spellEnd"/>
      <w:r>
        <w:rPr>
          <w:rFonts w:ascii="Helvetica" w:hAnsi="Helvetica" w:cs="Helvetica"/>
          <w:color w:val="000000"/>
        </w:rPr>
        <w:t xml:space="preserve"> 2019.</w:t>
      </w:r>
    </w:p>
    <w:p w14:paraId="0A8F66CE" w14:textId="77777777" w:rsidR="003F4847" w:rsidRDefault="003F4847" w:rsidP="003F484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31024935 </w:t>
      </w:r>
      <w:hyperlink r:id="rId45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3A6792FA" w14:textId="77777777" w:rsidR="003F4847" w:rsidRDefault="003F4847" w:rsidP="003F484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27E45C1" w14:textId="77777777" w:rsidR="003F4847" w:rsidRDefault="003F4847" w:rsidP="003F484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30972721</w:t>
      </w:r>
    </w:p>
    <w:p w14:paraId="49AC10A8" w14:textId="77777777" w:rsidR="00677386" w:rsidRDefault="00677386"/>
    <w:p w14:paraId="793C4D7C" w14:textId="035EC362" w:rsidR="007E13EA" w:rsidRDefault="00677386" w:rsidP="007E13E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19</w:t>
      </w:r>
      <w:r w:rsidR="007E13EA">
        <w:t>.</w:t>
      </w:r>
      <w:r w:rsidR="007E13EA" w:rsidRPr="007E13EA">
        <w:t xml:space="preserve"> </w:t>
      </w:r>
      <w:hyperlink r:id="rId47" w:history="1">
        <w:r w:rsidR="007E13E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Right-sided endocarditis on Contegra tube in a complex </w:t>
        </w:r>
        <w:proofErr w:type="spellStart"/>
        <w:r w:rsidR="007E13E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cianotic</w:t>
        </w:r>
        <w:proofErr w:type="spellEnd"/>
        <w:r w:rsidR="007E13E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congenital heart disease.</w:t>
        </w:r>
      </w:hyperlink>
    </w:p>
    <w:p w14:paraId="1975900D" w14:textId="77777777" w:rsidR="007E13EA" w:rsidRDefault="007E13EA" w:rsidP="007E13E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Olivella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Pizzi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MN, Dos-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Subirà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Aguadé-Bruix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Fernández-Hidalgo N,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Cuéllar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>-Calabria H, Roque A.</w:t>
      </w:r>
    </w:p>
    <w:p w14:paraId="4E23FBE4" w14:textId="77777777" w:rsidR="007E13EA" w:rsidRDefault="007E13EA" w:rsidP="007E13E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J </w:t>
      </w:r>
      <w:proofErr w:type="spellStart"/>
      <w:r>
        <w:rPr>
          <w:rFonts w:ascii="Helvetica" w:hAnsi="Helvetica" w:cs="Helvetica"/>
          <w:color w:val="000000"/>
        </w:rPr>
        <w:t>Nucl</w:t>
      </w:r>
      <w:proofErr w:type="spellEnd"/>
      <w:r>
        <w:rPr>
          <w:rFonts w:ascii="Helvetica" w:hAnsi="Helvetica" w:cs="Helvetica"/>
          <w:color w:val="000000"/>
        </w:rPr>
        <w:t xml:space="preserve"> Cardiol. 2019 Apr 10. doi: 10.1007/s12350-019-01708-w. [Epub ahead of print] No abstract available.</w:t>
      </w:r>
    </w:p>
    <w:p w14:paraId="55834A5F" w14:textId="77777777" w:rsidR="007E13EA" w:rsidRDefault="007E13EA" w:rsidP="007E13E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30972721</w:t>
      </w:r>
    </w:p>
    <w:p w14:paraId="28C8F19C" w14:textId="77777777" w:rsidR="007E13EA" w:rsidRDefault="007E13EA" w:rsidP="007E13E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4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FE9B202" w14:textId="77777777" w:rsidR="007E13EA" w:rsidRDefault="007E13EA" w:rsidP="007E13E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30950019</w:t>
      </w:r>
    </w:p>
    <w:p w14:paraId="1C078EF8" w14:textId="241EAFCE" w:rsidR="00A1503A" w:rsidRDefault="00A1503A" w:rsidP="004B07D2"/>
    <w:p w14:paraId="645E1C08" w14:textId="1D7C105D" w:rsidR="00D2016D" w:rsidRDefault="007E13EA" w:rsidP="00D201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20.</w:t>
      </w:r>
      <w:r w:rsidR="00D2016D" w:rsidRPr="00D2016D">
        <w:t xml:space="preserve"> </w:t>
      </w:r>
      <w:hyperlink r:id="rId49" w:history="1">
        <w:r w:rsidR="00D2016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New pathogenic variant of BMPR2 in pulmonary arterial hypertension.</w:t>
        </w:r>
      </w:hyperlink>
    </w:p>
    <w:p w14:paraId="09663920" w14:textId="77777777" w:rsidR="00D2016D" w:rsidRDefault="00D2016D" w:rsidP="00D201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Yang X, Kong Q, Zhao C, Cai Z, Wang M.</w:t>
      </w:r>
    </w:p>
    <w:p w14:paraId="31AA286A" w14:textId="77777777" w:rsidR="00D2016D" w:rsidRDefault="00D2016D" w:rsidP="00D201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Cardiol Young. 2019 Apr 8:1-5. doi: 10.1017/S1047951119000015. [Epub ahead of print]</w:t>
      </w:r>
    </w:p>
    <w:p w14:paraId="67DD2F4A" w14:textId="77777777" w:rsidR="00D2016D" w:rsidRDefault="00D2016D" w:rsidP="00D201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30957726</w:t>
      </w:r>
    </w:p>
    <w:p w14:paraId="2B6C2059" w14:textId="77777777" w:rsidR="00D2016D" w:rsidRDefault="00D2016D" w:rsidP="00D201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E21B079" w14:textId="77777777" w:rsidR="00D2016D" w:rsidRDefault="00D2016D" w:rsidP="00D201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30957982</w:t>
      </w:r>
    </w:p>
    <w:p w14:paraId="484B483A" w14:textId="3B8C83BF" w:rsidR="007E13EA" w:rsidRDefault="007E13EA" w:rsidP="004B07D2"/>
    <w:p w14:paraId="5BDD8432" w14:textId="1C9F3CAB" w:rsidR="00FF01C0" w:rsidRDefault="00D2016D" w:rsidP="00FF0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21.</w:t>
      </w:r>
      <w:r w:rsidR="00FF01C0" w:rsidRPr="00FF01C0">
        <w:t xml:space="preserve"> </w:t>
      </w:r>
      <w:hyperlink r:id="rId51" w:history="1">
        <w:r w:rsidR="00FF01C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Right ventricular and pulmonary vascular function indices for risk stratification of patients with pulmonary regurgitation.</w:t>
        </w:r>
      </w:hyperlink>
    </w:p>
    <w:p w14:paraId="5C25469B" w14:textId="77777777" w:rsidR="00FF01C0" w:rsidRDefault="00FF01C0" w:rsidP="00FF0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Egbe AC, Miranda WR,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Pellikka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Pislaru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SV, Borlaug BA,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Kothapalli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Ananthaneni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Sandhyavenu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Najam M, Farouk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Abdelsamid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Connolly HM.</w:t>
      </w:r>
    </w:p>
    <w:p w14:paraId="1D129D59" w14:textId="77777777" w:rsidR="00FF01C0" w:rsidRDefault="00FF01C0" w:rsidP="00FF0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Congenit Heart Dis. 2019 Apr 8. doi: 10.1111/chd.12768. [Epub ahead of print]</w:t>
      </w:r>
    </w:p>
    <w:p w14:paraId="6E2B2E87" w14:textId="77777777" w:rsidR="00FF01C0" w:rsidRDefault="00FF01C0" w:rsidP="00FF0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30957982</w:t>
      </w:r>
    </w:p>
    <w:p w14:paraId="09A4F106" w14:textId="77777777" w:rsidR="00FF01C0" w:rsidRDefault="00FF01C0" w:rsidP="00FF0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7BF2FF3" w14:textId="77777777" w:rsidR="00FF01C0" w:rsidRDefault="00FF01C0" w:rsidP="00FF01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30957968</w:t>
      </w:r>
    </w:p>
    <w:p w14:paraId="18A70690" w14:textId="23E73939" w:rsidR="00D2016D" w:rsidRDefault="00D2016D" w:rsidP="004B07D2"/>
    <w:p w14:paraId="72C68520" w14:textId="3A808F4D" w:rsidR="00B75CC0" w:rsidRDefault="00FF01C0" w:rsidP="00B75C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22.</w:t>
      </w:r>
      <w:r w:rsidR="00B75CC0" w:rsidRPr="00B75CC0">
        <w:t xml:space="preserve"> </w:t>
      </w:r>
      <w:hyperlink r:id="rId53" w:history="1">
        <w:r w:rsidR="00B75CC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Right ventricular and pulmonary vascular function indices for risk stratification of patients with pulmonary regurgitation.</w:t>
        </w:r>
      </w:hyperlink>
    </w:p>
    <w:p w14:paraId="44EE109D" w14:textId="77777777" w:rsidR="00B75CC0" w:rsidRDefault="00B75CC0" w:rsidP="00B75C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Egbe AC, Miranda WR,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Pellikka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Pislaru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SV, Borlaug BA,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Kothapalli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Ananthaneni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Sandhyavenu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Najam M, Farouk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Abdelsamid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Connolly HM.</w:t>
      </w:r>
    </w:p>
    <w:p w14:paraId="7C0037C4" w14:textId="77777777" w:rsidR="00B75CC0" w:rsidRDefault="00B75CC0" w:rsidP="00B75C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Congenit Heart Dis. 2019 Apr 8. doi: 10.1111/chd.12768. [Epub ahead of print]</w:t>
      </w:r>
    </w:p>
    <w:p w14:paraId="2F684726" w14:textId="77777777" w:rsidR="00B75CC0" w:rsidRDefault="00B75CC0" w:rsidP="00B75C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30957982</w:t>
      </w:r>
    </w:p>
    <w:p w14:paraId="4E7E5AD7" w14:textId="77777777" w:rsidR="00B75CC0" w:rsidRDefault="00B75CC0" w:rsidP="00B75C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06FC25F" w14:textId="77777777" w:rsidR="00B75CC0" w:rsidRDefault="00B75CC0" w:rsidP="00B75CC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30957968</w:t>
      </w:r>
    </w:p>
    <w:p w14:paraId="788B1605" w14:textId="7106602D" w:rsidR="00FF01C0" w:rsidRDefault="00FF01C0" w:rsidP="004B07D2"/>
    <w:p w14:paraId="7175EDEC" w14:textId="4E67975B" w:rsidR="00E52849" w:rsidRDefault="00B75CC0" w:rsidP="00E528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23.</w:t>
      </w:r>
      <w:r w:rsidR="00E52849" w:rsidRPr="00E52849">
        <w:t xml:space="preserve"> </w:t>
      </w:r>
      <w:hyperlink r:id="rId55" w:history="1">
        <w:r w:rsidR="00E5284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Right ventricular pressure overload alters cardiac lipid composition.</w:t>
        </w:r>
      </w:hyperlink>
    </w:p>
    <w:p w14:paraId="54356FE4" w14:textId="77777777" w:rsidR="00E52849" w:rsidRDefault="00E52849" w:rsidP="00E528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Koop AMC,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Hagdorn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QAJ,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Bossers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GPL, van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Leusden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Gerding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van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Weeghel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Vaz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Koonen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DPY,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Silljé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HHW, Berger RMF, Bartelds B.</w:t>
      </w:r>
    </w:p>
    <w:p w14:paraId="21127318" w14:textId="77777777" w:rsidR="00E52849" w:rsidRDefault="00E52849" w:rsidP="00E528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Int J Cardiol. 2019 Apr 8. pii: S0167-5273(18)36438-6. doi: 10.1016/j.ijcard.2019.04.004. [Epub ahead of print]</w:t>
      </w:r>
    </w:p>
    <w:p w14:paraId="5BD61D75" w14:textId="77777777" w:rsidR="00E52849" w:rsidRDefault="00E52849" w:rsidP="00E528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31003793</w:t>
      </w:r>
    </w:p>
    <w:p w14:paraId="4035051E" w14:textId="77777777" w:rsidR="00E52849" w:rsidRDefault="00E52849" w:rsidP="00E528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D123427" w14:textId="77777777" w:rsidR="00E52849" w:rsidRDefault="00E52849" w:rsidP="00E5284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30947942</w:t>
      </w:r>
    </w:p>
    <w:p w14:paraId="1CA48B12" w14:textId="77265A11" w:rsidR="00B75CC0" w:rsidRDefault="00B75CC0" w:rsidP="004B07D2"/>
    <w:p w14:paraId="11C4169F" w14:textId="50BAD77D" w:rsidR="00626154" w:rsidRDefault="00E52849" w:rsidP="0062615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24.</w:t>
      </w:r>
      <w:r w:rsidR="00626154" w:rsidRPr="00626154">
        <w:t xml:space="preserve"> </w:t>
      </w:r>
      <w:hyperlink r:id="rId57" w:history="1">
        <w:r w:rsidR="0062615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All-cause mortality and survival in adults with 22q11.2 deletion syndrome.</w:t>
        </w:r>
      </w:hyperlink>
    </w:p>
    <w:p w14:paraId="2AA48BC2" w14:textId="77777777" w:rsidR="00626154" w:rsidRDefault="00626154" w:rsidP="0062615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Van L, Heung 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Graffi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Ng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Malecki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Van Mil S, Boot E, Corral M, Chow EWC, Hodgkinson KA, Silversides C, Bassett AS.</w:t>
      </w:r>
    </w:p>
    <w:p w14:paraId="05925B96" w14:textId="77777777" w:rsidR="00626154" w:rsidRDefault="00626154" w:rsidP="0062615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Genet Med. 2019 Apr 5. doi: 10.1038/s41436-019-0509-y. [Epub ahead of print]</w:t>
      </w:r>
    </w:p>
    <w:p w14:paraId="5AD02F41" w14:textId="77777777" w:rsidR="00626154" w:rsidRDefault="00626154" w:rsidP="0062615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30948858</w:t>
      </w:r>
    </w:p>
    <w:p w14:paraId="7FB1BF6E" w14:textId="77777777" w:rsidR="00626154" w:rsidRDefault="00626154" w:rsidP="0062615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5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109D199" w14:textId="77777777" w:rsidR="00626154" w:rsidRDefault="00626154" w:rsidP="0062615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30981569</w:t>
      </w:r>
    </w:p>
    <w:p w14:paraId="155A407B" w14:textId="2AE9A862" w:rsidR="00E52849" w:rsidRDefault="00E52849" w:rsidP="004B07D2"/>
    <w:p w14:paraId="734AAB51" w14:textId="36CD43A2" w:rsidR="00111FDE" w:rsidRDefault="00626154" w:rsidP="00111FD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25.</w:t>
      </w:r>
      <w:r w:rsidR="00111FDE" w:rsidRPr="00111FDE">
        <w:t xml:space="preserve"> </w:t>
      </w:r>
      <w:hyperlink r:id="rId59" w:history="1">
        <w:r w:rsidR="00111FD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Do we have the ACHD physician resources we need to care for the burgeoning ACHD population?</w:t>
        </w:r>
      </w:hyperlink>
    </w:p>
    <w:p w14:paraId="129B3272" w14:textId="77777777" w:rsidR="00111FDE" w:rsidRDefault="00111FDE" w:rsidP="00111FD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Ezzeddine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FM, Moe T, Ephrem G, Kay WA.</w:t>
      </w:r>
    </w:p>
    <w:p w14:paraId="66EB082B" w14:textId="77777777" w:rsidR="00111FDE" w:rsidRDefault="00111FDE" w:rsidP="00111FD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Congenit Heart Dis. 2019 Apr 4. doi: 10.1111/chd.12771. [Epub ahead of print]</w:t>
      </w:r>
    </w:p>
    <w:p w14:paraId="61A541C5" w14:textId="77777777" w:rsidR="00111FDE" w:rsidRDefault="00111FDE" w:rsidP="00111FD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30945809</w:t>
      </w:r>
    </w:p>
    <w:p w14:paraId="1BD90ED7" w14:textId="77777777" w:rsidR="00111FDE" w:rsidRDefault="00111FDE" w:rsidP="00111FD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11B13A3" w14:textId="77777777" w:rsidR="00111FDE" w:rsidRDefault="00111FDE" w:rsidP="00111FD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31019488</w:t>
      </w:r>
    </w:p>
    <w:p w14:paraId="60ED8680" w14:textId="7BA87B95" w:rsidR="00626154" w:rsidRDefault="00626154" w:rsidP="004B07D2"/>
    <w:p w14:paraId="7339230A" w14:textId="71853D6E" w:rsidR="000E4B60" w:rsidRDefault="00111FDE" w:rsidP="000E4B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26.</w:t>
      </w:r>
      <w:r w:rsidR="000E4B60" w:rsidRPr="000E4B60">
        <w:t xml:space="preserve"> </w:t>
      </w:r>
      <w:hyperlink r:id="rId61" w:history="1">
        <w:r w:rsidR="000E4B6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Adults With Complex Congenital Heart Disease: Cerebrovascular Considerations for the Neurologist.</w:t>
        </w:r>
      </w:hyperlink>
    </w:p>
    <w:p w14:paraId="72022E4A" w14:textId="77777777" w:rsidR="000E4B60" w:rsidRDefault="000E4B60" w:rsidP="000E4B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Smith JMC, Andrade JG, Human D, Field TS.</w:t>
      </w:r>
    </w:p>
    <w:p w14:paraId="58B6D03B" w14:textId="77777777" w:rsidR="000E4B60" w:rsidRDefault="000E4B60" w:rsidP="000E4B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Front Neurol. 2019 Apr </w:t>
      </w:r>
      <w:proofErr w:type="gramStart"/>
      <w:r>
        <w:rPr>
          <w:rFonts w:ascii="Helvetica" w:hAnsi="Helvetica" w:cs="Helvetica"/>
          <w:color w:val="000000"/>
        </w:rPr>
        <w:t>4;10:329</w:t>
      </w:r>
      <w:proofErr w:type="gramEnd"/>
      <w:r>
        <w:rPr>
          <w:rFonts w:ascii="Helvetica" w:hAnsi="Helvetica" w:cs="Helvetica"/>
          <w:color w:val="000000"/>
        </w:rPr>
        <w:t xml:space="preserve">. doi: 10.3389/fneur.2019.00329. </w:t>
      </w:r>
      <w:proofErr w:type="spellStart"/>
      <w:r>
        <w:rPr>
          <w:rFonts w:ascii="Helvetica" w:hAnsi="Helvetica" w:cs="Helvetica"/>
          <w:color w:val="000000"/>
        </w:rPr>
        <w:t>eCollection</w:t>
      </w:r>
      <w:proofErr w:type="spellEnd"/>
      <w:r>
        <w:rPr>
          <w:rFonts w:ascii="Helvetica" w:hAnsi="Helvetica" w:cs="Helvetica"/>
          <w:color w:val="000000"/>
        </w:rPr>
        <w:t xml:space="preserve"> 2019. </w:t>
      </w:r>
      <w:r>
        <w:rPr>
          <w:rFonts w:ascii="Helvetica" w:hAnsi="Helvetica" w:cs="Helvetica"/>
          <w:color w:val="000000"/>
        </w:rPr>
        <w:lastRenderedPageBreak/>
        <w:t>Review.</w:t>
      </w:r>
    </w:p>
    <w:p w14:paraId="785F514E" w14:textId="77777777" w:rsidR="000E4B60" w:rsidRDefault="000E4B60" w:rsidP="000E4B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31019488 </w:t>
      </w:r>
      <w:hyperlink r:id="rId62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7BBF106C" w14:textId="77777777" w:rsidR="000E4B60" w:rsidRDefault="000E4B60" w:rsidP="000E4B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BE5FF6F" w14:textId="77777777" w:rsidR="000E4B60" w:rsidRDefault="000E4B60" w:rsidP="000E4B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30949869</w:t>
      </w:r>
    </w:p>
    <w:p w14:paraId="099A0C40" w14:textId="1F92ABC2" w:rsidR="00111FDE" w:rsidRDefault="00111FDE" w:rsidP="004B07D2"/>
    <w:p w14:paraId="6F8B5154" w14:textId="60893296" w:rsidR="00673138" w:rsidRDefault="000E4B60" w:rsidP="0067313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27.</w:t>
      </w:r>
      <w:r w:rsidR="00673138" w:rsidRPr="00673138">
        <w:t xml:space="preserve"> </w:t>
      </w:r>
      <w:hyperlink r:id="rId64" w:history="1">
        <w:r w:rsidR="0067313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Subtraction of time-resolved magnetic resonance angiography images improves visualization of the pulmonary veins and left atrium in adults with congenital heart disease: a novel post-processing technique.</w:t>
        </w:r>
      </w:hyperlink>
    </w:p>
    <w:p w14:paraId="4EBBF2B5" w14:textId="77777777" w:rsidR="00673138" w:rsidRDefault="00673138" w:rsidP="0067313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Sugrue G, Cradock A, McGee A, McEntee C, Eustace SK, Fitzpatrick P, Lawler LP, Murray JG.</w:t>
      </w:r>
    </w:p>
    <w:p w14:paraId="1B5AF8E0" w14:textId="77777777" w:rsidR="00673138" w:rsidRDefault="00673138" w:rsidP="0067313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Int J Cardiovasc Imaging. 2019 Apr 4. doi: 10.1007/s10554-019-01585-x. [Epub ahead of print]</w:t>
      </w:r>
    </w:p>
    <w:p w14:paraId="0C0A6B2A" w14:textId="77777777" w:rsidR="00673138" w:rsidRDefault="00673138" w:rsidP="0067313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30949869</w:t>
      </w:r>
    </w:p>
    <w:p w14:paraId="06BDF02B" w14:textId="77777777" w:rsidR="00673138" w:rsidRDefault="00673138" w:rsidP="0067313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FB36728" w14:textId="77777777" w:rsidR="00673138" w:rsidRDefault="00673138" w:rsidP="0067313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31006521</w:t>
      </w:r>
    </w:p>
    <w:p w14:paraId="58D4029F" w14:textId="0A668228" w:rsidR="000E4B60" w:rsidRDefault="000E4B60" w:rsidP="004B07D2"/>
    <w:p w14:paraId="12A6F0AD" w14:textId="5020B9FC" w:rsidR="00F40426" w:rsidRDefault="00673138" w:rsidP="00F404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28.</w:t>
      </w:r>
      <w:r w:rsidR="00F40426" w:rsidRPr="00F40426">
        <w:t xml:space="preserve"> </w:t>
      </w:r>
      <w:hyperlink r:id="rId66" w:history="1">
        <w:r w:rsidR="00F4042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Risk factors for death or heart transplantation in single-ventricle physiology (tricuspid atresia, pulmonary atresia, and heterotaxy): A systematic review and meta-analysis.</w:t>
        </w:r>
      </w:hyperlink>
    </w:p>
    <w:p w14:paraId="296BD69E" w14:textId="77777777" w:rsidR="00F40426" w:rsidRDefault="00F40426" w:rsidP="00F404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Kulkarni A, Patel N, Singh TP,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Mossialos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Mehra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MR.</w:t>
      </w:r>
    </w:p>
    <w:p w14:paraId="291546F6" w14:textId="77777777" w:rsidR="00F40426" w:rsidRDefault="00F40426" w:rsidP="00F404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Heart Lung Transplant. 2019 Apr 4. pii: S1053-2498(19)31458-5. doi: 10.1016/j.healun.2019.04.001. [Epub ahead of print]</w:t>
      </w:r>
    </w:p>
    <w:p w14:paraId="305023DC" w14:textId="77777777" w:rsidR="00F40426" w:rsidRDefault="00F40426" w:rsidP="00F404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31006521</w:t>
      </w:r>
    </w:p>
    <w:p w14:paraId="0D7C7642" w14:textId="77777777" w:rsidR="00F40426" w:rsidRDefault="00F40426" w:rsidP="00F404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AD17274" w14:textId="77777777" w:rsidR="00F40426" w:rsidRDefault="00F40426" w:rsidP="00F4042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31043318</w:t>
      </w:r>
    </w:p>
    <w:p w14:paraId="199BEDF5" w14:textId="128BDD7A" w:rsidR="00673138" w:rsidRDefault="00673138" w:rsidP="004B07D2"/>
    <w:p w14:paraId="71AEBE16" w14:textId="7A37405A" w:rsidR="00E4489C" w:rsidRDefault="00F40426" w:rsidP="00E4489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29.</w:t>
      </w:r>
      <w:r w:rsidR="00E4489C" w:rsidRPr="00E4489C">
        <w:t xml:space="preserve"> </w:t>
      </w:r>
      <w:hyperlink r:id="rId68" w:history="1">
        <w:r w:rsidR="00E4489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Correction to: 2018 AHA/ACC Guideline for the Management of Adults With Congenital Heart Disease: A Report of the American College of Cardiology/American Heart Association Task Force on Clinical Practice Guidelines.</w:t>
        </w:r>
      </w:hyperlink>
    </w:p>
    <w:p w14:paraId="57BF3C04" w14:textId="77777777" w:rsidR="00E4489C" w:rsidRDefault="00E4489C" w:rsidP="00E4489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[No authors listed]</w:t>
      </w:r>
    </w:p>
    <w:p w14:paraId="5E6E4031" w14:textId="77777777" w:rsidR="00E4489C" w:rsidRDefault="00E4489C" w:rsidP="00E4489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Circulation. 2019 Apr 2;139(14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>833-e834. doi: 10.1161/CIR.0000000000000683. No abstract available.</w:t>
      </w:r>
    </w:p>
    <w:p w14:paraId="46A1705E" w14:textId="77777777" w:rsidR="00E4489C" w:rsidRDefault="00E4489C" w:rsidP="00E4489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30933622</w:t>
      </w:r>
    </w:p>
    <w:p w14:paraId="3A609473" w14:textId="77777777" w:rsidR="00E4489C" w:rsidRDefault="00E4489C" w:rsidP="00E4489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6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62BD280" w14:textId="77777777" w:rsidR="00E4489C" w:rsidRDefault="00E4489C" w:rsidP="00E4489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30933620</w:t>
      </w:r>
    </w:p>
    <w:p w14:paraId="1ABC5E80" w14:textId="34ACC451" w:rsidR="00F40426" w:rsidRDefault="00F40426" w:rsidP="004B07D2"/>
    <w:p w14:paraId="36278324" w14:textId="380CB704" w:rsidR="009F5611" w:rsidRDefault="00E4489C" w:rsidP="009F56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30.</w:t>
      </w:r>
      <w:r w:rsidR="009F5611" w:rsidRPr="009F5611">
        <w:t xml:space="preserve"> </w:t>
      </w:r>
      <w:hyperlink r:id="rId70" w:history="1">
        <w:r w:rsidR="009F561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Correction to: 2018 AHA/ACC Guideline for the Management of Adults With Congenital Heart Disease: Executive Summary: A Report of the American College of Cardiology/American Heart Association Task Force on Clinical Practice Guidelines.</w:t>
        </w:r>
      </w:hyperlink>
    </w:p>
    <w:p w14:paraId="24DEC164" w14:textId="77777777" w:rsidR="009F5611" w:rsidRDefault="009F5611" w:rsidP="009F56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lastRenderedPageBreak/>
        <w:t>[No authors listed]</w:t>
      </w:r>
    </w:p>
    <w:p w14:paraId="10ADCD7B" w14:textId="77777777" w:rsidR="009F5611" w:rsidRDefault="009F5611" w:rsidP="009F56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Circulation. 2019 Apr 2;139(14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>831-e832. doi: 10.1161/CIR.0000000000000684. No abstract available.</w:t>
      </w:r>
    </w:p>
    <w:p w14:paraId="76B0AB57" w14:textId="77777777" w:rsidR="009F5611" w:rsidRDefault="009F5611" w:rsidP="009F56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30933620</w:t>
      </w:r>
    </w:p>
    <w:p w14:paraId="72AA29A1" w14:textId="77777777" w:rsidR="009F5611" w:rsidRDefault="009F5611" w:rsidP="009F56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50BFD9A" w14:textId="77777777" w:rsidR="009F5611" w:rsidRDefault="009F5611" w:rsidP="009F56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30586770</w:t>
      </w:r>
    </w:p>
    <w:p w14:paraId="62F42892" w14:textId="5AD5E586" w:rsidR="00E4489C" w:rsidRDefault="00E4489C" w:rsidP="004B07D2"/>
    <w:p w14:paraId="79390E8A" w14:textId="0FBC98B9" w:rsidR="00A760E5" w:rsidRDefault="009F5611" w:rsidP="00A760E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31.</w:t>
      </w:r>
      <w:r w:rsidR="00A760E5" w:rsidRPr="00A760E5">
        <w:t xml:space="preserve"> </w:t>
      </w:r>
      <w:hyperlink r:id="rId72" w:history="1">
        <w:r w:rsidR="00A760E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Medical Therapy for Systemic Right Ventricles: A Systematic Review (Part 1) for the 2018 AHA/ACC Guideline for the Management of Adults With Congenital Heart Disease: A Report of the American College of Cardiology/American Heart Association Task Force on Clinical Practice Guidelines.</w:t>
        </w:r>
      </w:hyperlink>
    </w:p>
    <w:p w14:paraId="1CEFAD09" w14:textId="77777777" w:rsidR="00A760E5" w:rsidRDefault="00A760E5" w:rsidP="00A760E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Zaragoza-Macias E, Zaidi AN, Dendukuri N, Marelli A.</w:t>
      </w:r>
    </w:p>
    <w:p w14:paraId="31CDF123" w14:textId="77777777" w:rsidR="00A760E5" w:rsidRDefault="00A760E5" w:rsidP="00A760E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Circulation. 2019 Apr 2;139(14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>801-e813. doi: 10.1161/CIR.0000000000000604.</w:t>
      </w:r>
    </w:p>
    <w:p w14:paraId="44A88E67" w14:textId="77777777" w:rsidR="00A760E5" w:rsidRDefault="00A760E5" w:rsidP="00A760E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30586770</w:t>
      </w:r>
    </w:p>
    <w:p w14:paraId="116BD239" w14:textId="77777777" w:rsidR="00A760E5" w:rsidRDefault="00A760E5" w:rsidP="00A760E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06C8F26" w14:textId="77777777" w:rsidR="00A760E5" w:rsidRDefault="00A760E5" w:rsidP="00A760E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30586769</w:t>
      </w:r>
    </w:p>
    <w:p w14:paraId="5AD3340C" w14:textId="513BA4AF" w:rsidR="009F5611" w:rsidRDefault="009F5611" w:rsidP="004B07D2"/>
    <w:p w14:paraId="391C5199" w14:textId="02957F63" w:rsidR="00591BAB" w:rsidRDefault="00A760E5" w:rsidP="00591B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32.</w:t>
      </w:r>
      <w:r w:rsidR="00591BAB" w:rsidRPr="00591BAB">
        <w:t xml:space="preserve"> </w:t>
      </w:r>
      <w:hyperlink r:id="rId74" w:history="1">
        <w:r w:rsidR="00591BA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2018 AHA/ACC Guideline for the Management of Adults With Congenital Heart Disease: Executive Summary: A Report of the American College of Cardiology/American Heart Association Task Force on Clinical Practice Guidelines.</w:t>
        </w:r>
      </w:hyperlink>
    </w:p>
    <w:p w14:paraId="0E73371F" w14:textId="77777777" w:rsidR="00591BAB" w:rsidRDefault="00591BAB" w:rsidP="00591B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Stout KK, Daniels CJ,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Aboulhosn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JA, Bozkurt 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Broberg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CS, Colman JM, Crumb SR, Dearani JA, Fuller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Gurvitz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Khairy P, Landzberg MJ,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Saidi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Valente AM, Van Hare GF.</w:t>
      </w:r>
    </w:p>
    <w:p w14:paraId="7516603F" w14:textId="77777777" w:rsidR="00591BAB" w:rsidRDefault="00591BAB" w:rsidP="00591B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Circulation. 2019 Apr 2;139(14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 xml:space="preserve">637-e697. doi: 10.1161/CIR.0000000000000602. No abstract available. Erratum in: </w:t>
      </w:r>
      <w:hyperlink r:id="rId75" w:history="1">
        <w:r>
          <w:rPr>
            <w:rFonts w:ascii="Helvetica" w:hAnsi="Helvetica" w:cs="Helvetica"/>
            <w:color w:val="243778"/>
            <w:u w:val="single" w:color="243778"/>
          </w:rPr>
          <w:t>Circulation. 2019 Apr 2;139(14</w:t>
        </w:r>
        <w:proofErr w:type="gramStart"/>
        <w:r>
          <w:rPr>
            <w:rFonts w:ascii="Helvetica" w:hAnsi="Helvetica" w:cs="Helvetica"/>
            <w:color w:val="243778"/>
            <w:u w:val="single" w:color="243778"/>
          </w:rPr>
          <w:t>):e</w:t>
        </w:r>
        <w:proofErr w:type="gramEnd"/>
        <w:r>
          <w:rPr>
            <w:rFonts w:ascii="Helvetica" w:hAnsi="Helvetica" w:cs="Helvetica"/>
            <w:color w:val="243778"/>
            <w:u w:val="single" w:color="243778"/>
          </w:rPr>
          <w:t>831-e832</w:t>
        </w:r>
      </w:hyperlink>
      <w:r>
        <w:rPr>
          <w:rFonts w:ascii="Helvetica" w:hAnsi="Helvetica" w:cs="Helvetica"/>
          <w:color w:val="000000"/>
        </w:rPr>
        <w:t>.</w:t>
      </w:r>
    </w:p>
    <w:p w14:paraId="767755BB" w14:textId="77777777" w:rsidR="00591BAB" w:rsidRDefault="00591BAB" w:rsidP="00591B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30586768</w:t>
      </w:r>
    </w:p>
    <w:p w14:paraId="5B20E915" w14:textId="77777777" w:rsidR="00591BAB" w:rsidRDefault="00591BAB" w:rsidP="00591B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89AB81A" w14:textId="77777777" w:rsidR="00591BAB" w:rsidRDefault="00591BAB" w:rsidP="00591BA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30586767</w:t>
      </w:r>
    </w:p>
    <w:p w14:paraId="78299F3E" w14:textId="3C44A672" w:rsidR="00A760E5" w:rsidRDefault="00A760E5" w:rsidP="004B07D2"/>
    <w:p w14:paraId="1607DC11" w14:textId="35B64E63" w:rsidR="00056795" w:rsidRDefault="00591BAB" w:rsidP="000567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33.</w:t>
      </w:r>
      <w:r w:rsidR="00056795" w:rsidRPr="00056795">
        <w:t xml:space="preserve"> </w:t>
      </w:r>
      <w:hyperlink r:id="rId77" w:history="1">
        <w:r w:rsidR="0005679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2018 AHA/ACC Guideline for the Management of Adults With Congenital Heart Disease: A Report of the American College of Cardiology/American Heart Association Task Force on Clinical Practice Guidelines.</w:t>
        </w:r>
      </w:hyperlink>
    </w:p>
    <w:p w14:paraId="46924893" w14:textId="77777777" w:rsidR="00056795" w:rsidRDefault="00056795" w:rsidP="000567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Stout KK, Daniels CJ,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Aboulhosn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JA, Bozkurt 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Broberg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CS, Colman JM, Crumb SR, Dearani JA, Fuller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Gurvitz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Khairy P, Landzberg MJ,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Saidi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Valente AM, Van Hare GF.</w:t>
      </w:r>
    </w:p>
    <w:p w14:paraId="74F7056B" w14:textId="77777777" w:rsidR="00056795" w:rsidRDefault="00056795" w:rsidP="000567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Circulation. 2019 Apr 2;139(14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 xml:space="preserve">698-e800. doi: 10.1161/CIR.0000000000000603. No abstract available. Erratum in: </w:t>
      </w:r>
      <w:hyperlink r:id="rId78" w:history="1">
        <w:r>
          <w:rPr>
            <w:rFonts w:ascii="Helvetica" w:hAnsi="Helvetica" w:cs="Helvetica"/>
            <w:color w:val="243778"/>
            <w:u w:val="single" w:color="243778"/>
          </w:rPr>
          <w:t>Circulation. 2019 Apr 2;139(14</w:t>
        </w:r>
        <w:proofErr w:type="gramStart"/>
        <w:r>
          <w:rPr>
            <w:rFonts w:ascii="Helvetica" w:hAnsi="Helvetica" w:cs="Helvetica"/>
            <w:color w:val="243778"/>
            <w:u w:val="single" w:color="243778"/>
          </w:rPr>
          <w:t>):e</w:t>
        </w:r>
        <w:proofErr w:type="gramEnd"/>
        <w:r>
          <w:rPr>
            <w:rFonts w:ascii="Helvetica" w:hAnsi="Helvetica" w:cs="Helvetica"/>
            <w:color w:val="243778"/>
            <w:u w:val="single" w:color="243778"/>
          </w:rPr>
          <w:t>833-e834</w:t>
        </w:r>
      </w:hyperlink>
      <w:r>
        <w:rPr>
          <w:rFonts w:ascii="Helvetica" w:hAnsi="Helvetica" w:cs="Helvetica"/>
          <w:color w:val="000000"/>
        </w:rPr>
        <w:t>.</w:t>
      </w:r>
    </w:p>
    <w:p w14:paraId="4397C7CA" w14:textId="77777777" w:rsidR="00056795" w:rsidRDefault="00056795" w:rsidP="000567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30586767</w:t>
      </w:r>
    </w:p>
    <w:p w14:paraId="30D87C35" w14:textId="77777777" w:rsidR="00056795" w:rsidRDefault="00056795" w:rsidP="000567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7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C21BF56" w14:textId="77777777" w:rsidR="00056795" w:rsidRDefault="00056795" w:rsidP="0005679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30991346</w:t>
      </w:r>
    </w:p>
    <w:p w14:paraId="30B24713" w14:textId="2DEA0774" w:rsidR="00591BAB" w:rsidRDefault="00591BAB" w:rsidP="004B07D2"/>
    <w:p w14:paraId="245764F4" w14:textId="3BE639F8" w:rsidR="00DE5EF8" w:rsidRDefault="00056795" w:rsidP="00DE5E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34.</w:t>
      </w:r>
      <w:r w:rsidR="00DE5EF8" w:rsidRPr="00DE5EF8">
        <w:t xml:space="preserve"> </w:t>
      </w:r>
      <w:hyperlink r:id="rId80" w:history="1">
        <w:r w:rsidR="00DE5EF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Is there a role for autophagy in ascending </w:t>
        </w:r>
        <w:proofErr w:type="spellStart"/>
        <w:r w:rsidR="00DE5EF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aortopathy</w:t>
        </w:r>
        <w:proofErr w:type="spellEnd"/>
        <w:r w:rsidR="00DE5EF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associated with tricuspid or bicuspid aortic valve?</w:t>
        </w:r>
      </w:hyperlink>
    </w:p>
    <w:p w14:paraId="47C8ABE6" w14:textId="77777777" w:rsidR="00DE5EF8" w:rsidRDefault="00DE5EF8" w:rsidP="00DE5E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Forte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Cipollaro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De Feo M, Della Corte A.</w:t>
      </w:r>
    </w:p>
    <w:p w14:paraId="7877666D" w14:textId="77777777" w:rsidR="00DE5EF8" w:rsidRDefault="00DE5EF8" w:rsidP="00DE5E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Clin Sci (</w:t>
      </w:r>
      <w:proofErr w:type="spellStart"/>
      <w:r>
        <w:rPr>
          <w:rFonts w:ascii="Helvetica" w:hAnsi="Helvetica" w:cs="Helvetica"/>
          <w:color w:val="000000"/>
        </w:rPr>
        <w:t>Lond</w:t>
      </w:r>
      <w:proofErr w:type="spellEnd"/>
      <w:r>
        <w:rPr>
          <w:rFonts w:ascii="Helvetica" w:hAnsi="Helvetica" w:cs="Helvetica"/>
          <w:color w:val="000000"/>
        </w:rPr>
        <w:t>). 2019 Apr 2;133(7):805-819. doi: 10.1042/CS20181092. Print 2019 Apr 15. Review.</w:t>
      </w:r>
    </w:p>
    <w:p w14:paraId="17A15591" w14:textId="77777777" w:rsidR="00DE5EF8" w:rsidRDefault="00DE5EF8" w:rsidP="00DE5E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30991346</w:t>
      </w:r>
    </w:p>
    <w:p w14:paraId="235C59CB" w14:textId="77777777" w:rsidR="00DE5EF8" w:rsidRDefault="00DE5EF8" w:rsidP="00DE5E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8ED8A7A" w14:textId="77777777" w:rsidR="00DE5EF8" w:rsidRDefault="00DE5EF8" w:rsidP="00DE5EF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30121241</w:t>
      </w:r>
    </w:p>
    <w:p w14:paraId="062CBEAB" w14:textId="0A4ABC29" w:rsidR="00056795" w:rsidRDefault="00056795" w:rsidP="004B07D2"/>
    <w:p w14:paraId="4F9714F1" w14:textId="76EB731B" w:rsidR="004446C3" w:rsidRDefault="00DE5EF8" w:rsidP="004446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35.</w:t>
      </w:r>
      <w:r w:rsidR="004446C3" w:rsidRPr="004446C3">
        <w:t xml:space="preserve"> </w:t>
      </w:r>
      <w:hyperlink r:id="rId82" w:history="1">
        <w:r w:rsidR="004446C3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2018 AHA/ACC Guideline for the Management of Adults With Congenital Heart Disease: Executive Summary: A Report of the American College of Cardiology/American Heart Association Task Force on Clinical Practice Guidelines.</w:t>
        </w:r>
      </w:hyperlink>
    </w:p>
    <w:p w14:paraId="720B4BF2" w14:textId="77777777" w:rsidR="004446C3" w:rsidRDefault="004446C3" w:rsidP="004446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Stout KK, Daniels CJ,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Aboulhosn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JA, Bozkurt 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Broberg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CS, Colman JM, Crumb SR, Dearani JA, Fuller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Gurvitz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Khairy P, Landzberg MJ,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Saidi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Valente AM, Van Hare GF.</w:t>
      </w:r>
    </w:p>
    <w:p w14:paraId="366D806B" w14:textId="77777777" w:rsidR="004446C3" w:rsidRDefault="004446C3" w:rsidP="004446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Am Coll Cardiol. 2019 Apr 2;73(12):1494-1563. doi: 10.1016/j.jacc.2018.08.1028. Epub 2018 Aug 16. No abstract available.</w:t>
      </w:r>
    </w:p>
    <w:p w14:paraId="21E46C4E" w14:textId="77777777" w:rsidR="004446C3" w:rsidRDefault="004446C3" w:rsidP="004446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30121240</w:t>
      </w:r>
    </w:p>
    <w:p w14:paraId="531BA13C" w14:textId="77777777" w:rsidR="004446C3" w:rsidRDefault="004446C3" w:rsidP="004446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6055DC6" w14:textId="77777777" w:rsidR="004446C3" w:rsidRDefault="004446C3" w:rsidP="004446C3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30121239</w:t>
      </w:r>
    </w:p>
    <w:p w14:paraId="702114EF" w14:textId="41ABCE84" w:rsidR="00DE5EF8" w:rsidRDefault="00DE5EF8" w:rsidP="004B07D2"/>
    <w:p w14:paraId="611B7331" w14:textId="3A514170" w:rsidR="0052028F" w:rsidRDefault="004446C3" w:rsidP="0052028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36.</w:t>
      </w:r>
      <w:r w:rsidR="0052028F" w:rsidRPr="0052028F">
        <w:t xml:space="preserve"> </w:t>
      </w:r>
      <w:hyperlink r:id="rId84" w:history="1">
        <w:r w:rsidR="0052028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2018 AHA/ACC Guideline for the Management of Adults With Congenital Heart Disease: A Report of the American College of Cardiology/American Heart Association Task Force on Clinical Practice Guidelines.</w:t>
        </w:r>
      </w:hyperlink>
    </w:p>
    <w:p w14:paraId="751F11F7" w14:textId="77777777" w:rsidR="0052028F" w:rsidRDefault="0052028F" w:rsidP="0052028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Stout KK, Daniels CJ,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Aboulhosn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JA, Bozkurt 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Broberg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CS, Colman JM, Crumb SR, Dearani JA, Fuller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Gurvitz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Khairy P, Landzberg MJ,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Saidi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Valente AM, Van Hare GF.</w:t>
      </w:r>
    </w:p>
    <w:p w14:paraId="4401288A" w14:textId="77777777" w:rsidR="0052028F" w:rsidRDefault="0052028F" w:rsidP="0052028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Am Coll Cardiol. 2019 Apr 2;73(12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>81-e192. doi: 10.1016/j.jacc.2018.08.1029. Epub 2018 Aug 16. No abstract available.</w:t>
      </w:r>
    </w:p>
    <w:p w14:paraId="7B7D210D" w14:textId="77777777" w:rsidR="0052028F" w:rsidRDefault="0052028F" w:rsidP="0052028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30121239</w:t>
      </w:r>
    </w:p>
    <w:p w14:paraId="0A69F7A5" w14:textId="77777777" w:rsidR="0052028F" w:rsidRDefault="0052028F" w:rsidP="0052028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E4E3B9A" w14:textId="77777777" w:rsidR="0052028F" w:rsidRDefault="0052028F" w:rsidP="0052028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30121238</w:t>
      </w:r>
    </w:p>
    <w:p w14:paraId="771E7398" w14:textId="5A482BE5" w:rsidR="004446C3" w:rsidRDefault="004446C3" w:rsidP="004B07D2"/>
    <w:p w14:paraId="3CF361D4" w14:textId="4D3647FB" w:rsidR="00EC2AF0" w:rsidRDefault="0052028F" w:rsidP="00EC2AF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37.</w:t>
      </w:r>
      <w:r w:rsidR="00EC2AF0" w:rsidRPr="00EC2AF0">
        <w:t xml:space="preserve"> </w:t>
      </w:r>
      <w:hyperlink r:id="rId86" w:history="1">
        <w:r w:rsidR="00EC2AF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Medical Therapy for Systemic Right Ventricles: A Systematic Review (Part 1) for the 2018 AHA/ACC Guideline for the Management of Adults With Congenital Heart Disease: A Report of the American College of </w:t>
        </w:r>
        <w:r w:rsidR="00EC2AF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lastRenderedPageBreak/>
          <w:t>Cardiology/American Heart Association Task Force on Clinical Practice Guidelines.</w:t>
        </w:r>
      </w:hyperlink>
    </w:p>
    <w:p w14:paraId="5FFCDC9A" w14:textId="77777777" w:rsidR="00EC2AF0" w:rsidRDefault="00EC2AF0" w:rsidP="00EC2AF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Zaragoza-Macias E, Zaidi AN, Dendukuri N, Marelli A.</w:t>
      </w:r>
    </w:p>
    <w:p w14:paraId="02A7F0F1" w14:textId="77777777" w:rsidR="00EC2AF0" w:rsidRDefault="00EC2AF0" w:rsidP="00EC2AF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Am Coll Cardiol. 2019 Apr 2;73(12):1564-1578. doi: 10.1016/j.jacc.2018.08.1030. Epub 2018 Aug 16.</w:t>
      </w:r>
    </w:p>
    <w:p w14:paraId="7FD2FDBA" w14:textId="77777777" w:rsidR="00EC2AF0" w:rsidRDefault="00EC2AF0" w:rsidP="00EC2AF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30121238</w:t>
      </w:r>
    </w:p>
    <w:p w14:paraId="5C5CC0E8" w14:textId="77777777" w:rsidR="00EC2AF0" w:rsidRDefault="00EC2AF0" w:rsidP="00EC2AF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D616A42" w14:textId="77777777" w:rsidR="00EC2AF0" w:rsidRDefault="00EC2AF0" w:rsidP="00EC2AF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30938874</w:t>
      </w:r>
    </w:p>
    <w:p w14:paraId="1DC8D19A" w14:textId="36745881" w:rsidR="0052028F" w:rsidRDefault="0052028F" w:rsidP="004B07D2"/>
    <w:p w14:paraId="700FDE29" w14:textId="4B00BBA1" w:rsidR="003D5C5C" w:rsidRDefault="00EC2AF0" w:rsidP="003D5C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38.</w:t>
      </w:r>
      <w:r w:rsidR="003D5C5C" w:rsidRPr="003D5C5C">
        <w:t xml:space="preserve"> </w:t>
      </w:r>
      <w:hyperlink r:id="rId88" w:history="1">
        <w:r w:rsidR="003D5C5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impact of congenital heart disease on the psychological well-being and quality of life of Hong Kong Chinese adolescents: A cross-sectional study.</w:t>
        </w:r>
      </w:hyperlink>
    </w:p>
    <w:p w14:paraId="2BCACA50" w14:textId="77777777" w:rsidR="003D5C5C" w:rsidRDefault="003D5C5C" w:rsidP="003D5C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So SCY, Li WHC, Ho KY.</w:t>
      </w:r>
    </w:p>
    <w:p w14:paraId="1DC0213A" w14:textId="77777777" w:rsidR="003D5C5C" w:rsidRDefault="003D5C5C" w:rsidP="003D5C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J Clin </w:t>
      </w:r>
      <w:proofErr w:type="spellStart"/>
      <w:r>
        <w:rPr>
          <w:rFonts w:ascii="Helvetica" w:hAnsi="Helvetica" w:cs="Helvetica"/>
          <w:color w:val="000000"/>
        </w:rPr>
        <w:t>Nurs</w:t>
      </w:r>
      <w:proofErr w:type="spellEnd"/>
      <w:r>
        <w:rPr>
          <w:rFonts w:ascii="Helvetica" w:hAnsi="Helvetica" w:cs="Helvetica"/>
          <w:color w:val="000000"/>
        </w:rPr>
        <w:t>. 2019 Apr 2. doi: 10.1111/jocn.14864. [Epub ahead of print]</w:t>
      </w:r>
    </w:p>
    <w:p w14:paraId="6EC77074" w14:textId="77777777" w:rsidR="003D5C5C" w:rsidRDefault="003D5C5C" w:rsidP="003D5C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30938874</w:t>
      </w:r>
    </w:p>
    <w:p w14:paraId="74320FCB" w14:textId="77777777" w:rsidR="003D5C5C" w:rsidRDefault="003D5C5C" w:rsidP="003D5C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8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F94D01D" w14:textId="77777777" w:rsidR="003D5C5C" w:rsidRDefault="003D5C5C" w:rsidP="003D5C5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30938906</w:t>
      </w:r>
    </w:p>
    <w:p w14:paraId="28740B0E" w14:textId="762AFA2F" w:rsidR="00EC2AF0" w:rsidRDefault="00EC2AF0" w:rsidP="004B07D2"/>
    <w:p w14:paraId="3BA9170C" w14:textId="321FED0E" w:rsidR="003B3016" w:rsidRDefault="003D5C5C" w:rsidP="003B301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39.</w:t>
      </w:r>
      <w:r w:rsidR="003B3016" w:rsidRPr="003B3016">
        <w:t xml:space="preserve"> </w:t>
      </w:r>
      <w:hyperlink r:id="rId90" w:history="1">
        <w:r w:rsidR="003B301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Effects of Congenital Heart Disease </w:t>
        </w:r>
        <w:proofErr w:type="spellStart"/>
        <w:r w:rsidR="003B301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Treatmenton</w:t>
        </w:r>
        <w:proofErr w:type="spellEnd"/>
        <w:r w:rsidR="003B301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Quality of Life.</w:t>
        </w:r>
      </w:hyperlink>
    </w:p>
    <w:p w14:paraId="60E609F7" w14:textId="77777777" w:rsidR="003B3016" w:rsidRDefault="003B3016" w:rsidP="003B301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Boukovala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Müller J, Ewert P, Hager A.</w:t>
      </w:r>
    </w:p>
    <w:p w14:paraId="74192411" w14:textId="77777777" w:rsidR="003B3016" w:rsidRDefault="003B3016" w:rsidP="003B301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Am J Cardiol. 2019 Apr 1;123(7):1163-1168. doi: 10.1016/j.amjcard.2018.12.048. Epub 2019 Jan 8.</w:t>
      </w:r>
    </w:p>
    <w:p w14:paraId="03898A21" w14:textId="77777777" w:rsidR="003B3016" w:rsidRDefault="003B3016" w:rsidP="003B301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30709599</w:t>
      </w:r>
    </w:p>
    <w:p w14:paraId="4E84C178" w14:textId="77777777" w:rsidR="003B3016" w:rsidRDefault="003B3016" w:rsidP="003B301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5FEFC3F" w14:textId="77777777" w:rsidR="003B3016" w:rsidRDefault="003B3016" w:rsidP="003B301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31043224</w:t>
      </w:r>
    </w:p>
    <w:p w14:paraId="69CCD016" w14:textId="0DD608B5" w:rsidR="003D5C5C" w:rsidRDefault="003D5C5C" w:rsidP="004B07D2"/>
    <w:p w14:paraId="111B0D49" w14:textId="121947FD" w:rsidR="00472770" w:rsidRDefault="003B3016" w:rsidP="0047277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40.</w:t>
      </w:r>
      <w:r w:rsidR="00472770" w:rsidRPr="00472770">
        <w:t xml:space="preserve"> </w:t>
      </w:r>
      <w:hyperlink r:id="rId92" w:history="1">
        <w:r w:rsidR="0047277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Large Right Ventricle Thrombus in </w:t>
        </w:r>
        <w:proofErr w:type="spellStart"/>
        <w:r w:rsidR="0047277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Uhl's</w:t>
        </w:r>
        <w:proofErr w:type="spellEnd"/>
        <w:r w:rsidR="0047277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Anomaly: A Rare Presentation of Extremely Rare Disease.</w:t>
        </w:r>
      </w:hyperlink>
    </w:p>
    <w:p w14:paraId="55D96B9B" w14:textId="77777777" w:rsidR="00472770" w:rsidRDefault="00472770" w:rsidP="0047277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Singh G,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Khemani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H, Shaikh S, Bade A, Singla R, Bansal NO.</w:t>
      </w:r>
    </w:p>
    <w:p w14:paraId="1101FB18" w14:textId="77777777" w:rsidR="00472770" w:rsidRDefault="00472770" w:rsidP="0047277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Cardiol Res. 2019 Apr;10(2):124-127. doi: 10.14740/cr758w. Epub 2019 Apr 11.</w:t>
      </w:r>
    </w:p>
    <w:p w14:paraId="140A7CC5" w14:textId="77777777" w:rsidR="00472770" w:rsidRDefault="00472770" w:rsidP="0047277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31019643 </w:t>
      </w:r>
      <w:hyperlink r:id="rId93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71615C1E" w14:textId="77777777" w:rsidR="00472770" w:rsidRDefault="00472770" w:rsidP="0047277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F17E0D6" w14:textId="77777777" w:rsidR="00472770" w:rsidRDefault="00472770" w:rsidP="0047277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30953410</w:t>
      </w:r>
    </w:p>
    <w:p w14:paraId="6718BA54" w14:textId="6EEB6B01" w:rsidR="003B3016" w:rsidRDefault="003B3016" w:rsidP="004B07D2"/>
    <w:p w14:paraId="6758BD7B" w14:textId="576046F9" w:rsidR="00806760" w:rsidRDefault="00472770" w:rsidP="008067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41.</w:t>
      </w:r>
      <w:r w:rsidR="00806760" w:rsidRPr="00806760">
        <w:t xml:space="preserve"> </w:t>
      </w:r>
      <w:hyperlink r:id="rId95" w:history="1">
        <w:r w:rsidR="0080676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Imaging the Lymphatic System in Fontan Patients.</w:t>
        </w:r>
      </w:hyperlink>
    </w:p>
    <w:p w14:paraId="526A00CF" w14:textId="77777777" w:rsidR="00806760" w:rsidRDefault="00806760" w:rsidP="008067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Udink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Ten Cate FEA,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Tjwa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ETTL.</w:t>
      </w:r>
    </w:p>
    <w:p w14:paraId="47ADD8F8" w14:textId="77777777" w:rsidR="00806760" w:rsidRDefault="00806760" w:rsidP="008067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Circ Cardiovasc Imaging. 2019 Apr;12(4</w:t>
      </w:r>
      <w:proofErr w:type="gramStart"/>
      <w:r>
        <w:rPr>
          <w:rFonts w:ascii="Helvetica" w:hAnsi="Helvetica" w:cs="Helvetica"/>
          <w:color w:val="000000"/>
        </w:rPr>
        <w:t>):e</w:t>
      </w:r>
      <w:proofErr w:type="gramEnd"/>
      <w:r>
        <w:rPr>
          <w:rFonts w:ascii="Helvetica" w:hAnsi="Helvetica" w:cs="Helvetica"/>
          <w:color w:val="000000"/>
        </w:rPr>
        <w:t>008972. doi: 10.1161/CIRCIMAGING.119.008972. No abstract available.</w:t>
      </w:r>
    </w:p>
    <w:p w14:paraId="73697EC7" w14:textId="77777777" w:rsidR="00806760" w:rsidRDefault="00806760" w:rsidP="008067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30943768</w:t>
      </w:r>
    </w:p>
    <w:p w14:paraId="31318C95" w14:textId="77777777" w:rsidR="00806760" w:rsidRDefault="00806760" w:rsidP="008067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4EB065F" w14:textId="77777777" w:rsidR="00806760" w:rsidRDefault="00806760" w:rsidP="0080676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30635235</w:t>
      </w:r>
    </w:p>
    <w:p w14:paraId="58750B1C" w14:textId="238F9DD8" w:rsidR="00472770" w:rsidRDefault="00472770" w:rsidP="004B07D2"/>
    <w:p w14:paraId="311B9A16" w14:textId="240E13F5" w:rsidR="003E2522" w:rsidRDefault="00806760" w:rsidP="003E25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42.</w:t>
      </w:r>
      <w:r w:rsidR="003E2522" w:rsidRPr="003E2522">
        <w:t xml:space="preserve"> </w:t>
      </w:r>
      <w:hyperlink r:id="rId97" w:history="1">
        <w:r w:rsidR="003E252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Misclassification of bicuspid aortic valves is common and varies by imaging modality and patient characteristics.</w:t>
        </w:r>
      </w:hyperlink>
    </w:p>
    <w:p w14:paraId="0AF31C08" w14:textId="77777777" w:rsidR="003E2522" w:rsidRDefault="003E2522" w:rsidP="003E25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Cramer PM, Prakash SK.</w:t>
      </w:r>
    </w:p>
    <w:p w14:paraId="2B8710CF" w14:textId="77777777" w:rsidR="003E2522" w:rsidRDefault="003E2522" w:rsidP="003E25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Echocardiography. 2019 Apr;36(4):761-765. doi: 10.1111/echo.14295. Epub 2019 Mar 4.</w:t>
      </w:r>
    </w:p>
    <w:p w14:paraId="779CADFC" w14:textId="77777777" w:rsidR="003E2522" w:rsidRDefault="003E2522" w:rsidP="003E25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30834578</w:t>
      </w:r>
    </w:p>
    <w:p w14:paraId="50CBA61D" w14:textId="77777777" w:rsidR="003E2522" w:rsidRDefault="003E2522" w:rsidP="003E25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9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FB09342" w14:textId="77777777" w:rsidR="003E2522" w:rsidRDefault="003E2522" w:rsidP="003E252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30693549</w:t>
      </w:r>
    </w:p>
    <w:p w14:paraId="57A723B6" w14:textId="4B2074B2" w:rsidR="00806760" w:rsidRDefault="00806760" w:rsidP="004B07D2"/>
    <w:p w14:paraId="0DA8D17A" w14:textId="1C67FDB7" w:rsidR="0002656D" w:rsidRDefault="003E2522" w:rsidP="000265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43.</w:t>
      </w:r>
      <w:r w:rsidR="0002656D" w:rsidRPr="0002656D">
        <w:t xml:space="preserve"> </w:t>
      </w:r>
      <w:hyperlink r:id="rId99" w:history="1">
        <w:r w:rsidR="0002656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Big data analytics in adult congenital heart disease: why coding matters.</w:t>
        </w:r>
      </w:hyperlink>
    </w:p>
    <w:p w14:paraId="2078F756" w14:textId="77777777" w:rsidR="0002656D" w:rsidRDefault="0002656D" w:rsidP="000265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Asselbergs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FW,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Meijboom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FJ.</w:t>
      </w:r>
    </w:p>
    <w:p w14:paraId="5BB552B1" w14:textId="77777777" w:rsidR="0002656D" w:rsidRDefault="0002656D" w:rsidP="000265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Eur Heart J. 2019 Apr 1;40(13):1078-1080. doi: 10.1093/</w:t>
      </w:r>
      <w:proofErr w:type="spellStart"/>
      <w:r>
        <w:rPr>
          <w:rFonts w:ascii="Helvetica" w:hAnsi="Helvetica" w:cs="Helvetica"/>
          <w:color w:val="000000"/>
        </w:rPr>
        <w:t>eurheartj</w:t>
      </w:r>
      <w:proofErr w:type="spellEnd"/>
      <w:r>
        <w:rPr>
          <w:rFonts w:ascii="Helvetica" w:hAnsi="Helvetica" w:cs="Helvetica"/>
          <w:color w:val="000000"/>
        </w:rPr>
        <w:t>/ehz089. No abstract available.</w:t>
      </w:r>
    </w:p>
    <w:p w14:paraId="56322FD5" w14:textId="77777777" w:rsidR="0002656D" w:rsidRDefault="0002656D" w:rsidP="000265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30863860</w:t>
      </w:r>
    </w:p>
    <w:p w14:paraId="5E61EEEB" w14:textId="77777777" w:rsidR="0002656D" w:rsidRDefault="0002656D" w:rsidP="000265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E17A6D4" w14:textId="77777777" w:rsidR="0002656D" w:rsidRDefault="0002656D" w:rsidP="0002656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30689812</w:t>
      </w:r>
    </w:p>
    <w:p w14:paraId="3729B093" w14:textId="5C7D2221" w:rsidR="003E2522" w:rsidRDefault="003E2522" w:rsidP="004B07D2"/>
    <w:p w14:paraId="66CB1C6C" w14:textId="24247EB0" w:rsidR="00075A56" w:rsidRDefault="0002656D" w:rsidP="00075A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44.</w:t>
      </w:r>
      <w:r w:rsidR="00075A56" w:rsidRPr="00075A56">
        <w:t xml:space="preserve"> </w:t>
      </w:r>
      <w:hyperlink r:id="rId101" w:history="1">
        <w:r w:rsidR="00075A5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Machine learning algorithms estimating prognosis and guiding therapy in adult congenital heart disease: data from a single tertiary centre including 10 019 patients.</w:t>
        </w:r>
      </w:hyperlink>
    </w:p>
    <w:p w14:paraId="190E590B" w14:textId="77777777" w:rsidR="00075A56" w:rsidRDefault="00075A56" w:rsidP="00075A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Diller GP,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Kempny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Babu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-Narayan SV,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Henrichs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Brida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Uebing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Lammers AE, Baumgartner H, Li W, Wort SJ,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Dimopoulos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Gatzoulis MA.</w:t>
      </w:r>
    </w:p>
    <w:p w14:paraId="567AAD7F" w14:textId="77777777" w:rsidR="00075A56" w:rsidRDefault="00075A56" w:rsidP="00075A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Eur Heart J. 2019 Apr 1;40(13):1069-1077. doi: 10.1093/</w:t>
      </w:r>
      <w:proofErr w:type="spellStart"/>
      <w:r>
        <w:rPr>
          <w:rFonts w:ascii="Helvetica" w:hAnsi="Helvetica" w:cs="Helvetica"/>
          <w:color w:val="000000"/>
        </w:rPr>
        <w:t>eurheartj</w:t>
      </w:r>
      <w:proofErr w:type="spellEnd"/>
      <w:r>
        <w:rPr>
          <w:rFonts w:ascii="Helvetica" w:hAnsi="Helvetica" w:cs="Helvetica"/>
          <w:color w:val="000000"/>
        </w:rPr>
        <w:t>/ehy915.</w:t>
      </w:r>
    </w:p>
    <w:p w14:paraId="3B5ECB50" w14:textId="77777777" w:rsidR="00075A56" w:rsidRDefault="00075A56" w:rsidP="00075A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30689812</w:t>
      </w:r>
    </w:p>
    <w:p w14:paraId="3EAA7E4D" w14:textId="77777777" w:rsidR="00075A56" w:rsidRDefault="00075A56" w:rsidP="00075A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DBC1954" w14:textId="77777777" w:rsidR="00075A56" w:rsidRDefault="00075A56" w:rsidP="00075A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30376060</w:t>
      </w:r>
    </w:p>
    <w:p w14:paraId="47934539" w14:textId="271CF13E" w:rsidR="0002656D" w:rsidRDefault="0002656D" w:rsidP="004B07D2"/>
    <w:p w14:paraId="420FCD45" w14:textId="1D675C79" w:rsidR="00DD0DE0" w:rsidRDefault="00075A56" w:rsidP="00DD0D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45.</w:t>
      </w:r>
      <w:r w:rsidR="00DD0DE0" w:rsidRPr="00DD0DE0">
        <w:t xml:space="preserve"> </w:t>
      </w:r>
      <w:hyperlink r:id="rId103" w:history="1">
        <w:r w:rsidR="00DD0DE0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ESC Working Group Position Paper.</w:t>
        </w:r>
      </w:hyperlink>
    </w:p>
    <w:p w14:paraId="7342AE53" w14:textId="77777777" w:rsidR="00DD0DE0" w:rsidRDefault="00DD0DE0" w:rsidP="00DD0D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Chessa M, Baumgartner H, Michel-Behnke I, Berger F, Budts W, Eicken A, Søndergaard L, Stein J,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Wiztsemburg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Thomson J.</w:t>
      </w:r>
    </w:p>
    <w:p w14:paraId="60269352" w14:textId="77777777" w:rsidR="00DD0DE0" w:rsidRDefault="00DD0DE0" w:rsidP="00DD0D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Eur Heart J. 2019 Apr 1;40(13):1043-1048. doi: 10.1093/</w:t>
      </w:r>
      <w:proofErr w:type="spellStart"/>
      <w:r>
        <w:rPr>
          <w:rFonts w:ascii="Helvetica" w:hAnsi="Helvetica" w:cs="Helvetica"/>
          <w:color w:val="000000"/>
        </w:rPr>
        <w:t>eurheartj</w:t>
      </w:r>
      <w:proofErr w:type="spellEnd"/>
      <w:r>
        <w:rPr>
          <w:rFonts w:ascii="Helvetica" w:hAnsi="Helvetica" w:cs="Helvetica"/>
          <w:color w:val="000000"/>
        </w:rPr>
        <w:t>/ehy676. No abstract available.</w:t>
      </w:r>
    </w:p>
    <w:p w14:paraId="42EEA3A7" w14:textId="77777777" w:rsidR="00DD0DE0" w:rsidRDefault="00DD0DE0" w:rsidP="00DD0D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30376060</w:t>
      </w:r>
    </w:p>
    <w:p w14:paraId="580928F7" w14:textId="77777777" w:rsidR="00DD0DE0" w:rsidRDefault="00DD0DE0" w:rsidP="00DD0D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27569C3" w14:textId="77777777" w:rsidR="00DD0DE0" w:rsidRDefault="00DD0DE0" w:rsidP="00DD0DE0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30137263</w:t>
      </w:r>
    </w:p>
    <w:p w14:paraId="1C5FA00E" w14:textId="21534089" w:rsidR="00075A56" w:rsidRDefault="00075A56" w:rsidP="004B07D2"/>
    <w:p w14:paraId="35BC0DFD" w14:textId="46BCBF5F" w:rsidR="002B6D48" w:rsidRDefault="00DD0DE0" w:rsidP="002B6D4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46.</w:t>
      </w:r>
      <w:r w:rsidR="002B6D48" w:rsidRPr="002B6D48">
        <w:t xml:space="preserve"> </w:t>
      </w:r>
      <w:hyperlink r:id="rId105" w:history="1">
        <w:r w:rsidR="002B6D4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Pharmacological therapy in adult congenital heart disease: growing need, yet limited evidence.</w:t>
        </w:r>
      </w:hyperlink>
    </w:p>
    <w:p w14:paraId="0A716108" w14:textId="77777777" w:rsidR="002B6D48" w:rsidRDefault="002B6D48" w:rsidP="002B6D4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Brida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Diller GP, Nashat H,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Strozzi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Milicic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Baumgartner H, Gatzoulis MA.</w:t>
      </w:r>
    </w:p>
    <w:p w14:paraId="3AA41346" w14:textId="77777777" w:rsidR="002B6D48" w:rsidRDefault="002B6D48" w:rsidP="002B6D4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Eur Heart J. 2019 Apr 1;40(13):1049-1056. doi: 10.1093/</w:t>
      </w:r>
      <w:proofErr w:type="spellStart"/>
      <w:r>
        <w:rPr>
          <w:rFonts w:ascii="Helvetica" w:hAnsi="Helvetica" w:cs="Helvetica"/>
          <w:color w:val="000000"/>
        </w:rPr>
        <w:t>eurheartj</w:t>
      </w:r>
      <w:proofErr w:type="spellEnd"/>
      <w:r>
        <w:rPr>
          <w:rFonts w:ascii="Helvetica" w:hAnsi="Helvetica" w:cs="Helvetica"/>
          <w:color w:val="000000"/>
        </w:rPr>
        <w:t>/ehy480.</w:t>
      </w:r>
    </w:p>
    <w:p w14:paraId="43843414" w14:textId="77777777" w:rsidR="002B6D48" w:rsidRDefault="002B6D48" w:rsidP="002B6D4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lastRenderedPageBreak/>
        <w:t>PMID: 30137263</w:t>
      </w:r>
    </w:p>
    <w:p w14:paraId="41CEC054" w14:textId="77777777" w:rsidR="002B6D48" w:rsidRDefault="002B6D48" w:rsidP="002B6D4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3B520EC" w14:textId="77777777" w:rsidR="002B6D48" w:rsidRDefault="002B6D48" w:rsidP="002B6D4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30239653</w:t>
      </w:r>
    </w:p>
    <w:p w14:paraId="11DF928D" w14:textId="52067DD8" w:rsidR="00DD0DE0" w:rsidRDefault="00DD0DE0" w:rsidP="004B07D2"/>
    <w:p w14:paraId="227418E5" w14:textId="54690107" w:rsidR="00087737" w:rsidRDefault="002B6D48" w:rsidP="0008773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47.</w:t>
      </w:r>
      <w:r w:rsidR="00087737" w:rsidRPr="00087737">
        <w:t xml:space="preserve"> </w:t>
      </w:r>
      <w:hyperlink r:id="rId107" w:history="1">
        <w:r w:rsidR="0008773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Predictors of quality of life in young adults with congenital heart disease.</w:t>
        </w:r>
      </w:hyperlink>
    </w:p>
    <w:p w14:paraId="5AEBD41E" w14:textId="77777777" w:rsidR="00087737" w:rsidRDefault="00087737" w:rsidP="0008773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Rometsch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Greutmann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Latal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Bernaschina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Knirsch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W, Schaefer C, Oxenius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Landolt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MA.</w:t>
      </w:r>
    </w:p>
    <w:p w14:paraId="24357551" w14:textId="77777777" w:rsidR="00087737" w:rsidRDefault="00087737" w:rsidP="0008773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Eur Heart J </w:t>
      </w:r>
      <w:proofErr w:type="spellStart"/>
      <w:r>
        <w:rPr>
          <w:rFonts w:ascii="Helvetica" w:hAnsi="Helvetica" w:cs="Helvetica"/>
          <w:color w:val="000000"/>
        </w:rPr>
        <w:t>Qual</w:t>
      </w:r>
      <w:proofErr w:type="spellEnd"/>
      <w:r>
        <w:rPr>
          <w:rFonts w:ascii="Helvetica" w:hAnsi="Helvetica" w:cs="Helvetica"/>
          <w:color w:val="000000"/>
        </w:rPr>
        <w:t xml:space="preserve"> Care Clin Outcomes. 2019 Apr 1;5(2):161-168. doi: 10.1093/</w:t>
      </w:r>
      <w:proofErr w:type="spellStart"/>
      <w:r>
        <w:rPr>
          <w:rFonts w:ascii="Helvetica" w:hAnsi="Helvetica" w:cs="Helvetica"/>
          <w:color w:val="000000"/>
        </w:rPr>
        <w:t>ehjqcco</w:t>
      </w:r>
      <w:proofErr w:type="spellEnd"/>
      <w:r>
        <w:rPr>
          <w:rFonts w:ascii="Helvetica" w:hAnsi="Helvetica" w:cs="Helvetica"/>
          <w:color w:val="000000"/>
        </w:rPr>
        <w:t>/qcy046.</w:t>
      </w:r>
    </w:p>
    <w:p w14:paraId="31E265EA" w14:textId="77777777" w:rsidR="00087737" w:rsidRDefault="00087737" w:rsidP="0008773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30239653</w:t>
      </w:r>
    </w:p>
    <w:p w14:paraId="556C9268" w14:textId="77777777" w:rsidR="00087737" w:rsidRDefault="00087737" w:rsidP="0008773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0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13975CD" w14:textId="77777777" w:rsidR="00087737" w:rsidRDefault="00087737" w:rsidP="0008773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31043891</w:t>
      </w:r>
    </w:p>
    <w:p w14:paraId="5E16BB9B" w14:textId="5B59554A" w:rsidR="002B6D48" w:rsidRDefault="002B6D48" w:rsidP="004B07D2"/>
    <w:p w14:paraId="10092D17" w14:textId="48915DF1" w:rsidR="00AF3BD4" w:rsidRDefault="00087737" w:rsidP="00AF3BD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48.</w:t>
      </w:r>
      <w:r w:rsidR="00AF3BD4" w:rsidRPr="00AF3BD4">
        <w:t xml:space="preserve"> </w:t>
      </w:r>
      <w:hyperlink r:id="rId109" w:history="1">
        <w:r w:rsidR="00AF3BD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Aortic morphological variability in patients with bicuspid aortic valve and aortic coarctation.</w:t>
        </w:r>
      </w:hyperlink>
    </w:p>
    <w:p w14:paraId="4B1378B0" w14:textId="77777777" w:rsidR="00AF3BD4" w:rsidRDefault="00AF3BD4" w:rsidP="00AF3BD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Sophocleous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Biffi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B, Milano EG,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Bruse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Caputo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Rajakaruna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Schievano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Emanueli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Bucciarelli-Ducci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Biglino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G.</w:t>
      </w:r>
    </w:p>
    <w:p w14:paraId="4509CDA8" w14:textId="77777777" w:rsidR="00AF3BD4" w:rsidRDefault="00AF3BD4" w:rsidP="00AF3BD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Eur J Cardiothorac Surg. 2019 Apr 1;55(4):704-713. doi: 10.1093/</w:t>
      </w:r>
      <w:proofErr w:type="spellStart"/>
      <w:r>
        <w:rPr>
          <w:rFonts w:ascii="Helvetica" w:hAnsi="Helvetica" w:cs="Helvetica"/>
          <w:color w:val="000000"/>
        </w:rPr>
        <w:t>ejcts</w:t>
      </w:r>
      <w:proofErr w:type="spellEnd"/>
      <w:r>
        <w:rPr>
          <w:rFonts w:ascii="Helvetica" w:hAnsi="Helvetica" w:cs="Helvetica"/>
          <w:color w:val="000000"/>
        </w:rPr>
        <w:t>/ezy339.</w:t>
      </w:r>
    </w:p>
    <w:p w14:paraId="24237814" w14:textId="77777777" w:rsidR="00AF3BD4" w:rsidRDefault="00AF3BD4" w:rsidP="00AF3BD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30380029 </w:t>
      </w:r>
      <w:hyperlink r:id="rId110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7FC26D21" w14:textId="77777777" w:rsidR="00AF3BD4" w:rsidRDefault="00AF3BD4" w:rsidP="00AF3BD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0E19155" w14:textId="77777777" w:rsidR="00AF3BD4" w:rsidRDefault="00AF3BD4" w:rsidP="00AF3BD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30991358</w:t>
      </w:r>
    </w:p>
    <w:p w14:paraId="0D29D95E" w14:textId="0BCDCE41" w:rsidR="00087737" w:rsidRDefault="00087737" w:rsidP="004B07D2"/>
    <w:p w14:paraId="1324956A" w14:textId="353CE642" w:rsidR="00541456" w:rsidRDefault="00AF3BD4" w:rsidP="005414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49.</w:t>
      </w:r>
      <w:r w:rsidR="00541456" w:rsidRPr="00541456">
        <w:t xml:space="preserve"> </w:t>
      </w:r>
      <w:hyperlink r:id="rId112" w:history="1">
        <w:r w:rsidR="0054145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X-chromosome gene dosage as a determinant of congenital malformations and of age-related comorbidity risk in patients with Turner syndrome, from childhood to early adulthood.</w:t>
        </w:r>
      </w:hyperlink>
    </w:p>
    <w:p w14:paraId="7D84BD6D" w14:textId="77777777" w:rsidR="00541456" w:rsidRDefault="00541456" w:rsidP="005414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Fiot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Zénaty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Boizeau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Haignere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Dos Santos S, Leger J.</w:t>
      </w:r>
    </w:p>
    <w:p w14:paraId="6863E818" w14:textId="77777777" w:rsidR="00541456" w:rsidRDefault="00541456" w:rsidP="005414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Eur J Endocrinol. 2019 Apr 1. pii: EJE-18-0878.R3. doi: 10.1530/EJE-18-0878. [Epub ahead of print]</w:t>
      </w:r>
    </w:p>
    <w:p w14:paraId="5BCBD754" w14:textId="77777777" w:rsidR="00541456" w:rsidRDefault="00541456" w:rsidP="005414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30991358</w:t>
      </w:r>
    </w:p>
    <w:p w14:paraId="36109FF6" w14:textId="77777777" w:rsidR="00541456" w:rsidRDefault="00541456" w:rsidP="005414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6D5702B" w14:textId="77777777" w:rsidR="00541456" w:rsidRDefault="00541456" w:rsidP="005414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30661159</w:t>
      </w:r>
    </w:p>
    <w:p w14:paraId="716E5612" w14:textId="7C5A3423" w:rsidR="00AF3BD4" w:rsidRDefault="00AF3BD4" w:rsidP="004B07D2"/>
    <w:p w14:paraId="180A6F45" w14:textId="016AF0C2" w:rsidR="00B060F2" w:rsidRDefault="00541456" w:rsidP="00B060F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50.</w:t>
      </w:r>
      <w:r w:rsidR="00B060F2" w:rsidRPr="00B060F2">
        <w:t xml:space="preserve"> </w:t>
      </w:r>
      <w:hyperlink r:id="rId114" w:history="1">
        <w:r w:rsidR="00B060F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Transplantation: the final hurdle to longevity in patients with congenital heart disease.</w:t>
        </w:r>
      </w:hyperlink>
    </w:p>
    <w:p w14:paraId="635B6B1A" w14:textId="77777777" w:rsidR="00B060F2" w:rsidRDefault="00B060F2" w:rsidP="00B060F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Ruygrok PN.</w:t>
      </w:r>
    </w:p>
    <w:p w14:paraId="4528B7C3" w14:textId="77777777" w:rsidR="00B060F2" w:rsidRDefault="00B060F2" w:rsidP="00B060F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Heart. 2019 Apr;105(8):582-583. doi: 10.1136/heartjnl-2018-314262. Epub 2019 Jan 12. No abstract available.</w:t>
      </w:r>
    </w:p>
    <w:p w14:paraId="461E7C38" w14:textId="77777777" w:rsidR="00B060F2" w:rsidRDefault="00B060F2" w:rsidP="00B060F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30636221</w:t>
      </w:r>
    </w:p>
    <w:p w14:paraId="1A905C05" w14:textId="77777777" w:rsidR="00B060F2" w:rsidRDefault="00B060F2" w:rsidP="00B060F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F26DFF8" w14:textId="77777777" w:rsidR="00B060F2" w:rsidRDefault="00B060F2" w:rsidP="00B060F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30636220</w:t>
      </w:r>
    </w:p>
    <w:p w14:paraId="2B8F0B77" w14:textId="7EA2F6C6" w:rsidR="00541456" w:rsidRDefault="00541456" w:rsidP="004B07D2"/>
    <w:p w14:paraId="7C41C99E" w14:textId="4236EF56" w:rsidR="001134BB" w:rsidRDefault="00B060F2" w:rsidP="001134B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51.</w:t>
      </w:r>
      <w:r w:rsidR="001134BB" w:rsidRPr="001134BB">
        <w:t xml:space="preserve"> </w:t>
      </w:r>
      <w:hyperlink r:id="rId116" w:history="1">
        <w:r w:rsidR="001134BB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Heart or heart-lung transplantation for patients with congenital heart disease in England.</w:t>
        </w:r>
      </w:hyperlink>
    </w:p>
    <w:p w14:paraId="02E0AAAA" w14:textId="77777777" w:rsidR="001134BB" w:rsidRDefault="001134BB" w:rsidP="001134B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Dimopoulos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Muthiah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Alonso-Gonzalez R, Banner NR, Wort SJ, Swan L, Constantine AH, Gatzoulis MA, Diller GP,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Kempny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A.</w:t>
      </w:r>
    </w:p>
    <w:p w14:paraId="7FFFDD66" w14:textId="77777777" w:rsidR="001134BB" w:rsidRDefault="001134BB" w:rsidP="001134B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Heart. 2019 Apr;105(8):596-602. doi: 10.1136/heartjnl-2018-313984. Epub 2019 Jan 12.</w:t>
      </w:r>
    </w:p>
    <w:p w14:paraId="15DD8141" w14:textId="77777777" w:rsidR="001134BB" w:rsidRDefault="001134BB" w:rsidP="001134B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30636220 </w:t>
      </w:r>
      <w:hyperlink r:id="rId117" w:history="1">
        <w:r>
          <w:rPr>
            <w:rFonts w:ascii="Helvetica" w:hAnsi="Helvetica" w:cs="Helvetica"/>
            <w:color w:val="854428"/>
          </w:rPr>
          <w:t>Free Article</w:t>
        </w:r>
      </w:hyperlink>
    </w:p>
    <w:p w14:paraId="6DB45415" w14:textId="77777777" w:rsidR="001134BB" w:rsidRDefault="001134BB" w:rsidP="001134B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1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A0A8FAF" w14:textId="77777777" w:rsidR="001134BB" w:rsidRDefault="001134BB" w:rsidP="001134B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30593461</w:t>
      </w:r>
    </w:p>
    <w:p w14:paraId="4CE201E4" w14:textId="50888A03" w:rsidR="00B060F2" w:rsidRDefault="00B060F2" w:rsidP="004B07D2"/>
    <w:p w14:paraId="173A349B" w14:textId="0CD3683C" w:rsidR="00243A66" w:rsidRDefault="001134BB" w:rsidP="00243A6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52.</w:t>
      </w:r>
      <w:r w:rsidR="00243A66" w:rsidRPr="00243A66">
        <w:t xml:space="preserve"> </w:t>
      </w:r>
      <w:hyperlink r:id="rId119" w:history="1">
        <w:r w:rsidR="00243A6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Familial clustering of bicuspid aortic valve and its relationship with aortic dilation in first-degree relatives.</w:t>
        </w:r>
      </w:hyperlink>
    </w:p>
    <w:p w14:paraId="2F00CDAA" w14:textId="77777777" w:rsidR="00243A66" w:rsidRDefault="00243A66" w:rsidP="00243A6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Galian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-Gay 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Carro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Hevia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Teixido-Turà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G, Rodríguez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Palomares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J, Gutiérrez-Moreno L, Maldonado G,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Gonzàlez-Alujas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MT, Sao-Aviles A, Gallego P, Calvo-Iglesias F, Bermejo J, Robledo-Carmona J, Sánchez V,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Saura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Sevilla T,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Burillo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-Sanz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Guala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Garcia-Dorado D, Evangelista A; BICUSPID investigators.</w:t>
      </w:r>
    </w:p>
    <w:p w14:paraId="4CDEC4CE" w14:textId="77777777" w:rsidR="00243A66" w:rsidRDefault="00243A66" w:rsidP="00243A6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Heart. 2019 Apr;105(8):603-608. doi: 10.1136/heartjnl-2018-313802. Epub 2018 Oct 15.</w:t>
      </w:r>
    </w:p>
    <w:p w14:paraId="1930E8B5" w14:textId="77777777" w:rsidR="00243A66" w:rsidRDefault="00243A66" w:rsidP="00243A6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30322846</w:t>
      </w:r>
    </w:p>
    <w:p w14:paraId="045C2161" w14:textId="77777777" w:rsidR="00243A66" w:rsidRDefault="00243A66" w:rsidP="00243A6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D792D80" w14:textId="77777777" w:rsidR="00243A66" w:rsidRDefault="00243A66" w:rsidP="00243A6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30871758</w:t>
      </w:r>
    </w:p>
    <w:p w14:paraId="212371C7" w14:textId="25528C62" w:rsidR="001134BB" w:rsidRDefault="001134BB" w:rsidP="004B07D2"/>
    <w:p w14:paraId="4A290D27" w14:textId="577FF2E8" w:rsidR="00BD651A" w:rsidRDefault="00243A66" w:rsidP="00BD651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53.</w:t>
      </w:r>
      <w:r w:rsidR="00BD651A" w:rsidRPr="00BD651A">
        <w:t xml:space="preserve"> </w:t>
      </w:r>
      <w:hyperlink r:id="rId121" w:history="1">
        <w:r w:rsidR="00BD651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Adult Congenital Heart Disease in Australia and New Zealand: A Call for Optimal Care.</w:t>
        </w:r>
      </w:hyperlink>
    </w:p>
    <w:p w14:paraId="23EA787F" w14:textId="77777777" w:rsidR="00BD651A" w:rsidRDefault="00BD651A" w:rsidP="00BD651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Nicolae M, Gentles T, Strange G, Tanous D, Disney P, Bullock A, Grigg L, Chen SSM, Pressley L, Cordina R, Hornung T, O'Donnell C, Celermajer DS.</w:t>
      </w:r>
    </w:p>
    <w:p w14:paraId="751D661E" w14:textId="77777777" w:rsidR="00BD651A" w:rsidRDefault="00BD651A" w:rsidP="00BD651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Heart Lung Circ. 2019 Apr;28(4):521-529. doi: 10.1016/j.hlc.2018.10.015. Epub 2018 Oct 28. Review.</w:t>
      </w:r>
    </w:p>
    <w:p w14:paraId="03E37FC4" w14:textId="77777777" w:rsidR="00BD651A" w:rsidRDefault="00BD651A" w:rsidP="00BD651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30392984</w:t>
      </w:r>
    </w:p>
    <w:p w14:paraId="49A94736" w14:textId="77777777" w:rsidR="00BD651A" w:rsidRDefault="00BD651A" w:rsidP="00BD651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E1DC79E" w14:textId="77777777" w:rsidR="00BD651A" w:rsidRDefault="00BD651A" w:rsidP="00BD651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30318390</w:t>
      </w:r>
    </w:p>
    <w:p w14:paraId="6AE0431F" w14:textId="62968785" w:rsidR="00243A66" w:rsidRDefault="00243A66" w:rsidP="004B07D2"/>
    <w:p w14:paraId="2D381BC8" w14:textId="6FE8224B" w:rsidR="00531EFC" w:rsidRDefault="00BD651A" w:rsidP="00531E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54.</w:t>
      </w:r>
      <w:r w:rsidR="00531EFC" w:rsidRPr="00531EFC">
        <w:t xml:space="preserve"> </w:t>
      </w:r>
      <w:hyperlink r:id="rId123" w:history="1">
        <w:r w:rsidR="00531EF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Readmissions to the ICU Among Children With Tracheostomies Placed After Cardiac Arrest.</w:t>
        </w:r>
      </w:hyperlink>
    </w:p>
    <w:p w14:paraId="5C8E8818" w14:textId="77777777" w:rsidR="00531EFC" w:rsidRDefault="00531EFC" w:rsidP="00531E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Heneghan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JA,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Shein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SL.</w:t>
      </w:r>
    </w:p>
    <w:p w14:paraId="6307E2A6" w14:textId="77777777" w:rsidR="00531EFC" w:rsidRDefault="00531EFC" w:rsidP="00531E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Hosp Pediatr. 2019 Apr;9(4):256-264. doi: 10.1542/hpeds.2018-0269. Epub 2019 Mar 13.</w:t>
      </w:r>
    </w:p>
    <w:p w14:paraId="408EE3A7" w14:textId="77777777" w:rsidR="00531EFC" w:rsidRDefault="00531EFC" w:rsidP="00531E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30867193</w:t>
      </w:r>
    </w:p>
    <w:p w14:paraId="44C06658" w14:textId="77777777" w:rsidR="00531EFC" w:rsidRDefault="00531EFC" w:rsidP="00531E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4230E4B" w14:textId="77777777" w:rsidR="00531EFC" w:rsidRDefault="00531EFC" w:rsidP="00531EF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30665803</w:t>
      </w:r>
    </w:p>
    <w:p w14:paraId="43D9DFF8" w14:textId="3778894A" w:rsidR="00BD651A" w:rsidRDefault="00BD651A" w:rsidP="004B07D2"/>
    <w:p w14:paraId="6E3A5D5F" w14:textId="7593F38D" w:rsidR="00A73FE8" w:rsidRDefault="00531EFC" w:rsidP="00A73F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lastRenderedPageBreak/>
        <w:t>55.</w:t>
      </w:r>
      <w:r w:rsidR="00A73FE8" w:rsidRPr="00A73FE8">
        <w:t xml:space="preserve"> </w:t>
      </w:r>
      <w:hyperlink r:id="rId125" w:history="1">
        <w:r w:rsidR="00A73FE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outcome of adults born with pulmonary atresia: High morbidity and mortality irrespective of repair.</w:t>
        </w:r>
      </w:hyperlink>
    </w:p>
    <w:p w14:paraId="501CF887" w14:textId="77777777" w:rsidR="00A73FE8" w:rsidRDefault="00A73FE8" w:rsidP="00A73F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Montanaro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C, Merola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Kempny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Alvarez-Alvarez B, Alonso-Gonzalez R, Swan L,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Uebing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Li W,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Babu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-Narayan SV, Gatzoulis MA,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Dimopoulos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K.</w:t>
      </w:r>
    </w:p>
    <w:p w14:paraId="027725FE" w14:textId="77777777" w:rsidR="00A73FE8" w:rsidRDefault="00A73FE8" w:rsidP="00A73F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Int J Cardiol. 2019 Apr </w:t>
      </w:r>
      <w:proofErr w:type="gramStart"/>
      <w:r>
        <w:rPr>
          <w:rFonts w:ascii="Helvetica" w:hAnsi="Helvetica" w:cs="Helvetica"/>
          <w:color w:val="000000"/>
        </w:rPr>
        <w:t>1;280:61</w:t>
      </w:r>
      <w:proofErr w:type="gramEnd"/>
      <w:r>
        <w:rPr>
          <w:rFonts w:ascii="Helvetica" w:hAnsi="Helvetica" w:cs="Helvetica"/>
          <w:color w:val="000000"/>
        </w:rPr>
        <w:t>-66. doi: 10.1016/j.ijcard.2018.11.011. Epub 2018 Nov 7.</w:t>
      </w:r>
    </w:p>
    <w:p w14:paraId="2FF937AC" w14:textId="77777777" w:rsidR="00A73FE8" w:rsidRDefault="00A73FE8" w:rsidP="00A73F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30477927</w:t>
      </w:r>
    </w:p>
    <w:p w14:paraId="06D99662" w14:textId="77777777" w:rsidR="00A73FE8" w:rsidRDefault="00A73FE8" w:rsidP="00A73F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46AF05C" w14:textId="77777777" w:rsidR="00A73FE8" w:rsidRDefault="00A73FE8" w:rsidP="00A73FE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30937683</w:t>
      </w:r>
    </w:p>
    <w:p w14:paraId="2637A10B" w14:textId="47F36B46" w:rsidR="00531EFC" w:rsidRDefault="00531EFC" w:rsidP="004B07D2"/>
    <w:p w14:paraId="4512F4BE" w14:textId="0921BA08" w:rsidR="000D66AF" w:rsidRDefault="00A73FE8" w:rsidP="000D66A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56.</w:t>
      </w:r>
      <w:r w:rsidR="000D66AF" w:rsidRPr="000D66AF">
        <w:t xml:space="preserve"> </w:t>
      </w:r>
      <w:hyperlink r:id="rId127" w:history="1">
        <w:r w:rsidR="000D66A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Mid-term Clinical Outcomes in a Cohort of Asymptomatic or Mildly Symptomatic Korean Patients with Bicuspid Aortic Valve in a Tertiary Referral Hospital.</w:t>
        </w:r>
      </w:hyperlink>
    </w:p>
    <w:p w14:paraId="0343E7A8" w14:textId="77777777" w:rsidR="000D66AF" w:rsidRDefault="000D66AF" w:rsidP="000D66A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Sun BJ, Oh JK, Lee SH, Jang JY, Lee JH, Lee S, Kim DH, Song JM, Kang DH, Song JK.</w:t>
      </w:r>
    </w:p>
    <w:p w14:paraId="5F1AC835" w14:textId="77777777" w:rsidR="000D66AF" w:rsidRDefault="000D66AF" w:rsidP="000D66A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Cardiovasc Imaging. 2019 Apr;27(2):105-118. doi: 10.4250/jcvi.2019.</w:t>
      </w:r>
      <w:proofErr w:type="gramStart"/>
      <w:r>
        <w:rPr>
          <w:rFonts w:ascii="Helvetica" w:hAnsi="Helvetica" w:cs="Helvetica"/>
          <w:color w:val="000000"/>
        </w:rPr>
        <w:t>27.e</w:t>
      </w:r>
      <w:proofErr w:type="gramEnd"/>
      <w:r>
        <w:rPr>
          <w:rFonts w:ascii="Helvetica" w:hAnsi="Helvetica" w:cs="Helvetica"/>
          <w:color w:val="000000"/>
        </w:rPr>
        <w:t>19.</w:t>
      </w:r>
    </w:p>
    <w:p w14:paraId="217F9198" w14:textId="77777777" w:rsidR="000D66AF" w:rsidRDefault="000D66AF" w:rsidP="000D66A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30993945 </w:t>
      </w:r>
      <w:hyperlink r:id="rId128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360133C2" w14:textId="77777777" w:rsidR="000D66AF" w:rsidRDefault="000D66AF" w:rsidP="000D66A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2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72B7483" w14:textId="77777777" w:rsidR="000D66AF" w:rsidRDefault="000D66AF" w:rsidP="000D66A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30676496</w:t>
      </w:r>
    </w:p>
    <w:p w14:paraId="60672A6E" w14:textId="6DEA82B8" w:rsidR="00A73FE8" w:rsidRDefault="00A73FE8" w:rsidP="004B07D2"/>
    <w:p w14:paraId="280B2669" w14:textId="5D392D9A" w:rsidR="005D4B7A" w:rsidRDefault="000D66AF" w:rsidP="005D4B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57.</w:t>
      </w:r>
      <w:r w:rsidR="005D4B7A" w:rsidRPr="005D4B7A">
        <w:t xml:space="preserve"> </w:t>
      </w:r>
      <w:hyperlink r:id="rId130" w:history="1">
        <w:r w:rsidR="005D4B7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Improving health perception through a transition care model for adolescents with congenital heart disease.</w:t>
        </w:r>
      </w:hyperlink>
    </w:p>
    <w:p w14:paraId="4ECD46E9" w14:textId="77777777" w:rsidR="005D4B7A" w:rsidRDefault="005D4B7A" w:rsidP="005D4B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Flocco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Dellafiore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F, Caruso R,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Giamberti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Micheletti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Negura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DG, Piazza L, Carminati M, Chessa M.</w:t>
      </w:r>
    </w:p>
    <w:p w14:paraId="34263E66" w14:textId="77777777" w:rsidR="005D4B7A" w:rsidRDefault="005D4B7A" w:rsidP="005D4B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J Cardiovasc Med (Hagerstown). 2019 Apr;20(4):253-260. doi: 10.2459/JCM.0000000000000770.</w:t>
      </w:r>
    </w:p>
    <w:p w14:paraId="3A349C28" w14:textId="77777777" w:rsidR="005D4B7A" w:rsidRDefault="005D4B7A" w:rsidP="005D4B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30676496</w:t>
      </w:r>
    </w:p>
    <w:p w14:paraId="0F5780DA" w14:textId="77777777" w:rsidR="005D4B7A" w:rsidRDefault="005D4B7A" w:rsidP="005D4B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3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AF6E843" w14:textId="77777777" w:rsidR="005D4B7A" w:rsidRDefault="005D4B7A" w:rsidP="005D4B7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29786408</w:t>
      </w:r>
    </w:p>
    <w:p w14:paraId="58A5C76D" w14:textId="75974FEC" w:rsidR="000D66AF" w:rsidRDefault="000D66AF" w:rsidP="004B07D2"/>
    <w:p w14:paraId="46FC6619" w14:textId="0C515BDA" w:rsidR="00291511" w:rsidRDefault="005D4B7A" w:rsidP="002915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58.</w:t>
      </w:r>
      <w:r w:rsidR="00291511" w:rsidRPr="00291511">
        <w:t xml:space="preserve"> </w:t>
      </w:r>
      <w:hyperlink r:id="rId132" w:history="1">
        <w:r w:rsidR="0029151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Management of Coarctation of The Aorta in Adult Patients: State of The Art.</w:t>
        </w:r>
      </w:hyperlink>
    </w:p>
    <w:p w14:paraId="5BE5AC3D" w14:textId="77777777" w:rsidR="00291511" w:rsidRDefault="00291511" w:rsidP="002915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Alkashkari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W,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Albugami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Hijazi ZM.</w:t>
      </w:r>
    </w:p>
    <w:p w14:paraId="150D943A" w14:textId="77777777" w:rsidR="00291511" w:rsidRDefault="00291511" w:rsidP="002915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Korean Circ J. 2019 Apr;49(4):298-313. doi: 10.4070/kcj.2018.0433. Review.</w:t>
      </w:r>
    </w:p>
    <w:p w14:paraId="44FC3668" w14:textId="77777777" w:rsidR="00291511" w:rsidRDefault="00291511" w:rsidP="002915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30895757 </w:t>
      </w:r>
      <w:hyperlink r:id="rId133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1AC01C9C" w14:textId="77777777" w:rsidR="00291511" w:rsidRDefault="00291511" w:rsidP="002915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3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7164491" w14:textId="77777777" w:rsidR="00291511" w:rsidRDefault="00291511" w:rsidP="0029151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30808079</w:t>
      </w:r>
    </w:p>
    <w:p w14:paraId="48E20EEA" w14:textId="283D6043" w:rsidR="005D4B7A" w:rsidRDefault="005D4B7A" w:rsidP="004B07D2"/>
    <w:p w14:paraId="6B851505" w14:textId="74F16BEF" w:rsidR="00DC7D0C" w:rsidRDefault="00291511" w:rsidP="00DC7D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59.</w:t>
      </w:r>
      <w:r w:rsidR="00DC7D0C" w:rsidRPr="00DC7D0C">
        <w:t xml:space="preserve"> </w:t>
      </w:r>
      <w:hyperlink r:id="rId135" w:history="1">
        <w:r w:rsidR="00DC7D0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Body mass index stratification in hospitalized Italian adults with congenital heart disease in relation to complexity, diagnosis, sex and age.</w:t>
        </w:r>
      </w:hyperlink>
    </w:p>
    <w:p w14:paraId="6B845939" w14:textId="77777777" w:rsidR="00DC7D0C" w:rsidRDefault="00DC7D0C" w:rsidP="00DC7D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lastRenderedPageBreak/>
        <w:t xml:space="preserve">Malavazos AE,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Capitanio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G, Chessa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Matelloni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IA, Milani V, Stella E, Al Kassem LF,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Sironi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Boveri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Giamberti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Masocco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Ranucci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Menicanti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L, Morricone L.</w:t>
      </w:r>
    </w:p>
    <w:p w14:paraId="4F5FDC03" w14:textId="77777777" w:rsidR="00DC7D0C" w:rsidRDefault="00DC7D0C" w:rsidP="00DC7D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Nutr </w:t>
      </w:r>
      <w:proofErr w:type="spellStart"/>
      <w:r>
        <w:rPr>
          <w:rFonts w:ascii="Helvetica" w:hAnsi="Helvetica" w:cs="Helvetica"/>
          <w:color w:val="000000"/>
        </w:rPr>
        <w:t>Metab</w:t>
      </w:r>
      <w:proofErr w:type="spellEnd"/>
      <w:r>
        <w:rPr>
          <w:rFonts w:ascii="Helvetica" w:hAnsi="Helvetica" w:cs="Helvetica"/>
          <w:color w:val="000000"/>
        </w:rPr>
        <w:t xml:space="preserve"> Cardiovasc Dis. 2019 Apr;29(4):367-377. doi: 10.1016/j.numecd.2019.01.009. Epub 2019 Jan 29.</w:t>
      </w:r>
    </w:p>
    <w:p w14:paraId="2B88461E" w14:textId="77777777" w:rsidR="00DC7D0C" w:rsidRDefault="00DC7D0C" w:rsidP="00DC7D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30795994</w:t>
      </w:r>
    </w:p>
    <w:p w14:paraId="25F6BD60" w14:textId="77777777" w:rsidR="00DC7D0C" w:rsidRDefault="00DC7D0C" w:rsidP="00DC7D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3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5CBC280" w14:textId="77777777" w:rsidR="00DC7D0C" w:rsidRDefault="00DC7D0C" w:rsidP="00DC7D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30983902</w:t>
      </w:r>
    </w:p>
    <w:p w14:paraId="55A2A84E" w14:textId="6CC69BF1" w:rsidR="00291511" w:rsidRDefault="00291511" w:rsidP="004B07D2"/>
    <w:p w14:paraId="00F45C56" w14:textId="1C2AD6AD" w:rsidR="00B85919" w:rsidRDefault="00DC7D0C" w:rsidP="00B8591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60.</w:t>
      </w:r>
      <w:r w:rsidR="00B85919" w:rsidRPr="00B85919">
        <w:t xml:space="preserve"> </w:t>
      </w:r>
      <w:hyperlink r:id="rId137" w:history="1">
        <w:r w:rsidR="00B8591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High-risk pregnancy in a patient with pulmonary arterial hypertension due to congenital heart disease (PAH-CHD) with temporary shunt inversion and deoxygenation.</w:t>
        </w:r>
      </w:hyperlink>
    </w:p>
    <w:p w14:paraId="398709B0" w14:textId="77777777" w:rsidR="00B85919" w:rsidRDefault="00B85919" w:rsidP="00B8591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Hohmann C,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Dumitrescu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Gerhardt F, Kramer T, Rosenkranz S,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Huntgeburth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M.</w:t>
      </w:r>
    </w:p>
    <w:p w14:paraId="0C8B727E" w14:textId="77777777" w:rsidR="00B85919" w:rsidRDefault="00B85919" w:rsidP="00B8591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Pulm Circ. 2019 Apr-Jun;9(2):2045894019835649. doi: 10.1177/2045894019835649.</w:t>
      </w:r>
    </w:p>
    <w:p w14:paraId="5CB40AA3" w14:textId="77777777" w:rsidR="00B85919" w:rsidRDefault="00B85919" w:rsidP="00B8591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 xml:space="preserve">PMID: 30767601 </w:t>
      </w:r>
      <w:hyperlink r:id="rId138" w:history="1">
        <w:r>
          <w:rPr>
            <w:rFonts w:ascii="Helvetica" w:hAnsi="Helvetica" w:cs="Helvetica"/>
            <w:color w:val="854428"/>
            <w:u w:val="single" w:color="854428"/>
          </w:rPr>
          <w:t>Free PMC Article</w:t>
        </w:r>
      </w:hyperlink>
    </w:p>
    <w:p w14:paraId="0208F845" w14:textId="77777777" w:rsidR="00B85919" w:rsidRDefault="00B85919" w:rsidP="00B8591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3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D291582" w14:textId="77777777" w:rsidR="00B85919" w:rsidRDefault="00B85919" w:rsidP="00B8591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30857977</w:t>
      </w:r>
    </w:p>
    <w:p w14:paraId="1A5970F4" w14:textId="327A690A" w:rsidR="00DC7D0C" w:rsidRDefault="00DC7D0C" w:rsidP="004B07D2"/>
    <w:p w14:paraId="285FE5A8" w14:textId="26FB9E18" w:rsidR="005663C7" w:rsidRDefault="00B85919" w:rsidP="005663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61.</w:t>
      </w:r>
      <w:r w:rsidR="005663C7" w:rsidRPr="005663C7">
        <w:t xml:space="preserve"> </w:t>
      </w:r>
      <w:hyperlink r:id="rId140" w:history="1">
        <w:r w:rsidR="005663C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Advanced Heart Failure in Congenital Heart Disease: Role of Heart Transplant and Ventricular Assist Devices.</w:t>
        </w:r>
      </w:hyperlink>
    </w:p>
    <w:p w14:paraId="01FA254B" w14:textId="77777777" w:rsidR="005663C7" w:rsidRDefault="005663C7" w:rsidP="005663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>Alonso-Gonzalez R.</w:t>
      </w:r>
    </w:p>
    <w:p w14:paraId="747557C1" w14:textId="77777777" w:rsidR="005663C7" w:rsidRDefault="005663C7" w:rsidP="005663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Rev Esp Cardiol (Engl Ed). 2019 Apr;72(4):285-287. doi: 10.1016/j.rec.2018.09.018. Epub 2019 Mar 8. English, Spanish. No abstract available.</w:t>
      </w:r>
    </w:p>
    <w:p w14:paraId="54B47915" w14:textId="77777777" w:rsidR="005663C7" w:rsidRDefault="005663C7" w:rsidP="005663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30857977</w:t>
      </w:r>
    </w:p>
    <w:p w14:paraId="2A95EFAD" w14:textId="77777777" w:rsidR="005663C7" w:rsidRDefault="005663C7" w:rsidP="005663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4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518798B" w14:textId="77777777" w:rsidR="005663C7" w:rsidRDefault="005663C7" w:rsidP="005663C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30957130</w:t>
      </w:r>
    </w:p>
    <w:p w14:paraId="1D1C7555" w14:textId="1DECB4F8" w:rsidR="00B85919" w:rsidRDefault="00B85919" w:rsidP="004B07D2"/>
    <w:p w14:paraId="2C96DADB" w14:textId="73D8A6A1" w:rsidR="00E703B1" w:rsidRDefault="005663C7" w:rsidP="00E703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62.</w:t>
      </w:r>
      <w:r w:rsidR="00E703B1" w:rsidRPr="00E703B1">
        <w:t xml:space="preserve"> </w:t>
      </w:r>
      <w:hyperlink r:id="rId142" w:history="1">
        <w:r w:rsidR="00E703B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Management of high risk cardiac conditions in pregnancy: Anticoagulation, severe stenotic valvular disease and cardiomyopathy.</w:t>
        </w:r>
      </w:hyperlink>
    </w:p>
    <w:p w14:paraId="3256C86B" w14:textId="77777777" w:rsidR="00E703B1" w:rsidRDefault="00E703B1" w:rsidP="00E703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rPr>
          <w:rFonts w:ascii="Helvetica" w:hAnsi="Helvetica" w:cs="Helvetica"/>
          <w:color w:val="000000"/>
          <w:sz w:val="28"/>
          <w:szCs w:val="28"/>
        </w:rPr>
        <w:t xml:space="preserve">Lau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DeFaria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Yeh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D.</w:t>
      </w:r>
    </w:p>
    <w:p w14:paraId="465387F0" w14:textId="77777777" w:rsidR="00E703B1" w:rsidRDefault="00E703B1" w:rsidP="00E703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Trends Cardiovasc Med. 2019 Apr;29(3):155-161. doi: 10.1016/j.tcm.2018.07.009. Epub 2018 Jul 22. Review.</w:t>
      </w:r>
    </w:p>
    <w:p w14:paraId="0D92DE94" w14:textId="77777777" w:rsidR="00E703B1" w:rsidRDefault="00E703B1" w:rsidP="00E703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30104111</w:t>
      </w:r>
    </w:p>
    <w:p w14:paraId="567185D1" w14:textId="77777777" w:rsidR="00E703B1" w:rsidRDefault="00E703B1" w:rsidP="00E703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43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C2789A7" w14:textId="77777777" w:rsidR="00E703B1" w:rsidRDefault="00E703B1" w:rsidP="00E703B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30739593</w:t>
      </w:r>
    </w:p>
    <w:p w14:paraId="1CE7550E" w14:textId="597D5BF5" w:rsidR="005663C7" w:rsidRDefault="005663C7" w:rsidP="004B07D2"/>
    <w:p w14:paraId="2700B6F4" w14:textId="61AA23EC" w:rsidR="00AB6478" w:rsidRDefault="00E703B1" w:rsidP="00AB647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r>
        <w:t>63.</w:t>
      </w:r>
      <w:r w:rsidR="00AB6478" w:rsidRPr="00AB6478">
        <w:t xml:space="preserve"> </w:t>
      </w:r>
      <w:hyperlink r:id="rId144" w:history="1">
        <w:r w:rsidR="00AB647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High incidence and clinical characteristics of fibromuscular dysplasia in patients with spontaneous cervical artery dissection: The ARCADIA-POL study.</w:t>
        </w:r>
      </w:hyperlink>
    </w:p>
    <w:p w14:paraId="61776ACE" w14:textId="77777777" w:rsidR="00AB6478" w:rsidRDefault="00AB6478" w:rsidP="00AB647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</w:rPr>
        <w:t>Talarowska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Dobrowolski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Klisiewicz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Kostera-Pruszczyk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lastRenderedPageBreak/>
        <w:t>Członkowska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Kurkowska-Jastrzębska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Gąsecki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D,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Warchoł-Celińska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Światłowski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Ł,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Florczak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Januszewicz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Michałowska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I,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Józwik-Plebanek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Szczudlik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Błażejewska-Hyżorek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B,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Protasiewicz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Odrowąż-Pieniążek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Tekieli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Ł, Michel-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Rowicka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Hanus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Widecka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Sołtysiak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Tykarski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Stryczyński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Ł,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Szczerbo-Trojanowska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M, Hoffman P,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Prejbisz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</w:rPr>
        <w:t>Januszewicz</w:t>
      </w:r>
      <w:proofErr w:type="spellEnd"/>
      <w:r>
        <w:rPr>
          <w:rFonts w:ascii="Helvetica" w:hAnsi="Helvetica" w:cs="Helvetica"/>
          <w:color w:val="000000"/>
          <w:sz w:val="28"/>
          <w:szCs w:val="28"/>
        </w:rPr>
        <w:t xml:space="preserve"> A.</w:t>
      </w:r>
    </w:p>
    <w:p w14:paraId="3D495B92" w14:textId="77777777" w:rsidR="00AB6478" w:rsidRDefault="00AB6478" w:rsidP="00AB647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Vasc Med. 2019 Apr;24(2):112-119. doi: 10.1177/1358863X18811596. Epub 2019 Feb 10.</w:t>
      </w:r>
    </w:p>
    <w:p w14:paraId="424AB7BF" w14:textId="77777777" w:rsidR="00AB6478" w:rsidRDefault="00AB6478" w:rsidP="00AB647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</w:rPr>
      </w:pPr>
      <w:r>
        <w:rPr>
          <w:rFonts w:ascii="Helvetica" w:hAnsi="Helvetica" w:cs="Helvetica"/>
          <w:color w:val="454545"/>
        </w:rPr>
        <w:t>PMID: 30739593</w:t>
      </w:r>
    </w:p>
    <w:p w14:paraId="4777EDB5" w14:textId="77777777" w:rsidR="00AB6478" w:rsidRDefault="00AB6478" w:rsidP="00AB647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</w:rPr>
      </w:pPr>
      <w:hyperlink r:id="rId145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5EE711FE" w14:textId="77777777" w:rsidR="00AB6478" w:rsidRDefault="00AB6478" w:rsidP="00AB647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</w:rPr>
      </w:pPr>
      <w:r>
        <w:rPr>
          <w:rFonts w:ascii="Helvetica" w:hAnsi="Helvetica" w:cs="Helvetica"/>
          <w:color w:val="000000"/>
          <w:sz w:val="26"/>
          <w:szCs w:val="26"/>
        </w:rPr>
        <w:t>Select item 30826104</w:t>
      </w:r>
    </w:p>
    <w:p w14:paraId="393DAE61" w14:textId="57310F17" w:rsidR="00E703B1" w:rsidRDefault="00E703B1" w:rsidP="004B07D2"/>
    <w:p w14:paraId="7B2031EF" w14:textId="21BC606F" w:rsidR="00A518B5" w:rsidRDefault="00A518B5" w:rsidP="00A518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64.</w:t>
      </w:r>
      <w:r w:rsidRPr="00A518B5">
        <w:t xml:space="preserve"> </w:t>
      </w:r>
      <w:hyperlink r:id="rId146" w:history="1">
        <w:r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Altered brain diffusion tensor imaging indices in adolescents with the Fontan palliation.</w:t>
        </w:r>
      </w:hyperlink>
    </w:p>
    <w:p w14:paraId="1D288B26" w14:textId="77777777" w:rsidR="00A518B5" w:rsidRDefault="00A518B5" w:rsidP="00A518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Singh S, Roy B, Pike N, Daniel E, Ehlert L, Lewis AB,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Halnon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Woo MA, Kumar R.</w:t>
      </w:r>
    </w:p>
    <w:p w14:paraId="376EE4E1" w14:textId="77777777" w:rsidR="00A518B5" w:rsidRDefault="00A518B5" w:rsidP="00A518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Neuroradiology. 2019 Apr 30. doi: 10.1007/s00234-019-02208-x. [Epub ahead of print]</w:t>
      </w:r>
    </w:p>
    <w:p w14:paraId="344F6ECB" w14:textId="77777777" w:rsidR="00A518B5" w:rsidRDefault="00A518B5" w:rsidP="00A518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31041457</w:t>
      </w:r>
    </w:p>
    <w:p w14:paraId="665A4087" w14:textId="77777777" w:rsidR="00A518B5" w:rsidRDefault="00A518B5" w:rsidP="00A518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F6A72A1" w14:textId="77777777" w:rsidR="00A518B5" w:rsidRDefault="00A518B5" w:rsidP="00A518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31041461</w:t>
      </w:r>
    </w:p>
    <w:p w14:paraId="101CD6F3" w14:textId="52CC42E9" w:rsidR="00AB6478" w:rsidRDefault="00AB6478" w:rsidP="004B07D2"/>
    <w:p w14:paraId="082C1485" w14:textId="01FDC524" w:rsidR="00C42D37" w:rsidRDefault="00A518B5" w:rsidP="00C42D3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65.</w:t>
      </w:r>
      <w:r w:rsidR="00C42D37" w:rsidRPr="00C42D37">
        <w:t xml:space="preserve"> </w:t>
      </w:r>
      <w:hyperlink r:id="rId148" w:history="1">
        <w:r w:rsidR="00C42D3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Prevalence and risk factors of sleep apnea in adult patients with congenital heart disease.</w:t>
        </w:r>
      </w:hyperlink>
    </w:p>
    <w:p w14:paraId="1E1BF8C0" w14:textId="77777777" w:rsidR="00C42D37" w:rsidRDefault="00C42D37" w:rsidP="00C42D3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Harada G, Takeuchi D, Inai K, Shinohara T, Nakanishi T.</w:t>
      </w:r>
    </w:p>
    <w:p w14:paraId="3222ADB3" w14:textId="77777777" w:rsidR="00C42D37" w:rsidRDefault="00C42D37" w:rsidP="00C42D3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Cardiol Young. 2019 Apr 29:1-7. doi: 10.1017/S1047951119000179. [Epub ahead of print]</w:t>
      </w:r>
    </w:p>
    <w:p w14:paraId="776E7E98" w14:textId="77777777" w:rsidR="00C42D37" w:rsidRDefault="00C42D37" w:rsidP="00C42D3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31030704</w:t>
      </w:r>
    </w:p>
    <w:p w14:paraId="64FB93DD" w14:textId="77777777" w:rsidR="00C42D37" w:rsidRDefault="00C42D37" w:rsidP="00C42D3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4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2646EDC" w14:textId="77777777" w:rsidR="00C42D37" w:rsidRDefault="00C42D37" w:rsidP="00C42D3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31033192</w:t>
      </w:r>
    </w:p>
    <w:p w14:paraId="012FD484" w14:textId="7F80BA09" w:rsidR="00A518B5" w:rsidRDefault="00A518B5" w:rsidP="004B07D2"/>
    <w:p w14:paraId="44D39CE7" w14:textId="44BAB343" w:rsidR="0051562F" w:rsidRDefault="00C42D37" w:rsidP="005156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66.</w:t>
      </w:r>
      <w:r w:rsidR="0051562F" w:rsidRPr="0051562F">
        <w:t xml:space="preserve"> </w:t>
      </w:r>
      <w:hyperlink r:id="rId150" w:history="1">
        <w:r w:rsidR="0051562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LRP1 Deficiency in Vascular SMC Leads To Pulmonary Arterial Hypertension That Is Reversed By </w:t>
        </w:r>
        <w:proofErr w:type="spellStart"/>
        <w:r w:rsidR="0051562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PPARγ</w:t>
        </w:r>
        <w:proofErr w:type="spellEnd"/>
        <w:r w:rsidR="0051562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Activation.</w:t>
        </w:r>
      </w:hyperlink>
    </w:p>
    <w:p w14:paraId="0537233D" w14:textId="77777777" w:rsidR="0051562F" w:rsidRDefault="0051562F" w:rsidP="005156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Calvier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Boucher P,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Herz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Hansmann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G.</w:t>
      </w:r>
    </w:p>
    <w:p w14:paraId="2F4F7C0E" w14:textId="77777777" w:rsidR="0051562F" w:rsidRDefault="0051562F" w:rsidP="005156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Circ Res. 2019 Apr 26. doi: 10.1161/CIRCRESAHA.119.315088. [Epub ahead of print]</w:t>
      </w:r>
    </w:p>
    <w:p w14:paraId="1756F4F6" w14:textId="77777777" w:rsidR="0051562F" w:rsidRDefault="0051562F" w:rsidP="005156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31023188</w:t>
      </w:r>
    </w:p>
    <w:p w14:paraId="7E004CF7" w14:textId="77777777" w:rsidR="0051562F" w:rsidRDefault="0051562F" w:rsidP="005156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1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C95AA7F" w14:textId="77777777" w:rsidR="0051562F" w:rsidRDefault="0051562F" w:rsidP="0051562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31026225</w:t>
      </w:r>
    </w:p>
    <w:p w14:paraId="086DE1D0" w14:textId="497BE52F" w:rsidR="00C42D37" w:rsidRDefault="00C42D37" w:rsidP="004B07D2"/>
    <w:p w14:paraId="7AF9F5A3" w14:textId="5183F723" w:rsidR="000D65F6" w:rsidRDefault="0051562F" w:rsidP="000D65F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67.</w:t>
      </w:r>
      <w:r w:rsidR="000D65F6" w:rsidRPr="000D65F6">
        <w:t xml:space="preserve"> </w:t>
      </w:r>
      <w:hyperlink r:id="rId152" w:history="1">
        <w:proofErr w:type="spellStart"/>
        <w:r w:rsidR="000D65F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Platypnea</w:t>
        </w:r>
        <w:proofErr w:type="spellEnd"/>
        <w:r w:rsidR="000D65F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-Orthodeoxia Syndrome Due to Atrial Septal Defect and Combined Thoracic Deformities in a Young Woman.</w:t>
        </w:r>
      </w:hyperlink>
    </w:p>
    <w:p w14:paraId="62515D08" w14:textId="77777777" w:rsidR="000D65F6" w:rsidRDefault="000D65F6" w:rsidP="000D65F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Asano R, Fukui S, Nishii 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Konagai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Hasegawa T, Kitano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Ogo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</w:t>
      </w:r>
      <w:r>
        <w:rPr>
          <w:rFonts w:ascii="Helvetica" w:hAnsi="Helvetica" w:cs="Helvetica"/>
          <w:color w:val="000000"/>
          <w:sz w:val="28"/>
          <w:szCs w:val="28"/>
          <w:u w:color="53509A"/>
        </w:rPr>
        <w:lastRenderedPageBreak/>
        <w:t>Yasuda S.</w:t>
      </w:r>
    </w:p>
    <w:p w14:paraId="666AEE9F" w14:textId="77777777" w:rsidR="000D65F6" w:rsidRDefault="000D65F6" w:rsidP="000D65F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Circ J. 2019 Apr 25;83(5):1080. doi: 10.1253/</w:t>
      </w:r>
      <w:proofErr w:type="gramStart"/>
      <w:r>
        <w:rPr>
          <w:rFonts w:ascii="Helvetica" w:hAnsi="Helvetica" w:cs="Helvetica"/>
          <w:color w:val="000000"/>
          <w:u w:color="53509A"/>
        </w:rPr>
        <w:t>circj.CJ</w:t>
      </w:r>
      <w:proofErr w:type="gramEnd"/>
      <w:r>
        <w:rPr>
          <w:rFonts w:ascii="Helvetica" w:hAnsi="Helvetica" w:cs="Helvetica"/>
          <w:color w:val="000000"/>
          <w:u w:color="53509A"/>
        </w:rPr>
        <w:t>-18-0750. Epub 2018 Sep 20. No abstract available.</w:t>
      </w:r>
    </w:p>
    <w:p w14:paraId="2F512720" w14:textId="77777777" w:rsidR="000D65F6" w:rsidRDefault="000D65F6" w:rsidP="000D65F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30232293 </w:t>
      </w:r>
      <w:hyperlink r:id="rId153" w:history="1">
        <w:r>
          <w:rPr>
            <w:rFonts w:ascii="Helvetica" w:hAnsi="Helvetica" w:cs="Helvetica"/>
            <w:color w:val="854428"/>
            <w:u w:color="53509A"/>
          </w:rPr>
          <w:t>Free Article</w:t>
        </w:r>
      </w:hyperlink>
    </w:p>
    <w:p w14:paraId="5756B68A" w14:textId="77777777" w:rsidR="000D65F6" w:rsidRDefault="000D65F6" w:rsidP="000D65F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4A5A3A6" w14:textId="77777777" w:rsidR="000D65F6" w:rsidRDefault="000D65F6" w:rsidP="000D65F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31030099</w:t>
      </w:r>
    </w:p>
    <w:p w14:paraId="31141FBB" w14:textId="4EACDFC4" w:rsidR="0051562F" w:rsidRDefault="0051562F" w:rsidP="004B07D2"/>
    <w:p w14:paraId="07B65124" w14:textId="70B3F3D9" w:rsidR="00607CBE" w:rsidRDefault="000D65F6" w:rsidP="00607CB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68.</w:t>
      </w:r>
      <w:r w:rsidR="00607CBE" w:rsidRPr="00607CBE">
        <w:t xml:space="preserve"> </w:t>
      </w:r>
      <w:hyperlink r:id="rId155" w:history="1">
        <w:proofErr w:type="spellStart"/>
        <w:r w:rsidR="00607CB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Aspernolide</w:t>
        </w:r>
        <w:proofErr w:type="spellEnd"/>
        <w:r w:rsidR="00607CBE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F, as a new cardioprotective butyrolactone against doxorubicin-induced cardiotoxicity.</w:t>
        </w:r>
      </w:hyperlink>
    </w:p>
    <w:p w14:paraId="7853766B" w14:textId="77777777" w:rsidR="00607CBE" w:rsidRDefault="00607CBE" w:rsidP="00607CB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>El-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Agamy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DS, Ibrahim SRM, Ahmed N,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Khoshhal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Abo-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Haded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Elkablawy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Aljuhani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Mohamed GA.</w:t>
      </w:r>
    </w:p>
    <w:p w14:paraId="34F2DB60" w14:textId="77777777" w:rsidR="00607CBE" w:rsidRDefault="00607CBE" w:rsidP="00607CB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Int </w:t>
      </w:r>
      <w:proofErr w:type="spellStart"/>
      <w:r>
        <w:rPr>
          <w:rFonts w:ascii="Helvetica" w:hAnsi="Helvetica" w:cs="Helvetica"/>
          <w:color w:val="000000"/>
          <w:u w:color="53509A"/>
        </w:rPr>
        <w:t>Immunopharmacol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. 2019 Apr </w:t>
      </w:r>
      <w:proofErr w:type="gramStart"/>
      <w:r>
        <w:rPr>
          <w:rFonts w:ascii="Helvetica" w:hAnsi="Helvetica" w:cs="Helvetica"/>
          <w:color w:val="000000"/>
          <w:u w:color="53509A"/>
        </w:rPr>
        <w:t>25;72:429</w:t>
      </w:r>
      <w:proofErr w:type="gramEnd"/>
      <w:r>
        <w:rPr>
          <w:rFonts w:ascii="Helvetica" w:hAnsi="Helvetica" w:cs="Helvetica"/>
          <w:color w:val="000000"/>
          <w:u w:color="53509A"/>
        </w:rPr>
        <w:t>-436. doi: 10.1016/j.intimp.2019.04.045. [Epub ahead of print]</w:t>
      </w:r>
    </w:p>
    <w:p w14:paraId="63D6CDCF" w14:textId="77777777" w:rsidR="00607CBE" w:rsidRDefault="00607CBE" w:rsidP="00607CB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31030099</w:t>
      </w:r>
    </w:p>
    <w:p w14:paraId="42A27988" w14:textId="77777777" w:rsidR="00607CBE" w:rsidRDefault="00607CBE" w:rsidP="00607CB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E1D2F7E" w14:textId="77777777" w:rsidR="00607CBE" w:rsidRDefault="00607CBE" w:rsidP="00607CBE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31023305</w:t>
      </w:r>
    </w:p>
    <w:p w14:paraId="59114B2D" w14:textId="429ECE6F" w:rsidR="000D65F6" w:rsidRDefault="000D65F6" w:rsidP="004B07D2"/>
    <w:p w14:paraId="60A12F2C" w14:textId="3AC4B9EC" w:rsidR="00772CDD" w:rsidRDefault="00607CBE" w:rsidP="00772CD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69.</w:t>
      </w:r>
      <w:r w:rsidR="00772CDD" w:rsidRPr="00772CDD">
        <w:t xml:space="preserve"> </w:t>
      </w:r>
      <w:hyperlink r:id="rId157" w:history="1">
        <w:r w:rsidR="00772CDD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Fully automated quantification of biventricular volumes and function in cardiovascular magnetic resonance: applicability to clinical routine settings.</w:t>
        </w:r>
      </w:hyperlink>
    </w:p>
    <w:p w14:paraId="229B95FC" w14:textId="77777777" w:rsidR="00772CDD" w:rsidRDefault="00772CDD" w:rsidP="00772CD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Backhaus SJ,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Staab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W, Steinmetz M, Ritter CO,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Lotz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Hasenfuß G, Schuster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Kowallick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JT.</w:t>
      </w:r>
    </w:p>
    <w:p w14:paraId="45D5A6B5" w14:textId="77777777" w:rsidR="00772CDD" w:rsidRDefault="00772CDD" w:rsidP="00772CD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Cardiovasc Magn Reson. 2019 Apr 25;21(1):24. doi: 10.1186/s12968-019-0532-9.</w:t>
      </w:r>
    </w:p>
    <w:p w14:paraId="30695681" w14:textId="77777777" w:rsidR="00772CDD" w:rsidRDefault="00772CDD" w:rsidP="00772CD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31023305 </w:t>
      </w:r>
      <w:hyperlink r:id="rId158" w:history="1">
        <w:r>
          <w:rPr>
            <w:rFonts w:ascii="Helvetica" w:hAnsi="Helvetica" w:cs="Helvetica"/>
            <w:color w:val="854428"/>
            <w:u w:color="53509A"/>
          </w:rPr>
          <w:t>Free Article</w:t>
        </w:r>
      </w:hyperlink>
    </w:p>
    <w:p w14:paraId="54286A27" w14:textId="77777777" w:rsidR="00772CDD" w:rsidRDefault="00772CDD" w:rsidP="00772CD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5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D7D4B76" w14:textId="77777777" w:rsidR="00772CDD" w:rsidRDefault="00772CDD" w:rsidP="00772CD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31023308</w:t>
      </w:r>
    </w:p>
    <w:p w14:paraId="616242E0" w14:textId="281D5439" w:rsidR="00607CBE" w:rsidRDefault="00607CBE" w:rsidP="004B07D2"/>
    <w:p w14:paraId="1F4EFEEA" w14:textId="3AF19975" w:rsidR="00531D6A" w:rsidRDefault="00772CDD" w:rsidP="00531D6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70</w:t>
      </w:r>
      <w:r w:rsidR="00C67D80">
        <w:t>.</w:t>
      </w:r>
      <w:r w:rsidR="00531D6A" w:rsidRPr="00531D6A">
        <w:t xml:space="preserve"> </w:t>
      </w:r>
      <w:hyperlink r:id="rId160" w:history="1">
        <w:proofErr w:type="spellStart"/>
        <w:r w:rsidR="00531D6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Silibinin</w:t>
        </w:r>
        <w:proofErr w:type="spellEnd"/>
        <w:r w:rsidR="00531D6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efficacy in a rat model of pulmonary arterial hypertension using </w:t>
        </w:r>
        <w:proofErr w:type="spellStart"/>
        <w:r w:rsidR="00531D6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monocrotaline</w:t>
        </w:r>
        <w:proofErr w:type="spellEnd"/>
        <w:r w:rsidR="00531D6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 xml:space="preserve"> and chronic hypoxia.</w:t>
        </w:r>
      </w:hyperlink>
    </w:p>
    <w:p w14:paraId="3496187F" w14:textId="77777777" w:rsidR="00531D6A" w:rsidRDefault="00531D6A" w:rsidP="00531D6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Zhang T, Kawaguchi N, Yoshihara 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Hayama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Furutani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Y, Kawaguchi K, Tanaka T, Nakanishi T.</w:t>
      </w:r>
    </w:p>
    <w:p w14:paraId="7D369088" w14:textId="77777777" w:rsidR="00531D6A" w:rsidRDefault="00531D6A" w:rsidP="00531D6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Respir Res. 2019 Apr 25;20(1):79. doi: 10.1186/s12931-019-1041-y.</w:t>
      </w:r>
    </w:p>
    <w:p w14:paraId="3153ADCA" w14:textId="77777777" w:rsidR="00531D6A" w:rsidRDefault="00531D6A" w:rsidP="00531D6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31023308 </w:t>
      </w:r>
      <w:hyperlink r:id="rId161" w:history="1">
        <w:r>
          <w:rPr>
            <w:rFonts w:ascii="Helvetica" w:hAnsi="Helvetica" w:cs="Helvetica"/>
            <w:color w:val="854428"/>
            <w:u w:color="53509A"/>
          </w:rPr>
          <w:t>Free Article</w:t>
        </w:r>
      </w:hyperlink>
    </w:p>
    <w:p w14:paraId="723EE5F0" w14:textId="77777777" w:rsidR="00531D6A" w:rsidRDefault="00531D6A" w:rsidP="00531D6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20813EF" w14:textId="77777777" w:rsidR="00531D6A" w:rsidRDefault="00531D6A" w:rsidP="00531D6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31021025</w:t>
      </w:r>
    </w:p>
    <w:p w14:paraId="0834DF1C" w14:textId="6198EB0E" w:rsidR="00772CDD" w:rsidRDefault="00772CDD" w:rsidP="004B07D2"/>
    <w:p w14:paraId="698879A1" w14:textId="76931D95" w:rsidR="00384CCF" w:rsidRDefault="00531D6A" w:rsidP="00384CC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71.</w:t>
      </w:r>
      <w:r w:rsidR="00384CCF" w:rsidRPr="00384CCF">
        <w:t xml:space="preserve"> </w:t>
      </w:r>
      <w:hyperlink r:id="rId163" w:history="1">
        <w:r w:rsidR="00384CC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Myocardial Ischemia and Anomalous Origin of the Right Coronary Artery From the Pulmonary Artery in the Adult: Management Implications and Follow-Up.</w:t>
        </w:r>
      </w:hyperlink>
    </w:p>
    <w:p w14:paraId="33AF091B" w14:textId="77777777" w:rsidR="00384CCF" w:rsidRDefault="00384CCF" w:rsidP="00384CC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VanLoozen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Bykhovsky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MR, Kapoor D, Bates WB,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Murdison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Polimenakos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AC.</w:t>
      </w:r>
    </w:p>
    <w:p w14:paraId="5CFD0EB3" w14:textId="77777777" w:rsidR="00384CCF" w:rsidRDefault="00384CCF" w:rsidP="00384CC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World J Pediatr Congenit Heart Surg. 2019 Apr 24:2150135118816291. doi: </w:t>
      </w:r>
      <w:r>
        <w:rPr>
          <w:rFonts w:ascii="Helvetica" w:hAnsi="Helvetica" w:cs="Helvetica"/>
          <w:color w:val="000000"/>
          <w:u w:color="53509A"/>
        </w:rPr>
        <w:lastRenderedPageBreak/>
        <w:t>10.1177/2150135118816291. [Epub ahead of print]</w:t>
      </w:r>
    </w:p>
    <w:p w14:paraId="7329C436" w14:textId="77777777" w:rsidR="00384CCF" w:rsidRDefault="00384CCF" w:rsidP="00384CC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31018762</w:t>
      </w:r>
    </w:p>
    <w:p w14:paraId="24594DFF" w14:textId="77777777" w:rsidR="00384CCF" w:rsidRDefault="00384CCF" w:rsidP="00384CC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1111E537" w14:textId="77777777" w:rsidR="00384CCF" w:rsidRDefault="00384CCF" w:rsidP="00384CC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31018755</w:t>
      </w:r>
    </w:p>
    <w:p w14:paraId="427E51DA" w14:textId="04E2DC96" w:rsidR="00531D6A" w:rsidRDefault="00531D6A" w:rsidP="004B07D2"/>
    <w:p w14:paraId="3B84DEC0" w14:textId="4045C232" w:rsidR="00D46EB8" w:rsidRDefault="00384CCF" w:rsidP="00D46E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72.</w:t>
      </w:r>
      <w:r w:rsidR="00D46EB8" w:rsidRPr="00D46EB8">
        <w:t xml:space="preserve"> </w:t>
      </w:r>
      <w:hyperlink r:id="rId165" w:history="1">
        <w:r w:rsidR="00D46EB8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Tetralogy of Fallot with absent pulmonary valve-When the ductus is present: A case of isolated branch pulmonary artery and review of literature.</w:t>
        </w:r>
      </w:hyperlink>
    </w:p>
    <w:p w14:paraId="736237E0" w14:textId="77777777" w:rsidR="00D46EB8" w:rsidRDefault="00D46EB8" w:rsidP="00D46E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Rao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Najm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HK, Stewart RD, Ahmad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Erenberg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Yaman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M.</w:t>
      </w:r>
    </w:p>
    <w:p w14:paraId="1A067B32" w14:textId="77777777" w:rsidR="00D46EB8" w:rsidRDefault="00D46EB8" w:rsidP="00D46E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Echocardiography. 2019 Apr 22. doi: 10.1111/echo.14334. [Epub ahead of print]</w:t>
      </w:r>
    </w:p>
    <w:p w14:paraId="05B0F985" w14:textId="77777777" w:rsidR="00D46EB8" w:rsidRDefault="00D46EB8" w:rsidP="00D46E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31006901</w:t>
      </w:r>
    </w:p>
    <w:p w14:paraId="71611A50" w14:textId="77777777" w:rsidR="00D46EB8" w:rsidRDefault="00D46EB8" w:rsidP="00D46E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53B5557" w14:textId="77777777" w:rsidR="00D46EB8" w:rsidRDefault="00D46EB8" w:rsidP="00D46EB8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31006807</w:t>
      </w:r>
    </w:p>
    <w:p w14:paraId="0E3518EC" w14:textId="4F37DEF7" w:rsidR="00384CCF" w:rsidRDefault="00384CCF" w:rsidP="004B07D2"/>
    <w:p w14:paraId="2CDA530C" w14:textId="52DB1C7D" w:rsidR="00B57816" w:rsidRDefault="00D46EB8" w:rsidP="00B5781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73.</w:t>
      </w:r>
      <w:r w:rsidR="00B57816" w:rsidRPr="00B57816">
        <w:t xml:space="preserve"> </w:t>
      </w:r>
      <w:hyperlink r:id="rId167" w:history="1">
        <w:r w:rsidR="00B5781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Human genotyping and an experimental model reveal NPR-C as a possible contributor to morbidity in coarctation of the aorta.</w:t>
        </w:r>
      </w:hyperlink>
    </w:p>
    <w:p w14:paraId="4EB0CF4C" w14:textId="77777777" w:rsidR="00B57816" w:rsidRDefault="00B57816" w:rsidP="00B5781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LaDisa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JF Jr, Tomita-Mitchell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Stamm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KD, Bazan 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Mahnke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Goetsch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Wegter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Gerringer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JW,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Repp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Palygin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O,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Zietara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AP,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Krolikowski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Eddinger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TJ, Alli AA, Mitchell ME.</w:t>
      </w:r>
    </w:p>
    <w:p w14:paraId="700D6B93" w14:textId="77777777" w:rsidR="00B57816" w:rsidRDefault="00B57816" w:rsidP="00B5781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Physiol Genomics. 2019 Apr 19. doi: 10.1152/physiolgenomics.00049.2018. [Epub ahead of print]</w:t>
      </w:r>
    </w:p>
    <w:p w14:paraId="4DE4E5DB" w14:textId="77777777" w:rsidR="00B57816" w:rsidRDefault="00B57816" w:rsidP="00B5781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31002586</w:t>
      </w:r>
    </w:p>
    <w:p w14:paraId="6152DB59" w14:textId="77777777" w:rsidR="00B57816" w:rsidRDefault="00B57816" w:rsidP="00B5781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6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2B5C88A" w14:textId="77777777" w:rsidR="00B57816" w:rsidRDefault="00B57816" w:rsidP="00B5781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31003567</w:t>
      </w:r>
    </w:p>
    <w:p w14:paraId="2D718BAA" w14:textId="3AE0D6C1" w:rsidR="00D46EB8" w:rsidRDefault="00D46EB8" w:rsidP="004B07D2"/>
    <w:p w14:paraId="4818C2D3" w14:textId="558604EC" w:rsidR="009557D7" w:rsidRDefault="00B57816" w:rsidP="009557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74.</w:t>
      </w:r>
      <w:r w:rsidR="009557D7" w:rsidRPr="009557D7">
        <w:t xml:space="preserve"> </w:t>
      </w:r>
      <w:hyperlink r:id="rId169" w:history="1">
        <w:r w:rsidR="009557D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Focal scar and diffuse myocar</w:t>
        </w:r>
        <w:r w:rsidR="009557D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d</w:t>
        </w:r>
        <w:r w:rsidR="009557D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ial fibrosis are independent imaging markers in repaired tetralogy of Fallot.</w:t>
        </w:r>
      </w:hyperlink>
    </w:p>
    <w:p w14:paraId="78F6EE98" w14:textId="77777777" w:rsidR="009557D7" w:rsidRDefault="009557D7" w:rsidP="009557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Cochet H,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Iriart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X, Allain-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Nicolaï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Camaioni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Sridi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Nivet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H, Fournier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Dinet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ML, Jalal Z, Laurent F,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Montaudon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Thambo JB.</w:t>
      </w:r>
    </w:p>
    <w:p w14:paraId="342C242C" w14:textId="77777777" w:rsidR="009557D7" w:rsidRDefault="009557D7" w:rsidP="009557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Eur Heart J Cardiovasc Imaging. 2019 Apr 16. pii: jez068. doi: 10.1093/</w:t>
      </w:r>
      <w:proofErr w:type="spellStart"/>
      <w:r>
        <w:rPr>
          <w:rFonts w:ascii="Helvetica" w:hAnsi="Helvetica" w:cs="Helvetica"/>
          <w:color w:val="000000"/>
          <w:u w:color="53509A"/>
        </w:rPr>
        <w:t>ehjci</w:t>
      </w:r>
      <w:proofErr w:type="spellEnd"/>
      <w:r>
        <w:rPr>
          <w:rFonts w:ascii="Helvetica" w:hAnsi="Helvetica" w:cs="Helvetica"/>
          <w:color w:val="000000"/>
          <w:u w:color="53509A"/>
        </w:rPr>
        <w:t>/jez068. [Epub ahead of print]</w:t>
      </w:r>
    </w:p>
    <w:p w14:paraId="1C7475A4" w14:textId="77777777" w:rsidR="009557D7" w:rsidRDefault="009557D7" w:rsidP="009557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30993335</w:t>
      </w:r>
    </w:p>
    <w:p w14:paraId="3AD1DD42" w14:textId="77777777" w:rsidR="009557D7" w:rsidRDefault="009557D7" w:rsidP="009557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7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0220E29" w14:textId="77777777" w:rsidR="009557D7" w:rsidRDefault="009557D7" w:rsidP="009557D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30975291</w:t>
      </w:r>
    </w:p>
    <w:p w14:paraId="5E9B80CE" w14:textId="1177BD42" w:rsidR="00B57816" w:rsidRDefault="00B57816" w:rsidP="004B07D2"/>
    <w:p w14:paraId="0B222171" w14:textId="514BC330" w:rsidR="009D3632" w:rsidRDefault="009557D7" w:rsidP="009D36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75.</w:t>
      </w:r>
      <w:r w:rsidR="009D3632" w:rsidRPr="009D3632">
        <w:t xml:space="preserve"> </w:t>
      </w:r>
      <w:hyperlink r:id="rId171" w:history="1">
        <w:r w:rsidR="009D3632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Erratum to: Physical Exercise Is Safe for Fontan Patients in Hypoxia.</w:t>
        </w:r>
      </w:hyperlink>
    </w:p>
    <w:p w14:paraId="37699B42" w14:textId="77777777" w:rsidR="009D3632" w:rsidRDefault="009D3632" w:rsidP="009D36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Härtel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JA, Müller N,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Manunzio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U,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Manunzio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De Marées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Wolber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Leibold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D, Jung T, Breuer J, Herberg U.</w:t>
      </w:r>
    </w:p>
    <w:p w14:paraId="6975F716" w14:textId="77777777" w:rsidR="009D3632" w:rsidRDefault="009D3632" w:rsidP="009D36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Thorac Cardiovasc Surg. 2019 Apr 15. doi: 10.1055/s-0039-1685202. [Epub ahead of print] No abstract available.</w:t>
      </w:r>
    </w:p>
    <w:p w14:paraId="6D94E51A" w14:textId="77777777" w:rsidR="009D3632" w:rsidRDefault="009D3632" w:rsidP="009D36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30986865</w:t>
      </w:r>
    </w:p>
    <w:p w14:paraId="0425F5AF" w14:textId="77777777" w:rsidR="009D3632" w:rsidRDefault="009D3632" w:rsidP="009D36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7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F4EE8F5" w14:textId="77777777" w:rsidR="009D3632" w:rsidRDefault="009D3632" w:rsidP="009D3632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31031208</w:t>
      </w:r>
    </w:p>
    <w:p w14:paraId="39A4598E" w14:textId="628BED84" w:rsidR="009557D7" w:rsidRDefault="009557D7" w:rsidP="004B07D2"/>
    <w:p w14:paraId="3277D742" w14:textId="1EACCB93" w:rsidR="00EC790C" w:rsidRDefault="009D3632" w:rsidP="00EC79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76.</w:t>
      </w:r>
      <w:r w:rsidR="00EC790C" w:rsidRPr="00EC790C">
        <w:t xml:space="preserve"> </w:t>
      </w:r>
      <w:hyperlink r:id="rId173" w:history="1">
        <w:r w:rsidR="00EC790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Peripartum outcomes in a large population of women with pulmonary arterial hypertension associated with congenital heart disease.</w:t>
        </w:r>
      </w:hyperlink>
    </w:p>
    <w:p w14:paraId="3A89BA52" w14:textId="77777777" w:rsidR="00EC790C" w:rsidRDefault="00EC790C" w:rsidP="00EC79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Li Q,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Dimopoulos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Liu T, Xu Z, Liu Q, Li Y, Zhang J, Gu H.</w:t>
      </w:r>
    </w:p>
    <w:p w14:paraId="50BDB03C" w14:textId="77777777" w:rsidR="00EC790C" w:rsidRDefault="00EC790C" w:rsidP="00EC79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Eur J </w:t>
      </w:r>
      <w:proofErr w:type="spellStart"/>
      <w:r>
        <w:rPr>
          <w:rFonts w:ascii="Helvetica" w:hAnsi="Helvetica" w:cs="Helvetica"/>
          <w:color w:val="000000"/>
          <w:u w:color="53509A"/>
        </w:rPr>
        <w:t>Prev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Cardiol. 2019 Apr 11:2047487318821246. doi: 10.1177/2047487318821246. [Epub ahead of print]</w:t>
      </w:r>
    </w:p>
    <w:p w14:paraId="181EBC79" w14:textId="77777777" w:rsidR="00EC790C" w:rsidRDefault="00EC790C" w:rsidP="00EC79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30971116</w:t>
      </w:r>
    </w:p>
    <w:p w14:paraId="6E313D27" w14:textId="77777777" w:rsidR="00EC790C" w:rsidRDefault="00EC790C" w:rsidP="00EC79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7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72040125" w14:textId="77777777" w:rsidR="00EC790C" w:rsidRDefault="00EC790C" w:rsidP="00EC79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30977251</w:t>
      </w:r>
    </w:p>
    <w:p w14:paraId="2D23BC11" w14:textId="660A85DD" w:rsidR="009D3632" w:rsidRDefault="009D3632" w:rsidP="004B07D2"/>
    <w:p w14:paraId="5228B8C9" w14:textId="3C99F621" w:rsidR="00B449BF" w:rsidRDefault="00EC790C" w:rsidP="00B449B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77.</w:t>
      </w:r>
      <w:r w:rsidR="00B449BF" w:rsidRPr="00B449BF">
        <w:t xml:space="preserve"> </w:t>
      </w:r>
      <w:hyperlink r:id="rId175" w:history="1">
        <w:r w:rsidR="00B449B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Perceived Health Mediates Effects of Physical Activity on Quality of Life in Patients With a Fontan Circulation.</w:t>
        </w:r>
      </w:hyperlink>
    </w:p>
    <w:p w14:paraId="7F45D341" w14:textId="77777777" w:rsidR="00B449BF" w:rsidRDefault="00B449BF" w:rsidP="00B449B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Holbein CE, Veldtman GR, Moons P, Kovacs AH, Luyckx K, Apers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Chidambarathanu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Soufi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Eriksen K, Jackson JL,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Enomoto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Fernandes SM, Johansson B,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Alday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Dellborg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Berghammer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Menahem S, Caruana M, Kutty S, Mackie AS,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Thomet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C, Budts W, White 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Sluman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MA, Callus E, Cook SC, Khairy P, Cedars A; APPROACH-IS consortium and the International Society for Adult Congenital Heart Disease (ISACHD).</w:t>
      </w:r>
    </w:p>
    <w:p w14:paraId="34C65575" w14:textId="77777777" w:rsidR="00B449BF" w:rsidRDefault="00B449BF" w:rsidP="00B449B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Am J Cardiol. 2019 Apr 10. pii: S0002-9149(19)30398-4. doi: 10.1016/j.amjcard.2019.03.039. [Epub ahead of print]</w:t>
      </w:r>
    </w:p>
    <w:p w14:paraId="37C93243" w14:textId="77777777" w:rsidR="00B449BF" w:rsidRDefault="00B449BF" w:rsidP="00B449B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31030969</w:t>
      </w:r>
    </w:p>
    <w:p w14:paraId="3CBE69B8" w14:textId="798415E5" w:rsidR="00EC790C" w:rsidRDefault="00EC790C" w:rsidP="004B07D2"/>
    <w:p w14:paraId="236798D2" w14:textId="19163523" w:rsidR="00AB46EC" w:rsidRDefault="00B449BF" w:rsidP="00AB4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78.</w:t>
      </w:r>
      <w:r w:rsidR="00AB46EC" w:rsidRPr="00AB46EC">
        <w:t xml:space="preserve"> </w:t>
      </w:r>
      <w:hyperlink r:id="rId176" w:history="1">
        <w:r w:rsidR="00AB46EC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Left Ventricular Noncompaction: Phenotype in an Integrated Model of Cardiomyopathy?</w:t>
        </w:r>
      </w:hyperlink>
    </w:p>
    <w:p w14:paraId="585E773F" w14:textId="77777777" w:rsidR="00AB46EC" w:rsidRDefault="00AB46EC" w:rsidP="00AB4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Oechslin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Klaassen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S.</w:t>
      </w:r>
    </w:p>
    <w:p w14:paraId="3B118640" w14:textId="77777777" w:rsidR="00AB46EC" w:rsidRDefault="00AB46EC" w:rsidP="00AB4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Am Coll Cardiol. 2019 Apr 9;73(13):1612-1615. doi: 10.1016/j.jacc.2018.11.064. No abstract available.</w:t>
      </w:r>
    </w:p>
    <w:p w14:paraId="2A582157" w14:textId="77777777" w:rsidR="00AB46EC" w:rsidRDefault="00AB46EC" w:rsidP="00AB4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30947912</w:t>
      </w:r>
    </w:p>
    <w:p w14:paraId="1203C327" w14:textId="77777777" w:rsidR="00AB46EC" w:rsidRDefault="00AB46EC" w:rsidP="00AB4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77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56259A7" w14:textId="77777777" w:rsidR="00AB46EC" w:rsidRDefault="00AB46EC" w:rsidP="00AB46E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30979683</w:t>
      </w:r>
    </w:p>
    <w:p w14:paraId="5B48DE16" w14:textId="04012E8D" w:rsidR="00B449BF" w:rsidRDefault="00B449BF" w:rsidP="004B07D2"/>
    <w:p w14:paraId="34A888DF" w14:textId="48DE388D" w:rsidR="00884A86" w:rsidRDefault="00AB46EC" w:rsidP="00884A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79.</w:t>
      </w:r>
      <w:r w:rsidR="00884A86" w:rsidRPr="00884A86">
        <w:t xml:space="preserve"> </w:t>
      </w:r>
      <w:hyperlink r:id="rId178" w:history="1">
        <w:r w:rsidR="00884A86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Loss of Endothelium-Derived Wnt5a Is Associated With Reduced Pericyte Recruitment and Small Vessel Loss in Pulmonary Arterial Hypertension.</w:t>
        </w:r>
      </w:hyperlink>
    </w:p>
    <w:p w14:paraId="4097AF79" w14:textId="77777777" w:rsidR="00884A86" w:rsidRDefault="00884A86" w:rsidP="00884A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Yuan 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Shamskhou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EA,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Orcholski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ME, Nathan A, Reddy S, Honda H, Mani V, Zeng Y,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Ozen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MO, Wang L,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Demirci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U, Tian W, Nicolls MR, de Jesus Perez VA.</w:t>
      </w:r>
    </w:p>
    <w:p w14:paraId="16339458" w14:textId="77777777" w:rsidR="00884A86" w:rsidRDefault="00884A86" w:rsidP="00884A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Circulation. 2019 Apr 2;139(14):1710-1724. doi: </w:t>
      </w:r>
      <w:r>
        <w:rPr>
          <w:rFonts w:ascii="Helvetica" w:hAnsi="Helvetica" w:cs="Helvetica"/>
          <w:color w:val="000000"/>
          <w:u w:color="53509A"/>
        </w:rPr>
        <w:lastRenderedPageBreak/>
        <w:t>10.1161/CIRCULATIONAHA.118.037642.</w:t>
      </w:r>
    </w:p>
    <w:p w14:paraId="53CEB036" w14:textId="77777777" w:rsidR="00884A86" w:rsidRDefault="00884A86" w:rsidP="00884A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30586764</w:t>
      </w:r>
    </w:p>
    <w:p w14:paraId="3B4AE2F5" w14:textId="77777777" w:rsidR="00884A86" w:rsidRDefault="00884A86" w:rsidP="00884A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79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2F19497" w14:textId="77777777" w:rsidR="00884A86" w:rsidRDefault="00884A86" w:rsidP="00884A8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30989090</w:t>
      </w:r>
    </w:p>
    <w:p w14:paraId="3C63787E" w14:textId="102C4EF2" w:rsidR="00AB46EC" w:rsidRDefault="00AB46EC" w:rsidP="004B07D2"/>
    <w:p w14:paraId="627D7D25" w14:textId="42E4FC01" w:rsidR="00D6149A" w:rsidRDefault="00884A86" w:rsidP="00D6149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70.</w:t>
      </w:r>
      <w:r w:rsidR="00D6149A" w:rsidRPr="00D6149A">
        <w:t xml:space="preserve"> </w:t>
      </w:r>
      <w:hyperlink r:id="rId180" w:history="1">
        <w:r w:rsidR="00D6149A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Impact of Treatment Modality on Vascular Function in Coarctation of the Aorta: The LOVE - COARCT Study.</w:t>
        </w:r>
      </w:hyperlink>
    </w:p>
    <w:p w14:paraId="0336E24A" w14:textId="77777777" w:rsidR="00D6149A" w:rsidRDefault="00D6149A" w:rsidP="00D6149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Martins JD, Zachariah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Selamet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Tierney ES, Truong U, Morris SA, Kutty S, de Ferranti SD, Guarino M, Thomas B, Oliveira D,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Marinho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António M, Gauvreau K,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Jalles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N,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Geva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Carmo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MM, Prakash A; LOVE‐COARCT Study.</w:t>
      </w:r>
    </w:p>
    <w:p w14:paraId="6B93EF4C" w14:textId="77777777" w:rsidR="00D6149A" w:rsidRDefault="00D6149A" w:rsidP="00D6149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Am Heart Assoc. 2019 Apr 2;8(7</w:t>
      </w:r>
      <w:proofErr w:type="gramStart"/>
      <w:r>
        <w:rPr>
          <w:rFonts w:ascii="Helvetica" w:hAnsi="Helvetica" w:cs="Helvetica"/>
          <w:color w:val="000000"/>
          <w:u w:color="53509A"/>
        </w:rPr>
        <w:t>):e</w:t>
      </w:r>
      <w:proofErr w:type="gramEnd"/>
      <w:r>
        <w:rPr>
          <w:rFonts w:ascii="Helvetica" w:hAnsi="Helvetica" w:cs="Helvetica"/>
          <w:color w:val="000000"/>
          <w:u w:color="53509A"/>
        </w:rPr>
        <w:t>011536. doi: 10.1161/JAHA.118.011536.</w:t>
      </w:r>
    </w:p>
    <w:p w14:paraId="25501C37" w14:textId="77777777" w:rsidR="00D6149A" w:rsidRDefault="00D6149A" w:rsidP="00D6149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 xml:space="preserve">PMID: 30929556 </w:t>
      </w:r>
      <w:hyperlink r:id="rId181" w:history="1">
        <w:r>
          <w:rPr>
            <w:rFonts w:ascii="Helvetica" w:hAnsi="Helvetica" w:cs="Helvetica"/>
            <w:color w:val="854428"/>
            <w:u w:color="53509A"/>
          </w:rPr>
          <w:t>Free Article</w:t>
        </w:r>
      </w:hyperlink>
    </w:p>
    <w:p w14:paraId="0D57403A" w14:textId="77777777" w:rsidR="00D6149A" w:rsidRDefault="00D6149A" w:rsidP="00D6149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8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747A72B" w14:textId="77777777" w:rsidR="00D6149A" w:rsidRDefault="00D6149A" w:rsidP="00D6149A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30952562</w:t>
      </w:r>
    </w:p>
    <w:p w14:paraId="0EDD459A" w14:textId="65A494F8" w:rsidR="00884A86" w:rsidRDefault="00884A86" w:rsidP="004B07D2"/>
    <w:p w14:paraId="59F8039E" w14:textId="2AE4B345" w:rsidR="001E6E27" w:rsidRDefault="00D6149A" w:rsidP="001E6E2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71.</w:t>
      </w:r>
      <w:r w:rsidR="001E6E27" w:rsidRPr="001E6E27">
        <w:t xml:space="preserve"> </w:t>
      </w:r>
      <w:hyperlink r:id="rId183" w:history="1">
        <w:r w:rsidR="001E6E27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Importance of cardiovascular examination in patients with multiple lentigines: two cases of LEOPARD syndrome with hypertrophic cardiomyopathy.</w:t>
        </w:r>
      </w:hyperlink>
    </w:p>
    <w:p w14:paraId="1AAFAE6D" w14:textId="77777777" w:rsidR="001E6E27" w:rsidRDefault="001E6E27" w:rsidP="001E6E2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Jurko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Jurko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 Jr,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Krsiakova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Jurko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Minarik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Mestanik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M.</w:t>
      </w:r>
    </w:p>
    <w:p w14:paraId="60C33FE5" w14:textId="77777777" w:rsidR="001E6E27" w:rsidRDefault="001E6E27" w:rsidP="001E6E2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Acta Clin Belg. 2019 Apr;74(2):82-85. doi: 10.1080/17843286.2018.1467531. Epub 2018 May 2.</w:t>
      </w:r>
    </w:p>
    <w:p w14:paraId="3D772C27" w14:textId="77777777" w:rsidR="001E6E27" w:rsidRDefault="001E6E27" w:rsidP="001E6E2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29717636</w:t>
      </w:r>
    </w:p>
    <w:p w14:paraId="1FE5A697" w14:textId="77777777" w:rsidR="001E6E27" w:rsidRDefault="001E6E27" w:rsidP="001E6E2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8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4834C134" w14:textId="77777777" w:rsidR="001E6E27" w:rsidRDefault="001E6E27" w:rsidP="001E6E2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30098081</w:t>
      </w:r>
    </w:p>
    <w:p w14:paraId="75F3C96E" w14:textId="22BE2D91" w:rsidR="00D6149A" w:rsidRDefault="00D6149A" w:rsidP="004B07D2"/>
    <w:p w14:paraId="2798459F" w14:textId="03191F1C" w:rsidR="00746C34" w:rsidRDefault="001E6E27" w:rsidP="00746C3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72</w:t>
      </w:r>
      <w:r w:rsidR="00F874D1">
        <w:t>.</w:t>
      </w:r>
      <w:r w:rsidR="00746C34" w:rsidRPr="00746C34">
        <w:t xml:space="preserve"> </w:t>
      </w:r>
      <w:hyperlink r:id="rId185" w:history="1">
        <w:r w:rsidR="00746C34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Natural and Unnatural History of Congenital Aortic Arch Abnormalities Evaluated in an Adult Survival Cohort.</w:t>
        </w:r>
      </w:hyperlink>
    </w:p>
    <w:p w14:paraId="17B3B22A" w14:textId="77777777" w:rsidR="00746C34" w:rsidRDefault="00746C34" w:rsidP="00746C3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Lodeweges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JE,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Dikkers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FG, Mulder BJM, Roos-Hesselink JW, Vliegen HW, van Dijk APJ,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Sieswerda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GT,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Konings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TC, Berger RMF,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Slebos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DJ,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Ebels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T, van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Melle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JP.</w:t>
      </w:r>
    </w:p>
    <w:p w14:paraId="63C6C115" w14:textId="77777777" w:rsidR="00746C34" w:rsidRDefault="00746C34" w:rsidP="00746C3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Can J Cardiol. 2019 Apr;35(4):438-445. doi: 10.1016/j.cjca.2018.12.004. Epub 2018 Dec 7.</w:t>
      </w:r>
    </w:p>
    <w:p w14:paraId="5AEA3BF0" w14:textId="77777777" w:rsidR="00746C34" w:rsidRDefault="00746C34" w:rsidP="00746C3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30935634</w:t>
      </w:r>
    </w:p>
    <w:p w14:paraId="670A42F2" w14:textId="77777777" w:rsidR="00746C34" w:rsidRDefault="00746C34" w:rsidP="00746C3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86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0FB7392D" w14:textId="77777777" w:rsidR="00746C34" w:rsidRDefault="00746C34" w:rsidP="00746C34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30932800</w:t>
      </w:r>
    </w:p>
    <w:p w14:paraId="74E6E2CC" w14:textId="75CB2BA4" w:rsidR="001E6E27" w:rsidRDefault="001E6E27" w:rsidP="004B07D2"/>
    <w:p w14:paraId="09523652" w14:textId="2D300C62" w:rsidR="00130C0F" w:rsidRDefault="00746C34" w:rsidP="00130C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73.</w:t>
      </w:r>
      <w:r w:rsidR="00130C0F" w:rsidRPr="00130C0F">
        <w:t xml:space="preserve"> </w:t>
      </w:r>
      <w:hyperlink r:id="rId187" w:history="1">
        <w:r w:rsidR="00130C0F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Noncompaction-like membranous structure in left ventricle.</w:t>
        </w:r>
      </w:hyperlink>
    </w:p>
    <w:p w14:paraId="31FAA874" w14:textId="77777777" w:rsidR="00130C0F" w:rsidRDefault="00130C0F" w:rsidP="00130C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Ceylan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O, Arman D, Kara N.</w:t>
      </w:r>
    </w:p>
    <w:p w14:paraId="781D3A9C" w14:textId="77777777" w:rsidR="00130C0F" w:rsidRDefault="00130C0F" w:rsidP="00130C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Echocardiography. 2019 Apr;36(4):813-814. doi: 10.1111/echo.14294. Epub 2019 Feb 25.</w:t>
      </w:r>
    </w:p>
    <w:p w14:paraId="145E7606" w14:textId="77777777" w:rsidR="00130C0F" w:rsidRDefault="00130C0F" w:rsidP="00130C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lastRenderedPageBreak/>
        <w:t>PMID: 30803005</w:t>
      </w:r>
    </w:p>
    <w:p w14:paraId="06E287B2" w14:textId="77777777" w:rsidR="00130C0F" w:rsidRDefault="00130C0F" w:rsidP="00130C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88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B7C5E07" w14:textId="77777777" w:rsidR="00130C0F" w:rsidRDefault="00130C0F" w:rsidP="00130C0F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30376060</w:t>
      </w:r>
    </w:p>
    <w:p w14:paraId="0E5634CF" w14:textId="2757DD46" w:rsidR="00746C34" w:rsidRDefault="00746C34" w:rsidP="004B07D2"/>
    <w:p w14:paraId="3AD5D0EC" w14:textId="45E87E0F" w:rsidR="00483FB5" w:rsidRDefault="00130C0F" w:rsidP="00483F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74.</w:t>
      </w:r>
      <w:r w:rsidR="00483FB5" w:rsidRPr="00483FB5">
        <w:t xml:space="preserve"> </w:t>
      </w:r>
      <w:hyperlink r:id="rId189" w:history="1">
        <w:r w:rsidR="00483FB5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Predictors of quality of life in young adults with congenital heart disease.</w:t>
        </w:r>
      </w:hyperlink>
    </w:p>
    <w:p w14:paraId="37BCB930" w14:textId="77777777" w:rsidR="00483FB5" w:rsidRDefault="00483FB5" w:rsidP="00483F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Rometsch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S,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Greutmann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Latal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Bernaschina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I,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Knirsch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W, Schaefer C, Oxenius 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Landolt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MA.</w:t>
      </w:r>
    </w:p>
    <w:p w14:paraId="5E193CE7" w14:textId="77777777" w:rsidR="00483FB5" w:rsidRDefault="00483FB5" w:rsidP="00483F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 xml:space="preserve">Eur Heart J </w:t>
      </w:r>
      <w:proofErr w:type="spellStart"/>
      <w:r>
        <w:rPr>
          <w:rFonts w:ascii="Helvetica" w:hAnsi="Helvetica" w:cs="Helvetica"/>
          <w:color w:val="000000"/>
          <w:u w:color="53509A"/>
        </w:rPr>
        <w:t>Qual</w:t>
      </w:r>
      <w:proofErr w:type="spellEnd"/>
      <w:r>
        <w:rPr>
          <w:rFonts w:ascii="Helvetica" w:hAnsi="Helvetica" w:cs="Helvetica"/>
          <w:color w:val="000000"/>
          <w:u w:color="53509A"/>
        </w:rPr>
        <w:t xml:space="preserve"> Care Clin Outcomes. 2019 Apr 1;5(2):161-168. doi: 10.1093/</w:t>
      </w:r>
      <w:proofErr w:type="spellStart"/>
      <w:r>
        <w:rPr>
          <w:rFonts w:ascii="Helvetica" w:hAnsi="Helvetica" w:cs="Helvetica"/>
          <w:color w:val="000000"/>
          <w:u w:color="53509A"/>
        </w:rPr>
        <w:t>ehjqcco</w:t>
      </w:r>
      <w:proofErr w:type="spellEnd"/>
      <w:r>
        <w:rPr>
          <w:rFonts w:ascii="Helvetica" w:hAnsi="Helvetica" w:cs="Helvetica"/>
          <w:color w:val="000000"/>
          <w:u w:color="53509A"/>
        </w:rPr>
        <w:t>/qcy046.</w:t>
      </w:r>
    </w:p>
    <w:p w14:paraId="09425B4A" w14:textId="77777777" w:rsidR="00483FB5" w:rsidRDefault="00483FB5" w:rsidP="00483F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30239653</w:t>
      </w:r>
    </w:p>
    <w:p w14:paraId="51B4D28A" w14:textId="77777777" w:rsidR="00483FB5" w:rsidRDefault="00483FB5" w:rsidP="00483F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90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20FDDBDD" w14:textId="77777777" w:rsidR="00483FB5" w:rsidRDefault="00483FB5" w:rsidP="00483FB5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30932159</w:t>
      </w:r>
    </w:p>
    <w:p w14:paraId="70D09FD1" w14:textId="0338D7F3" w:rsidR="00130C0F" w:rsidRDefault="00130C0F" w:rsidP="004B07D2"/>
    <w:p w14:paraId="69428E3E" w14:textId="72C6C3E1" w:rsidR="00630701" w:rsidRDefault="00483FB5" w:rsidP="0063070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75.</w:t>
      </w:r>
      <w:r w:rsidR="00630701" w:rsidRPr="00630701">
        <w:t xml:space="preserve"> </w:t>
      </w:r>
      <w:hyperlink r:id="rId191" w:history="1">
        <w:r w:rsidR="00630701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The Role of Matrix Metalloproteinases and Tissue Inhibitors of Metalloproteinases in Duchenne Muscular Dystrophy Cardiomyopathy.</w:t>
        </w:r>
      </w:hyperlink>
    </w:p>
    <w:p w14:paraId="3957CE98" w14:textId="77777777" w:rsidR="00630701" w:rsidRDefault="00630701" w:rsidP="0063070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Soslow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JH, Xu M, Slaughter JC, Crum K, Chew JD, Burnette WB, Su YR,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Tomasek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K, Parra DA, Markham LW.</w:t>
      </w:r>
    </w:p>
    <w:p w14:paraId="789D7089" w14:textId="77777777" w:rsidR="00630701" w:rsidRDefault="00630701" w:rsidP="0063070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J Card Fail. 2019 Apr;25(4):259-267. doi: 10.1016/j.cardfail.2019.02.006. Epub 2019 Feb 11.</w:t>
      </w:r>
    </w:p>
    <w:p w14:paraId="4AF3375F" w14:textId="77777777" w:rsidR="00630701" w:rsidRDefault="00630701" w:rsidP="0063070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30763738</w:t>
      </w:r>
    </w:p>
    <w:p w14:paraId="6FA01E3C" w14:textId="77777777" w:rsidR="00630701" w:rsidRDefault="00630701" w:rsidP="0063070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92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6CB4E51F" w14:textId="77777777" w:rsidR="00630701" w:rsidRDefault="00630701" w:rsidP="0063070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30680839</w:t>
      </w:r>
    </w:p>
    <w:p w14:paraId="36C1383B" w14:textId="4E55850D" w:rsidR="00483FB5" w:rsidRDefault="00483FB5" w:rsidP="004B07D2"/>
    <w:p w14:paraId="2F657B34" w14:textId="0C81394F" w:rsidR="00317779" w:rsidRDefault="00630701" w:rsidP="003177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r>
        <w:t>76.</w:t>
      </w:r>
      <w:r w:rsidR="00317779" w:rsidRPr="00317779">
        <w:t xml:space="preserve"> </w:t>
      </w:r>
      <w:hyperlink r:id="rId193" w:history="1">
        <w:r w:rsidR="00317779">
          <w:rPr>
            <w:rFonts w:ascii="Helvetica" w:hAnsi="Helvetica" w:cs="Helvetica"/>
            <w:color w:val="1800C0"/>
            <w:sz w:val="28"/>
            <w:szCs w:val="28"/>
            <w:u w:val="single" w:color="1800C0"/>
          </w:rPr>
          <w:t>Exercise Capacity After Repair of Ebstein Anomaly in Adults.</w:t>
        </w:r>
      </w:hyperlink>
    </w:p>
    <w:p w14:paraId="6334445E" w14:textId="77777777" w:rsidR="00317779" w:rsidRDefault="00317779" w:rsidP="003177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8"/>
          <w:szCs w:val="28"/>
          <w:u w:color="53509A"/>
        </w:rPr>
      </w:pP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Morrical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BD, Dearani JA, </w:t>
      </w:r>
      <w:proofErr w:type="spellStart"/>
      <w:r>
        <w:rPr>
          <w:rFonts w:ascii="Helvetica" w:hAnsi="Helvetica" w:cs="Helvetica"/>
          <w:color w:val="000000"/>
          <w:sz w:val="28"/>
          <w:szCs w:val="28"/>
          <w:u w:color="53509A"/>
        </w:rPr>
        <w:t>Bonnichsen</w:t>
      </w:r>
      <w:proofErr w:type="spellEnd"/>
      <w:r>
        <w:rPr>
          <w:rFonts w:ascii="Helvetica" w:hAnsi="Helvetica" w:cs="Helvetica"/>
          <w:color w:val="000000"/>
          <w:sz w:val="28"/>
          <w:szCs w:val="28"/>
          <w:u w:color="53509A"/>
        </w:rPr>
        <w:t xml:space="preserve"> CR, Taggart NW.</w:t>
      </w:r>
    </w:p>
    <w:p w14:paraId="672FB91D" w14:textId="77777777" w:rsidR="00317779" w:rsidRDefault="00317779" w:rsidP="003177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r>
        <w:rPr>
          <w:rFonts w:ascii="Helvetica" w:hAnsi="Helvetica" w:cs="Helvetica"/>
          <w:color w:val="000000"/>
          <w:u w:color="53509A"/>
        </w:rPr>
        <w:t>Pediatr Cardiol. 2019 Apr;40(4):726-732. doi: 10.1007/s00246-019-02056-9. Epub 2019 Jan 30.</w:t>
      </w:r>
    </w:p>
    <w:p w14:paraId="2CDD8E1D" w14:textId="77777777" w:rsidR="00317779" w:rsidRDefault="00317779" w:rsidP="003177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454545"/>
          <w:u w:color="53509A"/>
        </w:rPr>
      </w:pPr>
      <w:r>
        <w:rPr>
          <w:rFonts w:ascii="Helvetica" w:hAnsi="Helvetica" w:cs="Helvetica"/>
          <w:color w:val="454545"/>
          <w:u w:color="53509A"/>
        </w:rPr>
        <w:t>PMID: 30701277</w:t>
      </w:r>
    </w:p>
    <w:p w14:paraId="4AA1BCAF" w14:textId="77777777" w:rsidR="00317779" w:rsidRDefault="00317779" w:rsidP="003177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u w:color="53509A"/>
        </w:rPr>
      </w:pPr>
      <w:hyperlink r:id="rId194" w:history="1">
        <w:r>
          <w:rPr>
            <w:rFonts w:ascii="Helvetica" w:hAnsi="Helvetica" w:cs="Helvetica"/>
            <w:color w:val="53509A"/>
            <w:u w:val="single" w:color="53509A"/>
          </w:rPr>
          <w:t>Similar articles</w:t>
        </w:r>
      </w:hyperlink>
    </w:p>
    <w:p w14:paraId="39D070B9" w14:textId="77777777" w:rsidR="00317779" w:rsidRDefault="00317779" w:rsidP="00317779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000000"/>
          <w:sz w:val="26"/>
          <w:szCs w:val="26"/>
          <w:u w:color="53509A"/>
        </w:rPr>
      </w:pPr>
      <w:r>
        <w:rPr>
          <w:rFonts w:ascii="Helvetica" w:hAnsi="Helvetica" w:cs="Helvetica"/>
          <w:color w:val="000000"/>
          <w:sz w:val="26"/>
          <w:szCs w:val="26"/>
          <w:u w:color="53509A"/>
        </w:rPr>
        <w:t>Select item 30701276</w:t>
      </w:r>
    </w:p>
    <w:p w14:paraId="58044782" w14:textId="4692AD82" w:rsidR="00317779" w:rsidRDefault="00317779" w:rsidP="004B07D2">
      <w:bookmarkStart w:id="0" w:name="_GoBack"/>
      <w:bookmarkEnd w:id="0"/>
    </w:p>
    <w:sectPr w:rsidR="00317779" w:rsidSect="004D42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16ACB"/>
    <w:multiLevelType w:val="hybridMultilevel"/>
    <w:tmpl w:val="BF50F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7D2"/>
    <w:rsid w:val="00004499"/>
    <w:rsid w:val="0002656D"/>
    <w:rsid w:val="00056795"/>
    <w:rsid w:val="00075A56"/>
    <w:rsid w:val="00087737"/>
    <w:rsid w:val="000D65F6"/>
    <w:rsid w:val="000D66AF"/>
    <w:rsid w:val="000E4B60"/>
    <w:rsid w:val="00111FDE"/>
    <w:rsid w:val="001134BB"/>
    <w:rsid w:val="00130C0F"/>
    <w:rsid w:val="0015022A"/>
    <w:rsid w:val="001D688D"/>
    <w:rsid w:val="001E6E27"/>
    <w:rsid w:val="00243A66"/>
    <w:rsid w:val="00291511"/>
    <w:rsid w:val="002B6D48"/>
    <w:rsid w:val="00317779"/>
    <w:rsid w:val="00384CCF"/>
    <w:rsid w:val="003B3016"/>
    <w:rsid w:val="003D5C5C"/>
    <w:rsid w:val="003E2522"/>
    <w:rsid w:val="003F4847"/>
    <w:rsid w:val="00437628"/>
    <w:rsid w:val="004446C3"/>
    <w:rsid w:val="00472770"/>
    <w:rsid w:val="00483FB5"/>
    <w:rsid w:val="00486C62"/>
    <w:rsid w:val="004B07D2"/>
    <w:rsid w:val="004D4272"/>
    <w:rsid w:val="0051562F"/>
    <w:rsid w:val="0052028F"/>
    <w:rsid w:val="00531D6A"/>
    <w:rsid w:val="00531EFC"/>
    <w:rsid w:val="00541456"/>
    <w:rsid w:val="005663C7"/>
    <w:rsid w:val="00566441"/>
    <w:rsid w:val="00591BAB"/>
    <w:rsid w:val="005D4B7A"/>
    <w:rsid w:val="005E5E63"/>
    <w:rsid w:val="00607CBE"/>
    <w:rsid w:val="00626154"/>
    <w:rsid w:val="00630701"/>
    <w:rsid w:val="00652A11"/>
    <w:rsid w:val="00673138"/>
    <w:rsid w:val="00677386"/>
    <w:rsid w:val="006B3B6D"/>
    <w:rsid w:val="006F466F"/>
    <w:rsid w:val="00746C34"/>
    <w:rsid w:val="007543BC"/>
    <w:rsid w:val="00772CDD"/>
    <w:rsid w:val="007E13EA"/>
    <w:rsid w:val="00806760"/>
    <w:rsid w:val="00884A86"/>
    <w:rsid w:val="008F4459"/>
    <w:rsid w:val="009557D7"/>
    <w:rsid w:val="009D3632"/>
    <w:rsid w:val="009E1206"/>
    <w:rsid w:val="009F5611"/>
    <w:rsid w:val="00A1503A"/>
    <w:rsid w:val="00A518B5"/>
    <w:rsid w:val="00A73FE8"/>
    <w:rsid w:val="00A760E5"/>
    <w:rsid w:val="00AB46EC"/>
    <w:rsid w:val="00AB6478"/>
    <w:rsid w:val="00AF3BD4"/>
    <w:rsid w:val="00B060F2"/>
    <w:rsid w:val="00B449BF"/>
    <w:rsid w:val="00B57816"/>
    <w:rsid w:val="00B75CC0"/>
    <w:rsid w:val="00B85919"/>
    <w:rsid w:val="00BB488D"/>
    <w:rsid w:val="00BD1BC8"/>
    <w:rsid w:val="00BD651A"/>
    <w:rsid w:val="00C42D37"/>
    <w:rsid w:val="00C67D80"/>
    <w:rsid w:val="00D2016D"/>
    <w:rsid w:val="00D2347E"/>
    <w:rsid w:val="00D46EB8"/>
    <w:rsid w:val="00D6149A"/>
    <w:rsid w:val="00D75B0B"/>
    <w:rsid w:val="00DC7D0C"/>
    <w:rsid w:val="00DD0DE0"/>
    <w:rsid w:val="00DE5EF8"/>
    <w:rsid w:val="00DF231F"/>
    <w:rsid w:val="00E4489C"/>
    <w:rsid w:val="00E52849"/>
    <w:rsid w:val="00E703B1"/>
    <w:rsid w:val="00EC2AF0"/>
    <w:rsid w:val="00EC790C"/>
    <w:rsid w:val="00F0006E"/>
    <w:rsid w:val="00F40426"/>
    <w:rsid w:val="00F874D1"/>
    <w:rsid w:val="00FF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EED029"/>
  <w15:chartTrackingRefBased/>
  <w15:docId w15:val="{06290E96-950B-0946-A07A-18782403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gu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7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ncbi.nlm.nih.gov/pubmed/30636220" TargetMode="External"/><Relationship Id="rId21" Type="http://schemas.openxmlformats.org/officeDocument/2006/relationships/hyperlink" Target="https://www.ncbi.nlm.nih.gov/pubmed/30991994" TargetMode="External"/><Relationship Id="rId42" Type="http://schemas.openxmlformats.org/officeDocument/2006/relationships/hyperlink" Target="https://www.ncbi.nlm.nih.gov/pubmed/31030969" TargetMode="External"/><Relationship Id="rId63" Type="http://schemas.openxmlformats.org/officeDocument/2006/relationships/hyperlink" Target="https://www.ncbi.nlm.nih.gov/pubmed?linkname=pubmed_pubmed&amp;from_uid=31019488" TargetMode="External"/><Relationship Id="rId84" Type="http://schemas.openxmlformats.org/officeDocument/2006/relationships/hyperlink" Target="https://www.ncbi.nlm.nih.gov/pubmed/30121239" TargetMode="External"/><Relationship Id="rId138" Type="http://schemas.openxmlformats.org/officeDocument/2006/relationships/hyperlink" Target="https://www.ncbi.nlm.nih.gov/pubmed/30767601" TargetMode="External"/><Relationship Id="rId159" Type="http://schemas.openxmlformats.org/officeDocument/2006/relationships/hyperlink" Target="https://www.ncbi.nlm.nih.gov/pubmed?linkname=pubmed_pubmed&amp;from_uid=31023305" TargetMode="External"/><Relationship Id="rId170" Type="http://schemas.openxmlformats.org/officeDocument/2006/relationships/hyperlink" Target="https://www.ncbi.nlm.nih.gov/pubmed?linkname=pubmed_pubmed&amp;from_uid=30993335" TargetMode="External"/><Relationship Id="rId191" Type="http://schemas.openxmlformats.org/officeDocument/2006/relationships/hyperlink" Target="https://www.ncbi.nlm.nih.gov/pubmed/30763738" TargetMode="External"/><Relationship Id="rId107" Type="http://schemas.openxmlformats.org/officeDocument/2006/relationships/hyperlink" Target="https://www.ncbi.nlm.nih.gov/pubmed/30239653" TargetMode="External"/><Relationship Id="rId11" Type="http://schemas.openxmlformats.org/officeDocument/2006/relationships/hyperlink" Target="https://www.ncbi.nlm.nih.gov/pubmed/31030195" TargetMode="External"/><Relationship Id="rId32" Type="http://schemas.openxmlformats.org/officeDocument/2006/relationships/hyperlink" Target="https://www.ncbi.nlm.nih.gov/pubmed/30712772" TargetMode="External"/><Relationship Id="rId53" Type="http://schemas.openxmlformats.org/officeDocument/2006/relationships/hyperlink" Target="https://www.ncbi.nlm.nih.gov/pubmed/30957982" TargetMode="External"/><Relationship Id="rId74" Type="http://schemas.openxmlformats.org/officeDocument/2006/relationships/hyperlink" Target="https://www.ncbi.nlm.nih.gov/pubmed/30586768" TargetMode="External"/><Relationship Id="rId128" Type="http://schemas.openxmlformats.org/officeDocument/2006/relationships/hyperlink" Target="https://www.ncbi.nlm.nih.gov/pubmed/30993945" TargetMode="External"/><Relationship Id="rId149" Type="http://schemas.openxmlformats.org/officeDocument/2006/relationships/hyperlink" Target="https://www.ncbi.nlm.nih.gov/pubmed?linkname=pubmed_pubmed&amp;from_uid=31030704" TargetMode="External"/><Relationship Id="rId5" Type="http://schemas.openxmlformats.org/officeDocument/2006/relationships/hyperlink" Target="https://www.ncbi.nlm.nih.gov/pubmed/31036097" TargetMode="External"/><Relationship Id="rId95" Type="http://schemas.openxmlformats.org/officeDocument/2006/relationships/hyperlink" Target="https://www.ncbi.nlm.nih.gov/pubmed/30943768" TargetMode="External"/><Relationship Id="rId160" Type="http://schemas.openxmlformats.org/officeDocument/2006/relationships/hyperlink" Target="https://www.ncbi.nlm.nih.gov/pubmed/31023308" TargetMode="External"/><Relationship Id="rId181" Type="http://schemas.openxmlformats.org/officeDocument/2006/relationships/hyperlink" Target="https://www.ncbi.nlm.nih.gov/pubmed/30929556" TargetMode="External"/><Relationship Id="rId22" Type="http://schemas.openxmlformats.org/officeDocument/2006/relationships/hyperlink" Target="https://www.ncbi.nlm.nih.gov/pubmed/30991994" TargetMode="External"/><Relationship Id="rId43" Type="http://schemas.openxmlformats.org/officeDocument/2006/relationships/hyperlink" Target="https://www.ncbi.nlm.nih.gov/pubmed?linkname=pubmed_pubmed&amp;from_uid=31030969" TargetMode="External"/><Relationship Id="rId64" Type="http://schemas.openxmlformats.org/officeDocument/2006/relationships/hyperlink" Target="https://www.ncbi.nlm.nih.gov/pubmed/30949869" TargetMode="External"/><Relationship Id="rId118" Type="http://schemas.openxmlformats.org/officeDocument/2006/relationships/hyperlink" Target="https://www.ncbi.nlm.nih.gov/pubmed?linkname=pubmed_pubmed&amp;from_uid=30636220" TargetMode="External"/><Relationship Id="rId139" Type="http://schemas.openxmlformats.org/officeDocument/2006/relationships/hyperlink" Target="https://www.ncbi.nlm.nih.gov/pubmed?linkname=pubmed_pubmed&amp;from_uid=30767601" TargetMode="External"/><Relationship Id="rId85" Type="http://schemas.openxmlformats.org/officeDocument/2006/relationships/hyperlink" Target="https://www.ncbi.nlm.nih.gov/pubmed?linkname=pubmed_pubmed&amp;from_uid=30121239" TargetMode="External"/><Relationship Id="rId150" Type="http://schemas.openxmlformats.org/officeDocument/2006/relationships/hyperlink" Target="https://www.ncbi.nlm.nih.gov/pubmed/31023188" TargetMode="External"/><Relationship Id="rId171" Type="http://schemas.openxmlformats.org/officeDocument/2006/relationships/hyperlink" Target="https://www.ncbi.nlm.nih.gov/pubmed/30986865" TargetMode="External"/><Relationship Id="rId192" Type="http://schemas.openxmlformats.org/officeDocument/2006/relationships/hyperlink" Target="https://www.ncbi.nlm.nih.gov/pubmed?linkname=pubmed_pubmed&amp;from_uid=30763738" TargetMode="External"/><Relationship Id="rId12" Type="http://schemas.openxmlformats.org/officeDocument/2006/relationships/hyperlink" Target="https://www.ncbi.nlm.nih.gov/pubmed?linkname=pubmed_pubmed&amp;from_uid=31030195" TargetMode="External"/><Relationship Id="rId33" Type="http://schemas.openxmlformats.org/officeDocument/2006/relationships/hyperlink" Target="https://www.ncbi.nlm.nih.gov/pubmed?linkname=pubmed_pubmed&amp;from_uid=30712772" TargetMode="External"/><Relationship Id="rId108" Type="http://schemas.openxmlformats.org/officeDocument/2006/relationships/hyperlink" Target="https://www.ncbi.nlm.nih.gov/pubmed?linkname=pubmed_pubmed&amp;from_uid=30239653" TargetMode="External"/><Relationship Id="rId129" Type="http://schemas.openxmlformats.org/officeDocument/2006/relationships/hyperlink" Target="https://www.ncbi.nlm.nih.gov/pubmed?linkname=pubmed_pubmed&amp;from_uid=30993945" TargetMode="External"/><Relationship Id="rId54" Type="http://schemas.openxmlformats.org/officeDocument/2006/relationships/hyperlink" Target="https://www.ncbi.nlm.nih.gov/pubmed?linkname=pubmed_pubmed&amp;from_uid=30957982" TargetMode="External"/><Relationship Id="rId75" Type="http://schemas.openxmlformats.org/officeDocument/2006/relationships/hyperlink" Target="https://www.ncbi.nlm.nih.gov/pubmed/30933620" TargetMode="External"/><Relationship Id="rId96" Type="http://schemas.openxmlformats.org/officeDocument/2006/relationships/hyperlink" Target="https://www.ncbi.nlm.nih.gov/pubmed?linkname=pubmed_pubmed&amp;from_uid=30943768" TargetMode="External"/><Relationship Id="rId140" Type="http://schemas.openxmlformats.org/officeDocument/2006/relationships/hyperlink" Target="https://www.ncbi.nlm.nih.gov/pubmed/30857977" TargetMode="External"/><Relationship Id="rId161" Type="http://schemas.openxmlformats.org/officeDocument/2006/relationships/hyperlink" Target="https://www.ncbi.nlm.nih.gov/pubmed/31023308" TargetMode="External"/><Relationship Id="rId182" Type="http://schemas.openxmlformats.org/officeDocument/2006/relationships/hyperlink" Target="https://www.ncbi.nlm.nih.gov/pubmed?linkname=pubmed_pubmed&amp;from_uid=30929556" TargetMode="External"/><Relationship Id="rId6" Type="http://schemas.openxmlformats.org/officeDocument/2006/relationships/hyperlink" Target="https://www.ncbi.nlm.nih.gov/pubmed?linkname=pubmed_pubmed&amp;from_uid=31036097" TargetMode="External"/><Relationship Id="rId23" Type="http://schemas.openxmlformats.org/officeDocument/2006/relationships/hyperlink" Target="https://www.ncbi.nlm.nih.gov/pubmed?linkname=pubmed_pubmed&amp;from_uid=30991994" TargetMode="External"/><Relationship Id="rId119" Type="http://schemas.openxmlformats.org/officeDocument/2006/relationships/hyperlink" Target="https://www.ncbi.nlm.nih.gov/pubmed/30322846" TargetMode="External"/><Relationship Id="rId44" Type="http://schemas.openxmlformats.org/officeDocument/2006/relationships/hyperlink" Target="https://www.ncbi.nlm.nih.gov/pubmed/31024935" TargetMode="External"/><Relationship Id="rId65" Type="http://schemas.openxmlformats.org/officeDocument/2006/relationships/hyperlink" Target="https://www.ncbi.nlm.nih.gov/pubmed?linkname=pubmed_pubmed&amp;from_uid=30949869" TargetMode="External"/><Relationship Id="rId86" Type="http://schemas.openxmlformats.org/officeDocument/2006/relationships/hyperlink" Target="https://www.ncbi.nlm.nih.gov/pubmed/30121238" TargetMode="External"/><Relationship Id="rId130" Type="http://schemas.openxmlformats.org/officeDocument/2006/relationships/hyperlink" Target="https://www.ncbi.nlm.nih.gov/pubmed/30676496" TargetMode="External"/><Relationship Id="rId151" Type="http://schemas.openxmlformats.org/officeDocument/2006/relationships/hyperlink" Target="https://www.ncbi.nlm.nih.gov/pubmed?linkname=pubmed_pubmed&amp;from_uid=31023188" TargetMode="External"/><Relationship Id="rId172" Type="http://schemas.openxmlformats.org/officeDocument/2006/relationships/hyperlink" Target="https://www.ncbi.nlm.nih.gov/pubmed?linkname=pubmed_pubmed&amp;from_uid=30986865" TargetMode="External"/><Relationship Id="rId193" Type="http://schemas.openxmlformats.org/officeDocument/2006/relationships/hyperlink" Target="https://www.ncbi.nlm.nih.gov/pubmed/30701277" TargetMode="External"/><Relationship Id="rId13" Type="http://schemas.openxmlformats.org/officeDocument/2006/relationships/hyperlink" Target="https://www.ncbi.nlm.nih.gov/pubmed/31023308" TargetMode="External"/><Relationship Id="rId109" Type="http://schemas.openxmlformats.org/officeDocument/2006/relationships/hyperlink" Target="https://www.ncbi.nlm.nih.gov/pubmed/30380029" TargetMode="External"/><Relationship Id="rId34" Type="http://schemas.openxmlformats.org/officeDocument/2006/relationships/hyperlink" Target="https://www.ncbi.nlm.nih.gov/pubmed/30732866" TargetMode="External"/><Relationship Id="rId50" Type="http://schemas.openxmlformats.org/officeDocument/2006/relationships/hyperlink" Target="https://www.ncbi.nlm.nih.gov/pubmed?linkname=pubmed_pubmed&amp;from_uid=30957726" TargetMode="External"/><Relationship Id="rId55" Type="http://schemas.openxmlformats.org/officeDocument/2006/relationships/hyperlink" Target="https://www.ncbi.nlm.nih.gov/pubmed/31003793" TargetMode="External"/><Relationship Id="rId76" Type="http://schemas.openxmlformats.org/officeDocument/2006/relationships/hyperlink" Target="https://www.ncbi.nlm.nih.gov/pubmed?linkname=pubmed_pubmed&amp;from_uid=30586768" TargetMode="External"/><Relationship Id="rId97" Type="http://schemas.openxmlformats.org/officeDocument/2006/relationships/hyperlink" Target="https://www.ncbi.nlm.nih.gov/pubmed/30834578" TargetMode="External"/><Relationship Id="rId104" Type="http://schemas.openxmlformats.org/officeDocument/2006/relationships/hyperlink" Target="https://www.ncbi.nlm.nih.gov/pubmed?linkname=pubmed_pubmed&amp;from_uid=30376060" TargetMode="External"/><Relationship Id="rId120" Type="http://schemas.openxmlformats.org/officeDocument/2006/relationships/hyperlink" Target="https://www.ncbi.nlm.nih.gov/pubmed?linkname=pubmed_pubmed&amp;from_uid=30322846" TargetMode="External"/><Relationship Id="rId125" Type="http://schemas.openxmlformats.org/officeDocument/2006/relationships/hyperlink" Target="https://www.ncbi.nlm.nih.gov/pubmed/30477927" TargetMode="External"/><Relationship Id="rId141" Type="http://schemas.openxmlformats.org/officeDocument/2006/relationships/hyperlink" Target="https://www.ncbi.nlm.nih.gov/pubmed?linkname=pubmed_pubmed&amp;from_uid=30857977" TargetMode="External"/><Relationship Id="rId146" Type="http://schemas.openxmlformats.org/officeDocument/2006/relationships/hyperlink" Target="https://www.ncbi.nlm.nih.gov/pubmed/31041457" TargetMode="External"/><Relationship Id="rId167" Type="http://schemas.openxmlformats.org/officeDocument/2006/relationships/hyperlink" Target="https://www.ncbi.nlm.nih.gov/pubmed/31002586" TargetMode="External"/><Relationship Id="rId188" Type="http://schemas.openxmlformats.org/officeDocument/2006/relationships/hyperlink" Target="https://www.ncbi.nlm.nih.gov/pubmed?linkname=pubmed_pubmed&amp;from_uid=30803005" TargetMode="External"/><Relationship Id="rId7" Type="http://schemas.openxmlformats.org/officeDocument/2006/relationships/hyperlink" Target="https://www.ncbi.nlm.nih.gov/pubmed/31038380" TargetMode="External"/><Relationship Id="rId71" Type="http://schemas.openxmlformats.org/officeDocument/2006/relationships/hyperlink" Target="https://www.ncbi.nlm.nih.gov/pubmed?linkname=pubmed_pubmed&amp;from_uid=30933620" TargetMode="External"/><Relationship Id="rId92" Type="http://schemas.openxmlformats.org/officeDocument/2006/relationships/hyperlink" Target="https://www.ncbi.nlm.nih.gov/pubmed/31019643" TargetMode="External"/><Relationship Id="rId162" Type="http://schemas.openxmlformats.org/officeDocument/2006/relationships/hyperlink" Target="https://www.ncbi.nlm.nih.gov/pubmed?linkname=pubmed_pubmed&amp;from_uid=31023308" TargetMode="External"/><Relationship Id="rId183" Type="http://schemas.openxmlformats.org/officeDocument/2006/relationships/hyperlink" Target="https://www.ncbi.nlm.nih.gov/pubmed/29717636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cbi.nlm.nih.gov/pubmed/30966855" TargetMode="External"/><Relationship Id="rId24" Type="http://schemas.openxmlformats.org/officeDocument/2006/relationships/hyperlink" Target="https://www.ncbi.nlm.nih.gov/pubmed/30813762" TargetMode="External"/><Relationship Id="rId40" Type="http://schemas.openxmlformats.org/officeDocument/2006/relationships/hyperlink" Target="https://www.ncbi.nlm.nih.gov/pubmed/31006598" TargetMode="External"/><Relationship Id="rId45" Type="http://schemas.openxmlformats.org/officeDocument/2006/relationships/hyperlink" Target="https://www.ncbi.nlm.nih.gov/pubmed/31024935" TargetMode="External"/><Relationship Id="rId66" Type="http://schemas.openxmlformats.org/officeDocument/2006/relationships/hyperlink" Target="https://www.ncbi.nlm.nih.gov/pubmed/31006521" TargetMode="External"/><Relationship Id="rId87" Type="http://schemas.openxmlformats.org/officeDocument/2006/relationships/hyperlink" Target="https://www.ncbi.nlm.nih.gov/pubmed?linkname=pubmed_pubmed&amp;from_uid=30121238" TargetMode="External"/><Relationship Id="rId110" Type="http://schemas.openxmlformats.org/officeDocument/2006/relationships/hyperlink" Target="https://www.ncbi.nlm.nih.gov/pubmed/30380029" TargetMode="External"/><Relationship Id="rId115" Type="http://schemas.openxmlformats.org/officeDocument/2006/relationships/hyperlink" Target="https://www.ncbi.nlm.nih.gov/pubmed?linkname=pubmed_pubmed&amp;from_uid=30636221" TargetMode="External"/><Relationship Id="rId131" Type="http://schemas.openxmlformats.org/officeDocument/2006/relationships/hyperlink" Target="https://www.ncbi.nlm.nih.gov/pubmed?linkname=pubmed_pubmed&amp;from_uid=30676496" TargetMode="External"/><Relationship Id="rId136" Type="http://schemas.openxmlformats.org/officeDocument/2006/relationships/hyperlink" Target="https://www.ncbi.nlm.nih.gov/pubmed?linkname=pubmed_pubmed&amp;from_uid=30795994" TargetMode="External"/><Relationship Id="rId157" Type="http://schemas.openxmlformats.org/officeDocument/2006/relationships/hyperlink" Target="https://www.ncbi.nlm.nih.gov/pubmed/31023305" TargetMode="External"/><Relationship Id="rId178" Type="http://schemas.openxmlformats.org/officeDocument/2006/relationships/hyperlink" Target="https://www.ncbi.nlm.nih.gov/pubmed/30586764" TargetMode="External"/><Relationship Id="rId61" Type="http://schemas.openxmlformats.org/officeDocument/2006/relationships/hyperlink" Target="https://www.ncbi.nlm.nih.gov/pubmed/31019488" TargetMode="External"/><Relationship Id="rId82" Type="http://schemas.openxmlformats.org/officeDocument/2006/relationships/hyperlink" Target="https://www.ncbi.nlm.nih.gov/pubmed/30121240" TargetMode="External"/><Relationship Id="rId152" Type="http://schemas.openxmlformats.org/officeDocument/2006/relationships/hyperlink" Target="https://www.ncbi.nlm.nih.gov/pubmed/30232293" TargetMode="External"/><Relationship Id="rId173" Type="http://schemas.openxmlformats.org/officeDocument/2006/relationships/hyperlink" Target="https://www.ncbi.nlm.nih.gov/pubmed/30971116" TargetMode="External"/><Relationship Id="rId194" Type="http://schemas.openxmlformats.org/officeDocument/2006/relationships/hyperlink" Target="https://www.ncbi.nlm.nih.gov/pubmed?linkname=pubmed_pubmed&amp;from_uid=30701277" TargetMode="External"/><Relationship Id="rId19" Type="http://schemas.openxmlformats.org/officeDocument/2006/relationships/hyperlink" Target="https://www.ncbi.nlm.nih.gov/pubmed/31014998" TargetMode="External"/><Relationship Id="rId14" Type="http://schemas.openxmlformats.org/officeDocument/2006/relationships/hyperlink" Target="https://www.ncbi.nlm.nih.gov/pubmed/31023308" TargetMode="External"/><Relationship Id="rId30" Type="http://schemas.openxmlformats.org/officeDocument/2006/relationships/hyperlink" Target="https://www.ncbi.nlm.nih.gov/pubmed/30966855" TargetMode="External"/><Relationship Id="rId35" Type="http://schemas.openxmlformats.org/officeDocument/2006/relationships/hyperlink" Target="https://www.ncbi.nlm.nih.gov/pubmed?linkname=pubmed_pubmed&amp;from_uid=30732866" TargetMode="External"/><Relationship Id="rId56" Type="http://schemas.openxmlformats.org/officeDocument/2006/relationships/hyperlink" Target="https://www.ncbi.nlm.nih.gov/pubmed?linkname=pubmed_pubmed&amp;from_uid=31003793" TargetMode="External"/><Relationship Id="rId77" Type="http://schemas.openxmlformats.org/officeDocument/2006/relationships/hyperlink" Target="https://www.ncbi.nlm.nih.gov/pubmed/30586767" TargetMode="External"/><Relationship Id="rId100" Type="http://schemas.openxmlformats.org/officeDocument/2006/relationships/hyperlink" Target="https://www.ncbi.nlm.nih.gov/pubmed?linkname=pubmed_pubmed&amp;from_uid=30863860" TargetMode="External"/><Relationship Id="rId105" Type="http://schemas.openxmlformats.org/officeDocument/2006/relationships/hyperlink" Target="https://www.ncbi.nlm.nih.gov/pubmed/30137263" TargetMode="External"/><Relationship Id="rId126" Type="http://schemas.openxmlformats.org/officeDocument/2006/relationships/hyperlink" Target="https://www.ncbi.nlm.nih.gov/pubmed?linkname=pubmed_pubmed&amp;from_uid=30477927" TargetMode="External"/><Relationship Id="rId147" Type="http://schemas.openxmlformats.org/officeDocument/2006/relationships/hyperlink" Target="https://www.ncbi.nlm.nih.gov/pubmed?linkname=pubmed_pubmed&amp;from_uid=31041457" TargetMode="External"/><Relationship Id="rId168" Type="http://schemas.openxmlformats.org/officeDocument/2006/relationships/hyperlink" Target="https://www.ncbi.nlm.nih.gov/pubmed?linkname=pubmed_pubmed&amp;from_uid=31002586" TargetMode="External"/><Relationship Id="rId8" Type="http://schemas.openxmlformats.org/officeDocument/2006/relationships/hyperlink" Target="https://www.ncbi.nlm.nih.gov/pubmed?linkname=pubmed_pubmed&amp;from_uid=31038380" TargetMode="External"/><Relationship Id="rId51" Type="http://schemas.openxmlformats.org/officeDocument/2006/relationships/hyperlink" Target="https://www.ncbi.nlm.nih.gov/pubmed/30957982" TargetMode="External"/><Relationship Id="rId72" Type="http://schemas.openxmlformats.org/officeDocument/2006/relationships/hyperlink" Target="https://www.ncbi.nlm.nih.gov/pubmed/30586770" TargetMode="External"/><Relationship Id="rId93" Type="http://schemas.openxmlformats.org/officeDocument/2006/relationships/hyperlink" Target="https://www.ncbi.nlm.nih.gov/pubmed/31019643" TargetMode="External"/><Relationship Id="rId98" Type="http://schemas.openxmlformats.org/officeDocument/2006/relationships/hyperlink" Target="https://www.ncbi.nlm.nih.gov/pubmed?linkname=pubmed_pubmed&amp;from_uid=30834578" TargetMode="External"/><Relationship Id="rId121" Type="http://schemas.openxmlformats.org/officeDocument/2006/relationships/hyperlink" Target="https://www.ncbi.nlm.nih.gov/pubmed/30392984" TargetMode="External"/><Relationship Id="rId142" Type="http://schemas.openxmlformats.org/officeDocument/2006/relationships/hyperlink" Target="https://www.ncbi.nlm.nih.gov/pubmed/30104111" TargetMode="External"/><Relationship Id="rId163" Type="http://schemas.openxmlformats.org/officeDocument/2006/relationships/hyperlink" Target="https://www.ncbi.nlm.nih.gov/pubmed/31018762" TargetMode="External"/><Relationship Id="rId184" Type="http://schemas.openxmlformats.org/officeDocument/2006/relationships/hyperlink" Target="https://www.ncbi.nlm.nih.gov/pubmed?linkname=pubmed_pubmed&amp;from_uid=29717636" TargetMode="External"/><Relationship Id="rId189" Type="http://schemas.openxmlformats.org/officeDocument/2006/relationships/hyperlink" Target="https://www.ncbi.nlm.nih.gov/pubmed/30239653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ncbi.nlm.nih.gov/pubmed?linkname=pubmed_pubmed&amp;from_uid=30813762" TargetMode="External"/><Relationship Id="rId46" Type="http://schemas.openxmlformats.org/officeDocument/2006/relationships/hyperlink" Target="https://www.ncbi.nlm.nih.gov/pubmed?linkname=pubmed_pubmed&amp;from_uid=31024935" TargetMode="External"/><Relationship Id="rId67" Type="http://schemas.openxmlformats.org/officeDocument/2006/relationships/hyperlink" Target="https://www.ncbi.nlm.nih.gov/pubmed?linkname=pubmed_pubmed&amp;from_uid=31006521" TargetMode="External"/><Relationship Id="rId116" Type="http://schemas.openxmlformats.org/officeDocument/2006/relationships/hyperlink" Target="https://www.ncbi.nlm.nih.gov/pubmed/30636220" TargetMode="External"/><Relationship Id="rId137" Type="http://schemas.openxmlformats.org/officeDocument/2006/relationships/hyperlink" Target="https://www.ncbi.nlm.nih.gov/pubmed/30767601" TargetMode="External"/><Relationship Id="rId158" Type="http://schemas.openxmlformats.org/officeDocument/2006/relationships/hyperlink" Target="https://www.ncbi.nlm.nih.gov/pubmed/31023305" TargetMode="External"/><Relationship Id="rId20" Type="http://schemas.openxmlformats.org/officeDocument/2006/relationships/hyperlink" Target="https://www.ncbi.nlm.nih.gov/pubmed?linkname=pubmed_pubmed&amp;from_uid=31014998" TargetMode="External"/><Relationship Id="rId41" Type="http://schemas.openxmlformats.org/officeDocument/2006/relationships/hyperlink" Target="https://www.ncbi.nlm.nih.gov/pubmed?linkname=pubmed_pubmed&amp;from_uid=31006598" TargetMode="External"/><Relationship Id="rId62" Type="http://schemas.openxmlformats.org/officeDocument/2006/relationships/hyperlink" Target="https://www.ncbi.nlm.nih.gov/pubmed/31019488" TargetMode="External"/><Relationship Id="rId83" Type="http://schemas.openxmlformats.org/officeDocument/2006/relationships/hyperlink" Target="https://www.ncbi.nlm.nih.gov/pubmed?linkname=pubmed_pubmed&amp;from_uid=30121240" TargetMode="External"/><Relationship Id="rId88" Type="http://schemas.openxmlformats.org/officeDocument/2006/relationships/hyperlink" Target="https://www.ncbi.nlm.nih.gov/pubmed/30938874" TargetMode="External"/><Relationship Id="rId111" Type="http://schemas.openxmlformats.org/officeDocument/2006/relationships/hyperlink" Target="https://www.ncbi.nlm.nih.gov/pubmed?linkname=pubmed_pubmed&amp;from_uid=30380029" TargetMode="External"/><Relationship Id="rId132" Type="http://schemas.openxmlformats.org/officeDocument/2006/relationships/hyperlink" Target="https://www.ncbi.nlm.nih.gov/pubmed/30895757" TargetMode="External"/><Relationship Id="rId153" Type="http://schemas.openxmlformats.org/officeDocument/2006/relationships/hyperlink" Target="https://www.ncbi.nlm.nih.gov/pubmed/30232293" TargetMode="External"/><Relationship Id="rId174" Type="http://schemas.openxmlformats.org/officeDocument/2006/relationships/hyperlink" Target="https://www.ncbi.nlm.nih.gov/pubmed?linkname=pubmed_pubmed&amp;from_uid=30971116" TargetMode="External"/><Relationship Id="rId179" Type="http://schemas.openxmlformats.org/officeDocument/2006/relationships/hyperlink" Target="https://www.ncbi.nlm.nih.gov/pubmed?linkname=pubmed_pubmed&amp;from_uid=30586764" TargetMode="External"/><Relationship Id="rId195" Type="http://schemas.openxmlformats.org/officeDocument/2006/relationships/fontTable" Target="fontTable.xml"/><Relationship Id="rId190" Type="http://schemas.openxmlformats.org/officeDocument/2006/relationships/hyperlink" Target="https://www.ncbi.nlm.nih.gov/pubmed?linkname=pubmed_pubmed&amp;from_uid=30239653" TargetMode="External"/><Relationship Id="rId15" Type="http://schemas.openxmlformats.org/officeDocument/2006/relationships/hyperlink" Target="https://www.ncbi.nlm.nih.gov/pubmed?linkname=pubmed_pubmed&amp;from_uid=31023308" TargetMode="External"/><Relationship Id="rId36" Type="http://schemas.openxmlformats.org/officeDocument/2006/relationships/hyperlink" Target="https://www.ncbi.nlm.nih.gov/pubmed/30980206" TargetMode="External"/><Relationship Id="rId57" Type="http://schemas.openxmlformats.org/officeDocument/2006/relationships/hyperlink" Target="https://www.ncbi.nlm.nih.gov/pubmed/30948858" TargetMode="External"/><Relationship Id="rId106" Type="http://schemas.openxmlformats.org/officeDocument/2006/relationships/hyperlink" Target="https://www.ncbi.nlm.nih.gov/pubmed?linkname=pubmed_pubmed&amp;from_uid=30137263" TargetMode="External"/><Relationship Id="rId127" Type="http://schemas.openxmlformats.org/officeDocument/2006/relationships/hyperlink" Target="https://www.ncbi.nlm.nih.gov/pubmed/30993945" TargetMode="External"/><Relationship Id="rId10" Type="http://schemas.openxmlformats.org/officeDocument/2006/relationships/hyperlink" Target="https://www.ncbi.nlm.nih.gov/pubmed?linkname=pubmed_pubmed&amp;from_uid=31030704" TargetMode="External"/><Relationship Id="rId31" Type="http://schemas.openxmlformats.org/officeDocument/2006/relationships/hyperlink" Target="https://www.ncbi.nlm.nih.gov/pubmed?linkname=pubmed_pubmed&amp;from_uid=30966855" TargetMode="External"/><Relationship Id="rId52" Type="http://schemas.openxmlformats.org/officeDocument/2006/relationships/hyperlink" Target="https://www.ncbi.nlm.nih.gov/pubmed?linkname=pubmed_pubmed&amp;from_uid=30957982" TargetMode="External"/><Relationship Id="rId73" Type="http://schemas.openxmlformats.org/officeDocument/2006/relationships/hyperlink" Target="https://www.ncbi.nlm.nih.gov/pubmed?linkname=pubmed_pubmed&amp;from_uid=30586770" TargetMode="External"/><Relationship Id="rId78" Type="http://schemas.openxmlformats.org/officeDocument/2006/relationships/hyperlink" Target="https://www.ncbi.nlm.nih.gov/pubmed/30933622" TargetMode="External"/><Relationship Id="rId94" Type="http://schemas.openxmlformats.org/officeDocument/2006/relationships/hyperlink" Target="https://www.ncbi.nlm.nih.gov/pubmed?linkname=pubmed_pubmed&amp;from_uid=31019643" TargetMode="External"/><Relationship Id="rId99" Type="http://schemas.openxmlformats.org/officeDocument/2006/relationships/hyperlink" Target="https://www.ncbi.nlm.nih.gov/pubmed/30863860" TargetMode="External"/><Relationship Id="rId101" Type="http://schemas.openxmlformats.org/officeDocument/2006/relationships/hyperlink" Target="https://www.ncbi.nlm.nih.gov/pubmed/30689812" TargetMode="External"/><Relationship Id="rId122" Type="http://schemas.openxmlformats.org/officeDocument/2006/relationships/hyperlink" Target="https://www.ncbi.nlm.nih.gov/pubmed?linkname=pubmed_pubmed&amp;from_uid=30392984" TargetMode="External"/><Relationship Id="rId143" Type="http://schemas.openxmlformats.org/officeDocument/2006/relationships/hyperlink" Target="https://www.ncbi.nlm.nih.gov/pubmed?linkname=pubmed_pubmed&amp;from_uid=30104111" TargetMode="External"/><Relationship Id="rId148" Type="http://schemas.openxmlformats.org/officeDocument/2006/relationships/hyperlink" Target="https://www.ncbi.nlm.nih.gov/pubmed/31030704" TargetMode="External"/><Relationship Id="rId164" Type="http://schemas.openxmlformats.org/officeDocument/2006/relationships/hyperlink" Target="https://www.ncbi.nlm.nih.gov/pubmed?linkname=pubmed_pubmed&amp;from_uid=31018762" TargetMode="External"/><Relationship Id="rId169" Type="http://schemas.openxmlformats.org/officeDocument/2006/relationships/hyperlink" Target="https://www.ncbi.nlm.nih.gov/pubmed/30993335" TargetMode="External"/><Relationship Id="rId185" Type="http://schemas.openxmlformats.org/officeDocument/2006/relationships/hyperlink" Target="https://www.ncbi.nlm.nih.gov/pubmed/309356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31030704" TargetMode="External"/><Relationship Id="rId180" Type="http://schemas.openxmlformats.org/officeDocument/2006/relationships/hyperlink" Target="https://www.ncbi.nlm.nih.gov/pubmed/30929556" TargetMode="External"/><Relationship Id="rId26" Type="http://schemas.openxmlformats.org/officeDocument/2006/relationships/hyperlink" Target="https://www.ncbi.nlm.nih.gov/pubmed/30982389" TargetMode="External"/><Relationship Id="rId47" Type="http://schemas.openxmlformats.org/officeDocument/2006/relationships/hyperlink" Target="https://www.ncbi.nlm.nih.gov/pubmed/30972721" TargetMode="External"/><Relationship Id="rId68" Type="http://schemas.openxmlformats.org/officeDocument/2006/relationships/hyperlink" Target="https://www.ncbi.nlm.nih.gov/pubmed/30933622" TargetMode="External"/><Relationship Id="rId89" Type="http://schemas.openxmlformats.org/officeDocument/2006/relationships/hyperlink" Target="https://www.ncbi.nlm.nih.gov/pubmed?linkname=pubmed_pubmed&amp;from_uid=30938874" TargetMode="External"/><Relationship Id="rId112" Type="http://schemas.openxmlformats.org/officeDocument/2006/relationships/hyperlink" Target="https://www.ncbi.nlm.nih.gov/pubmed/30991358" TargetMode="External"/><Relationship Id="rId133" Type="http://schemas.openxmlformats.org/officeDocument/2006/relationships/hyperlink" Target="https://www.ncbi.nlm.nih.gov/pubmed/30895757" TargetMode="External"/><Relationship Id="rId154" Type="http://schemas.openxmlformats.org/officeDocument/2006/relationships/hyperlink" Target="https://www.ncbi.nlm.nih.gov/pubmed?linkname=pubmed_pubmed&amp;from_uid=30232293" TargetMode="External"/><Relationship Id="rId175" Type="http://schemas.openxmlformats.org/officeDocument/2006/relationships/hyperlink" Target="https://www.ncbi.nlm.nih.gov/pubmed/31030969" TargetMode="External"/><Relationship Id="rId196" Type="http://schemas.openxmlformats.org/officeDocument/2006/relationships/theme" Target="theme/theme1.xml"/><Relationship Id="rId16" Type="http://schemas.openxmlformats.org/officeDocument/2006/relationships/hyperlink" Target="https://www.ncbi.nlm.nih.gov/pubmed/31012137" TargetMode="External"/><Relationship Id="rId37" Type="http://schemas.openxmlformats.org/officeDocument/2006/relationships/hyperlink" Target="https://www.ncbi.nlm.nih.gov/pubmed?linkname=pubmed_pubmed&amp;from_uid=30980206" TargetMode="External"/><Relationship Id="rId58" Type="http://schemas.openxmlformats.org/officeDocument/2006/relationships/hyperlink" Target="https://www.ncbi.nlm.nih.gov/pubmed?linkname=pubmed_pubmed&amp;from_uid=30948858" TargetMode="External"/><Relationship Id="rId79" Type="http://schemas.openxmlformats.org/officeDocument/2006/relationships/hyperlink" Target="https://www.ncbi.nlm.nih.gov/pubmed?linkname=pubmed_pubmed&amp;from_uid=30586767" TargetMode="External"/><Relationship Id="rId102" Type="http://schemas.openxmlformats.org/officeDocument/2006/relationships/hyperlink" Target="https://www.ncbi.nlm.nih.gov/pubmed?linkname=pubmed_pubmed&amp;from_uid=30689812" TargetMode="External"/><Relationship Id="rId123" Type="http://schemas.openxmlformats.org/officeDocument/2006/relationships/hyperlink" Target="https://www.ncbi.nlm.nih.gov/pubmed/30867193" TargetMode="External"/><Relationship Id="rId144" Type="http://schemas.openxmlformats.org/officeDocument/2006/relationships/hyperlink" Target="https://www.ncbi.nlm.nih.gov/pubmed/30739593" TargetMode="External"/><Relationship Id="rId90" Type="http://schemas.openxmlformats.org/officeDocument/2006/relationships/hyperlink" Target="https://www.ncbi.nlm.nih.gov/pubmed/30709599" TargetMode="External"/><Relationship Id="rId165" Type="http://schemas.openxmlformats.org/officeDocument/2006/relationships/hyperlink" Target="https://www.ncbi.nlm.nih.gov/pubmed/31006901" TargetMode="External"/><Relationship Id="rId186" Type="http://schemas.openxmlformats.org/officeDocument/2006/relationships/hyperlink" Target="https://www.ncbi.nlm.nih.gov/pubmed?linkname=pubmed_pubmed&amp;from_uid=30935634" TargetMode="External"/><Relationship Id="rId27" Type="http://schemas.openxmlformats.org/officeDocument/2006/relationships/hyperlink" Target="https://www.ncbi.nlm.nih.gov/pubmed/30982389" TargetMode="External"/><Relationship Id="rId48" Type="http://schemas.openxmlformats.org/officeDocument/2006/relationships/hyperlink" Target="https://www.ncbi.nlm.nih.gov/pubmed?linkname=pubmed_pubmed&amp;from_uid=30972721" TargetMode="External"/><Relationship Id="rId69" Type="http://schemas.openxmlformats.org/officeDocument/2006/relationships/hyperlink" Target="https://www.ncbi.nlm.nih.gov/pubmed?linkname=pubmed_pubmed&amp;from_uid=30933622" TargetMode="External"/><Relationship Id="rId113" Type="http://schemas.openxmlformats.org/officeDocument/2006/relationships/hyperlink" Target="https://www.ncbi.nlm.nih.gov/pubmed?linkname=pubmed_pubmed&amp;from_uid=30991358" TargetMode="External"/><Relationship Id="rId134" Type="http://schemas.openxmlformats.org/officeDocument/2006/relationships/hyperlink" Target="https://www.ncbi.nlm.nih.gov/pubmed?linkname=pubmed_pubmed&amp;from_uid=30895757" TargetMode="External"/><Relationship Id="rId80" Type="http://schemas.openxmlformats.org/officeDocument/2006/relationships/hyperlink" Target="https://www.ncbi.nlm.nih.gov/pubmed/30991346" TargetMode="External"/><Relationship Id="rId155" Type="http://schemas.openxmlformats.org/officeDocument/2006/relationships/hyperlink" Target="https://www.ncbi.nlm.nih.gov/pubmed/31030099" TargetMode="External"/><Relationship Id="rId176" Type="http://schemas.openxmlformats.org/officeDocument/2006/relationships/hyperlink" Target="https://www.ncbi.nlm.nih.gov/pubmed/30947912" TargetMode="External"/><Relationship Id="rId17" Type="http://schemas.openxmlformats.org/officeDocument/2006/relationships/hyperlink" Target="https://www.ncbi.nlm.nih.gov/pubmed?linkname=pubmed_pubmed&amp;from_uid=31012137" TargetMode="External"/><Relationship Id="rId38" Type="http://schemas.openxmlformats.org/officeDocument/2006/relationships/hyperlink" Target="https://www.ncbi.nlm.nih.gov/pubmed/30971116" TargetMode="External"/><Relationship Id="rId59" Type="http://schemas.openxmlformats.org/officeDocument/2006/relationships/hyperlink" Target="https://www.ncbi.nlm.nih.gov/pubmed/30945809" TargetMode="External"/><Relationship Id="rId103" Type="http://schemas.openxmlformats.org/officeDocument/2006/relationships/hyperlink" Target="https://www.ncbi.nlm.nih.gov/pubmed/30376060" TargetMode="External"/><Relationship Id="rId124" Type="http://schemas.openxmlformats.org/officeDocument/2006/relationships/hyperlink" Target="https://www.ncbi.nlm.nih.gov/pubmed?linkname=pubmed_pubmed&amp;from_uid=30867193" TargetMode="External"/><Relationship Id="rId70" Type="http://schemas.openxmlformats.org/officeDocument/2006/relationships/hyperlink" Target="https://www.ncbi.nlm.nih.gov/pubmed/30933620" TargetMode="External"/><Relationship Id="rId91" Type="http://schemas.openxmlformats.org/officeDocument/2006/relationships/hyperlink" Target="https://www.ncbi.nlm.nih.gov/pubmed?linkname=pubmed_pubmed&amp;from_uid=30709599" TargetMode="External"/><Relationship Id="rId145" Type="http://schemas.openxmlformats.org/officeDocument/2006/relationships/hyperlink" Target="https://www.ncbi.nlm.nih.gov/pubmed?linkname=pubmed_pubmed&amp;from_uid=30739593" TargetMode="External"/><Relationship Id="rId166" Type="http://schemas.openxmlformats.org/officeDocument/2006/relationships/hyperlink" Target="https://www.ncbi.nlm.nih.gov/pubmed?linkname=pubmed_pubmed&amp;from_uid=31006901" TargetMode="External"/><Relationship Id="rId187" Type="http://schemas.openxmlformats.org/officeDocument/2006/relationships/hyperlink" Target="https://www.ncbi.nlm.nih.gov/pubmed/30803005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s://www.ncbi.nlm.nih.gov/pubmed?linkname=pubmed_pubmed&amp;from_uid=30982389" TargetMode="External"/><Relationship Id="rId49" Type="http://schemas.openxmlformats.org/officeDocument/2006/relationships/hyperlink" Target="https://www.ncbi.nlm.nih.gov/pubmed/30957726" TargetMode="External"/><Relationship Id="rId114" Type="http://schemas.openxmlformats.org/officeDocument/2006/relationships/hyperlink" Target="https://www.ncbi.nlm.nih.gov/pubmed/30636221" TargetMode="External"/><Relationship Id="rId60" Type="http://schemas.openxmlformats.org/officeDocument/2006/relationships/hyperlink" Target="https://www.ncbi.nlm.nih.gov/pubmed?linkname=pubmed_pubmed&amp;from_uid=30945809" TargetMode="External"/><Relationship Id="rId81" Type="http://schemas.openxmlformats.org/officeDocument/2006/relationships/hyperlink" Target="https://www.ncbi.nlm.nih.gov/pubmed?linkname=pubmed_pubmed&amp;from_uid=30991346" TargetMode="External"/><Relationship Id="rId135" Type="http://schemas.openxmlformats.org/officeDocument/2006/relationships/hyperlink" Target="https://www.ncbi.nlm.nih.gov/pubmed/30795994" TargetMode="External"/><Relationship Id="rId156" Type="http://schemas.openxmlformats.org/officeDocument/2006/relationships/hyperlink" Target="https://www.ncbi.nlm.nih.gov/pubmed?linkname=pubmed_pubmed&amp;from_uid=31030099" TargetMode="External"/><Relationship Id="rId177" Type="http://schemas.openxmlformats.org/officeDocument/2006/relationships/hyperlink" Target="https://www.ncbi.nlm.nih.gov/pubmed?linkname=pubmed_pubmed&amp;from_uid=30947912" TargetMode="External"/><Relationship Id="rId18" Type="http://schemas.openxmlformats.org/officeDocument/2006/relationships/hyperlink" Target="https://www.ncbi.nlm.nih.gov/pubmed/31014998" TargetMode="External"/><Relationship Id="rId39" Type="http://schemas.openxmlformats.org/officeDocument/2006/relationships/hyperlink" Target="https://www.ncbi.nlm.nih.gov/pubmed?linkname=pubmed_pubmed&amp;from_uid=30971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6966</Words>
  <Characters>39712</Characters>
  <Application>Microsoft Office Word</Application>
  <DocSecurity>0</DocSecurity>
  <Lines>330</Lines>
  <Paragraphs>93</Paragraphs>
  <ScaleCrop>false</ScaleCrop>
  <Company/>
  <LinksUpToDate>false</LinksUpToDate>
  <CharactersWithSpaces>46585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91</cp:revision>
  <dcterms:created xsi:type="dcterms:W3CDTF">2019-05-09T03:02:00Z</dcterms:created>
  <dcterms:modified xsi:type="dcterms:W3CDTF">2019-05-09T05:11:00Z</dcterms:modified>
</cp:coreProperties>
</file>