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8A40" w14:textId="654F88BD" w:rsidR="00566441" w:rsidRPr="007F53C1" w:rsidRDefault="007F53C1">
      <w:pPr>
        <w:rPr>
          <w:b/>
          <w:bCs/>
        </w:rPr>
      </w:pPr>
      <w:r w:rsidRPr="007F53C1">
        <w:rPr>
          <w:b/>
          <w:bCs/>
        </w:rPr>
        <w:t xml:space="preserve">CHD Surgery Dec 2019 </w:t>
      </w:r>
    </w:p>
    <w:p w14:paraId="373DB3BF" w14:textId="55256E3E" w:rsidR="007F53C1" w:rsidRDefault="007F53C1"/>
    <w:p w14:paraId="0B8AFD60" w14:textId="14242B14" w:rsidR="00E37F7D" w:rsidRDefault="007F53C1" w:rsidP="00E37F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E37F7D" w:rsidRPr="00E37F7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E37F7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Expanding the donor pool for </w:t>
        </w:r>
        <w:r w:rsidR="00E37F7D">
          <w:rPr>
            <w:rFonts w:ascii="Helvetica" w:hAnsi="Helvetica" w:cs="Helvetica"/>
            <w:b/>
            <w:bCs/>
            <w:color w:val="1800C0"/>
            <w:sz w:val="28"/>
            <w:szCs w:val="28"/>
            <w:u w:val="single" w:color="1800C0"/>
          </w:rPr>
          <w:t>congenital heart disease</w:t>
        </w:r>
        <w:r w:rsidR="00E37F7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transplant candidates by implementing 3D imaging-derived total cardiac volumes.</w:t>
        </w:r>
      </w:hyperlink>
    </w:p>
    <w:p w14:paraId="6E26FD2D" w14:textId="77777777" w:rsidR="00E37F7D" w:rsidRDefault="00E37F7D" w:rsidP="00E37F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Shugh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Szugye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NA, Zafar F, Riggs KW, Villa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Lorts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Morales DLS, Moore RA.</w:t>
      </w:r>
    </w:p>
    <w:p w14:paraId="68CB951E" w14:textId="77777777" w:rsidR="00E37F7D" w:rsidRDefault="00E37F7D" w:rsidP="00E37F7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Transplant. 2019 Dec </w:t>
      </w:r>
      <w:proofErr w:type="gramStart"/>
      <w:r>
        <w:rPr>
          <w:rFonts w:ascii="Helvetica" w:hAnsi="Helvetica" w:cs="Helvetica"/>
          <w:color w:val="000000"/>
        </w:rPr>
        <w:t>27:e</w:t>
      </w:r>
      <w:proofErr w:type="gramEnd"/>
      <w:r>
        <w:rPr>
          <w:rFonts w:ascii="Helvetica" w:hAnsi="Helvetica" w:cs="Helvetica"/>
          <w:color w:val="000000"/>
        </w:rPr>
        <w:t>13639. doi: 10.1111/petr.13639. [Epub ahead of print]</w:t>
      </w:r>
    </w:p>
    <w:p w14:paraId="65247DC8" w14:textId="77777777" w:rsidR="00E37F7D" w:rsidRDefault="00E37F7D" w:rsidP="00E37F7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31880070</w:t>
      </w:r>
    </w:p>
    <w:p w14:paraId="43FA5259" w14:textId="77777777" w:rsidR="00E37F7D" w:rsidRDefault="00E37F7D" w:rsidP="00E37F7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36015C" w14:textId="77777777" w:rsidR="00E37F7D" w:rsidRDefault="00E37F7D" w:rsidP="00E37F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31876989</w:t>
      </w:r>
    </w:p>
    <w:p w14:paraId="180321C8" w14:textId="4A9551AB" w:rsidR="007F53C1" w:rsidRDefault="007F53C1"/>
    <w:p w14:paraId="7E506F80" w14:textId="6D8AAC45" w:rsidR="00730E5C" w:rsidRDefault="00E37F7D" w:rsidP="00730E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730E5C" w:rsidRPr="00730E5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" w:history="1">
        <w:r w:rsidR="00730E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From surviving to thriving - parental experiences of </w:t>
        </w:r>
        <w:proofErr w:type="spellStart"/>
        <w:r w:rsidR="00730E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hospitalised</w:t>
        </w:r>
        <w:proofErr w:type="spellEnd"/>
        <w:r w:rsidR="00730E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infants with </w:t>
        </w:r>
        <w:r w:rsidR="00730E5C">
          <w:rPr>
            <w:rFonts w:ascii="Helvetica" w:hAnsi="Helvetica" w:cs="Helvetica"/>
            <w:b/>
            <w:bCs/>
            <w:color w:val="1800C0"/>
            <w:sz w:val="28"/>
            <w:szCs w:val="28"/>
            <w:u w:val="single" w:color="1800C0"/>
          </w:rPr>
          <w:t>congenital heart disease</w:t>
        </w:r>
        <w:r w:rsidR="00730E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undergoing cardiac surgery: A qualitative synthesis.</w:t>
        </w:r>
      </w:hyperlink>
    </w:p>
    <w:p w14:paraId="6ED28F69" w14:textId="77777777" w:rsidR="00730E5C" w:rsidRDefault="00730E5C" w:rsidP="00730E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McMahon E, Chang YS.</w:t>
      </w:r>
    </w:p>
    <w:p w14:paraId="1ED4B08C" w14:textId="77777777" w:rsidR="00730E5C" w:rsidRDefault="00730E5C" w:rsidP="00730E5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Pediatr </w:t>
      </w:r>
      <w:proofErr w:type="spellStart"/>
      <w:r>
        <w:rPr>
          <w:rFonts w:ascii="Helvetica" w:hAnsi="Helvetica" w:cs="Helvetica"/>
          <w:color w:val="000000"/>
        </w:rPr>
        <w:t>Nurs</w:t>
      </w:r>
      <w:proofErr w:type="spellEnd"/>
      <w:r>
        <w:rPr>
          <w:rFonts w:ascii="Helvetica" w:hAnsi="Helvetica" w:cs="Helvetica"/>
          <w:color w:val="000000"/>
        </w:rPr>
        <w:t xml:space="preserve">. 2019 Dec </w:t>
      </w:r>
      <w:proofErr w:type="gramStart"/>
      <w:r>
        <w:rPr>
          <w:rFonts w:ascii="Helvetica" w:hAnsi="Helvetica" w:cs="Helvetica"/>
          <w:color w:val="000000"/>
        </w:rPr>
        <w:t>26;51:32</w:t>
      </w:r>
      <w:proofErr w:type="gramEnd"/>
      <w:r>
        <w:rPr>
          <w:rFonts w:ascii="Helvetica" w:hAnsi="Helvetica" w:cs="Helvetica"/>
          <w:color w:val="000000"/>
        </w:rPr>
        <w:t>-41. doi: 10.1016/j.pedn.2019.12.010. [Epub ahead of print] Review.</w:t>
      </w:r>
    </w:p>
    <w:p w14:paraId="6085B902" w14:textId="77777777" w:rsidR="00730E5C" w:rsidRDefault="00730E5C" w:rsidP="00730E5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31884242</w:t>
      </w:r>
    </w:p>
    <w:p w14:paraId="05176CE1" w14:textId="77777777" w:rsidR="00730E5C" w:rsidRDefault="00730E5C" w:rsidP="00730E5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B89D79" w14:textId="77777777" w:rsidR="00730E5C" w:rsidRDefault="00730E5C" w:rsidP="00730E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31908731</w:t>
      </w:r>
    </w:p>
    <w:p w14:paraId="5D6AD7D3" w14:textId="7BFFBD50" w:rsidR="00E37F7D" w:rsidRDefault="00E37F7D"/>
    <w:p w14:paraId="4F69A1F2" w14:textId="37E5184F" w:rsidR="00FC7D3C" w:rsidRPr="00220996" w:rsidRDefault="00730E5C" w:rsidP="00FC7D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FC7D3C" w:rsidRPr="00FC7D3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" w:history="1">
        <w:r w:rsidR="00FC7D3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Serum vitamin D status following pediatric cardiac surgery and association with clinical outcome.</w:t>
        </w:r>
      </w:hyperlink>
    </w:p>
    <w:p w14:paraId="2276ABD7" w14:textId="77777777" w:rsidR="00FC7D3C" w:rsidRPr="00220996" w:rsidRDefault="00FC7D3C" w:rsidP="00FC7D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Dohain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Almogati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Al-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Radi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OO,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Elassal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AA, Zaher ZF,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Fatani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Abdulgawad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Abdelmohsen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3DAB124D" w14:textId="77777777" w:rsidR="00FC7D3C" w:rsidRPr="00220996" w:rsidRDefault="00FC7D3C" w:rsidP="00FC7D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Eur J Pediatr. 2019 Dec 21. doi: 10.1007/s00431-019-03538-x. [Epub ahead of print]</w:t>
      </w:r>
    </w:p>
    <w:p w14:paraId="66E9DA7A" w14:textId="77777777" w:rsidR="00FC7D3C" w:rsidRPr="00220996" w:rsidRDefault="00FC7D3C" w:rsidP="00FC7D3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31865429</w:t>
      </w:r>
    </w:p>
    <w:p w14:paraId="346F779A" w14:textId="77777777" w:rsidR="00FC7D3C" w:rsidRPr="00220996" w:rsidRDefault="00FC7D3C" w:rsidP="00FC7D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4C1D65" w14:textId="77777777" w:rsidR="00FC7D3C" w:rsidRPr="00220996" w:rsidRDefault="00FC7D3C" w:rsidP="00FC7D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31865442</w:t>
      </w:r>
    </w:p>
    <w:p w14:paraId="1D0E95C8" w14:textId="6AE270B4" w:rsidR="00730E5C" w:rsidRDefault="00730E5C"/>
    <w:p w14:paraId="6AF79C2E" w14:textId="4CF25E2E" w:rsidR="000719D8" w:rsidRPr="00220996" w:rsidRDefault="00FC7D3C" w:rsidP="000719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0719D8" w:rsidRPr="000719D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" w:history="1">
        <w:r w:rsidR="000719D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Mitral Valve Surgery in the First Year of Life.</w:t>
        </w:r>
      </w:hyperlink>
    </w:p>
    <w:p w14:paraId="382F77BD" w14:textId="77777777" w:rsidR="000719D8" w:rsidRPr="00220996" w:rsidRDefault="000719D8" w:rsidP="000719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Geoffrion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Pirolli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Pruszynski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Dyer AK, Davies RR, Forbess JM, Guleserian KJ.</w:t>
      </w:r>
    </w:p>
    <w:p w14:paraId="10115E36" w14:textId="77777777" w:rsidR="000719D8" w:rsidRPr="00220996" w:rsidRDefault="000719D8" w:rsidP="000719D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 21. doi: 10.1007/s00246-019-02262-5. [Epub ahead of print]</w:t>
      </w:r>
    </w:p>
    <w:p w14:paraId="0557FB36" w14:textId="77777777" w:rsidR="000719D8" w:rsidRPr="00220996" w:rsidRDefault="000719D8" w:rsidP="000719D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31865441</w:t>
      </w:r>
    </w:p>
    <w:p w14:paraId="1B4D05EF" w14:textId="77777777" w:rsidR="000719D8" w:rsidRPr="00220996" w:rsidRDefault="000719D8" w:rsidP="000719D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E967F4" w14:textId="77777777" w:rsidR="000719D8" w:rsidRPr="00220996" w:rsidRDefault="000719D8" w:rsidP="000719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31858817</w:t>
      </w:r>
    </w:p>
    <w:p w14:paraId="0C0A99B6" w14:textId="0913F078" w:rsidR="00FC7D3C" w:rsidRDefault="00FC7D3C"/>
    <w:p w14:paraId="153E0C77" w14:textId="379EEEEF" w:rsidR="009A3655" w:rsidRPr="00220996" w:rsidRDefault="000719D8" w:rsidP="009A36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9A3655" w:rsidRPr="009A365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="009A365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Aortic Valve Replacement: Are We Able to Improve Hemodynamic Outcome?</w:t>
        </w:r>
      </w:hyperlink>
    </w:p>
    <w:p w14:paraId="0870FC63" w14:textId="77777777" w:rsidR="009A3655" w:rsidRPr="00220996" w:rsidRDefault="009A3655" w:rsidP="009A36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Yevtushenko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Hellmeier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Bruening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Nordmeyer S, Falk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Knosalla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Kelm M, Kuehne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Goubergrits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L.</w:t>
      </w:r>
    </w:p>
    <w:p w14:paraId="718F1C8E" w14:textId="77777777" w:rsidR="009A3655" w:rsidRPr="00220996" w:rsidRDefault="009A3655" w:rsidP="009A365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Biophys</w:t>
      </w:r>
      <w:proofErr w:type="spellEnd"/>
      <w:r w:rsidRPr="00220996">
        <w:rPr>
          <w:rFonts w:ascii="Helvetica" w:hAnsi="Helvetica" w:cs="Helvetica"/>
          <w:color w:val="000000"/>
        </w:rPr>
        <w:t xml:space="preserve"> J. 2019 Dec 17;117(12):2324-2336. doi: 10.1016/j.bpj.2019.07.025. Epub 2019 Jul 22.</w:t>
      </w:r>
    </w:p>
    <w:p w14:paraId="1A477570" w14:textId="77777777" w:rsidR="009A3655" w:rsidRPr="00220996" w:rsidRDefault="009A3655" w:rsidP="009A365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31427066</w:t>
      </w:r>
    </w:p>
    <w:p w14:paraId="42711B49" w14:textId="77777777" w:rsidR="009A3655" w:rsidRPr="00220996" w:rsidRDefault="009A3655" w:rsidP="009A365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83091F2" w14:textId="77777777" w:rsidR="009A3655" w:rsidRPr="00220996" w:rsidRDefault="009A3655" w:rsidP="009A36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31847826</w:t>
      </w:r>
    </w:p>
    <w:p w14:paraId="5CFCD255" w14:textId="67411652" w:rsidR="000719D8" w:rsidRDefault="000719D8"/>
    <w:p w14:paraId="5EB09D1A" w14:textId="3909AF90" w:rsidR="00DB03E9" w:rsidRPr="00220996" w:rsidRDefault="009A3655" w:rsidP="00DB03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DB03E9" w:rsidRPr="00DB03E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" w:history="1">
        <w:r w:rsidR="00DB03E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Computed tomography findings of mediastinitis after cardiovascular surgery.</w:t>
        </w:r>
      </w:hyperlink>
    </w:p>
    <w:p w14:paraId="3887CC42" w14:textId="77777777" w:rsidR="00DB03E9" w:rsidRPr="00220996" w:rsidRDefault="00DB03E9" w:rsidP="00DB03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Hosokawa T, Yamada Y, Tanami Y, Sato Y, Ko Y, Nomura K, Oguma E.</w:t>
      </w:r>
    </w:p>
    <w:p w14:paraId="4CB3C356" w14:textId="77777777" w:rsidR="00DB03E9" w:rsidRPr="00220996" w:rsidRDefault="00DB03E9" w:rsidP="00DB03E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Int. 2019 Dec 17. doi: 10.1111/ped.14101. [Epub ahead of print]</w:t>
      </w:r>
    </w:p>
    <w:p w14:paraId="27599F66" w14:textId="77777777" w:rsidR="00DB03E9" w:rsidRPr="00220996" w:rsidRDefault="00DB03E9" w:rsidP="00DB03E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31845441</w:t>
      </w:r>
    </w:p>
    <w:p w14:paraId="3444C7C6" w14:textId="77777777" w:rsidR="00DB03E9" w:rsidRPr="00220996" w:rsidRDefault="00DB03E9" w:rsidP="00DB03E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B0C7DA" w14:textId="77777777" w:rsidR="00DB03E9" w:rsidRPr="00220996" w:rsidRDefault="00DB03E9" w:rsidP="00DB03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31862220</w:t>
      </w:r>
    </w:p>
    <w:p w14:paraId="47023D47" w14:textId="43A0EF52" w:rsidR="009A3655" w:rsidRDefault="009A3655"/>
    <w:p w14:paraId="7BE857DA" w14:textId="2255752F" w:rsidR="00731F6D" w:rsidRPr="00220996" w:rsidRDefault="00DB03E9" w:rsidP="00731F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731F6D" w:rsidRPr="00731F6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6" w:history="1">
        <w:r w:rsidR="00731F6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Outcome of adult congenital heart disease patients undergoing cardiac surgery: clinical experience of dr. </w:t>
        </w:r>
        <w:proofErr w:type="spellStart"/>
        <w:r w:rsidR="00731F6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Sardjito</w:t>
        </w:r>
        <w:proofErr w:type="spellEnd"/>
        <w:r w:rsidR="00731F6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hospital.</w:t>
        </w:r>
      </w:hyperlink>
    </w:p>
    <w:p w14:paraId="1B7F3BC3" w14:textId="77777777" w:rsidR="00731F6D" w:rsidRPr="00220996" w:rsidRDefault="00731F6D" w:rsidP="00731F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Kurniawaty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Widyastuti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Y.</w:t>
      </w:r>
    </w:p>
    <w:p w14:paraId="7B245B2A" w14:textId="77777777" w:rsidR="00731F6D" w:rsidRPr="00220996" w:rsidRDefault="00731F6D" w:rsidP="00731F6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BMC Proc. 2019 Dec 16;13(Suppl 11):16. doi: 10.1186/s12919-019-0178-5. </w:t>
      </w:r>
      <w:proofErr w:type="spellStart"/>
      <w:r w:rsidRPr="00220996">
        <w:rPr>
          <w:rFonts w:ascii="Helvetica" w:hAnsi="Helvetica" w:cs="Helvetica"/>
          <w:color w:val="000000"/>
        </w:rPr>
        <w:t>eCollection</w:t>
      </w:r>
      <w:proofErr w:type="spellEnd"/>
      <w:r w:rsidRPr="00220996">
        <w:rPr>
          <w:rFonts w:ascii="Helvetica" w:hAnsi="Helvetica" w:cs="Helvetica"/>
          <w:color w:val="000000"/>
        </w:rPr>
        <w:t xml:space="preserve"> 2019.</w:t>
      </w:r>
    </w:p>
    <w:p w14:paraId="3CCA445B" w14:textId="77777777" w:rsidR="00731F6D" w:rsidRPr="00220996" w:rsidRDefault="00731F6D" w:rsidP="00731F6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31890009 </w:t>
      </w:r>
      <w:hyperlink r:id="rId17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6AD38B1" w14:textId="77777777" w:rsidR="00731F6D" w:rsidRPr="00220996" w:rsidRDefault="00731F6D" w:rsidP="00731F6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64ABC7" w14:textId="77777777" w:rsidR="00731F6D" w:rsidRPr="00220996" w:rsidRDefault="00731F6D" w:rsidP="00731F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31888123</w:t>
      </w:r>
    </w:p>
    <w:p w14:paraId="1009E59F" w14:textId="437D42D9" w:rsidR="00DB03E9" w:rsidRDefault="00DB03E9"/>
    <w:p w14:paraId="49167CBC" w14:textId="1B2CF961" w:rsidR="00824C04" w:rsidRPr="00220996" w:rsidRDefault="00731F6D" w:rsidP="00824C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824C04" w:rsidRPr="00824C0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824C0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Organ-Protective Effect of Higher Partial Pressure of Arterial Carbon Dioxide in the Normal Range for Infant Patients Undergoing Ventricular Septal Defect Repair.</w:t>
        </w:r>
      </w:hyperlink>
    </w:p>
    <w:p w14:paraId="7EBC186D" w14:textId="77777777" w:rsidR="00824C04" w:rsidRPr="00220996" w:rsidRDefault="00824C04" w:rsidP="00824C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Fan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Xie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>-Yang C, Liu Y.</w:t>
      </w:r>
    </w:p>
    <w:p w14:paraId="11020F87" w14:textId="77777777" w:rsidR="00824C04" w:rsidRPr="00220996" w:rsidRDefault="00824C04" w:rsidP="00824C0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 16. doi: 10.1007/s00246-019-02269-y. [Epub ahead of print]</w:t>
      </w:r>
    </w:p>
    <w:p w14:paraId="171A6053" w14:textId="77777777" w:rsidR="00824C04" w:rsidRPr="00220996" w:rsidRDefault="00824C04" w:rsidP="00824C0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31844927</w:t>
      </w:r>
    </w:p>
    <w:p w14:paraId="69EDFF0E" w14:textId="77777777" w:rsidR="00824C04" w:rsidRPr="00220996" w:rsidRDefault="00824C04" w:rsidP="00824C0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5EB10C" w14:textId="77777777" w:rsidR="00824C04" w:rsidRPr="00220996" w:rsidRDefault="00824C04" w:rsidP="00824C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31845058</w:t>
      </w:r>
    </w:p>
    <w:p w14:paraId="377A5034" w14:textId="2767BAA2" w:rsidR="00731F6D" w:rsidRDefault="00731F6D"/>
    <w:p w14:paraId="0B90D3D9" w14:textId="2A2383FB" w:rsidR="00102412" w:rsidRPr="00220996" w:rsidRDefault="00824C04" w:rsidP="001024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102412" w:rsidRPr="0010241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10241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Growth stunting in single ventricle patients after heart transplantation.</w:t>
        </w:r>
      </w:hyperlink>
    </w:p>
    <w:p w14:paraId="4E1BF33D" w14:textId="77777777" w:rsidR="00102412" w:rsidRPr="00220996" w:rsidRDefault="00102412" w:rsidP="001024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Power A, Schultz L, Dennis K, Rizzuto S, Hollander AM, Rosenthal DN, Almond CS, Hollander SA.</w:t>
      </w:r>
    </w:p>
    <w:p w14:paraId="214F48F9" w14:textId="77777777" w:rsidR="00102412" w:rsidRPr="00220996" w:rsidRDefault="00102412" w:rsidP="001024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Pediatr Transplant. 2019 Dec </w:t>
      </w:r>
      <w:proofErr w:type="gramStart"/>
      <w:r w:rsidRPr="00220996">
        <w:rPr>
          <w:rFonts w:ascii="Helvetica" w:hAnsi="Helvetica" w:cs="Helvetica"/>
          <w:color w:val="000000"/>
        </w:rPr>
        <w:t>16:e</w:t>
      </w:r>
      <w:proofErr w:type="gramEnd"/>
      <w:r w:rsidRPr="00220996">
        <w:rPr>
          <w:rFonts w:ascii="Helvetica" w:hAnsi="Helvetica" w:cs="Helvetica"/>
          <w:color w:val="000000"/>
        </w:rPr>
        <w:t>13634. doi: 10.1111/petr.13634. [Epub ahead of print]</w:t>
      </w:r>
    </w:p>
    <w:p w14:paraId="79AF3BD0" w14:textId="77777777" w:rsidR="00102412" w:rsidRPr="00220996" w:rsidRDefault="00102412" w:rsidP="0010241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31845499</w:t>
      </w:r>
    </w:p>
    <w:p w14:paraId="5296A614" w14:textId="77777777" w:rsidR="00102412" w:rsidRPr="00220996" w:rsidRDefault="00102412" w:rsidP="001024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6E2F7E" w14:textId="77777777" w:rsidR="00102412" w:rsidRPr="00220996" w:rsidRDefault="00102412" w:rsidP="001024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31409095</w:t>
      </w:r>
    </w:p>
    <w:p w14:paraId="516F9BC3" w14:textId="2F8AED94" w:rsidR="00824C04" w:rsidRDefault="00824C04"/>
    <w:p w14:paraId="0F0B7A4F" w14:textId="23BA1CF8" w:rsidR="00280F02" w:rsidRPr="00220996" w:rsidRDefault="00102412" w:rsidP="00280F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280F02" w:rsidRPr="00280F0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280F0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Ventricular Dysfunction Is a Critical Determinant of Mortality in Congenital Diaphragmatic Hernia.</w:t>
        </w:r>
      </w:hyperlink>
    </w:p>
    <w:p w14:paraId="465FDE46" w14:textId="77777777" w:rsidR="00280F02" w:rsidRPr="00220996" w:rsidRDefault="00280F02" w:rsidP="00280F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Patel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Lally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Kipfmueller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Massolo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Luco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Van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Meurs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Lally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Harting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MT.</w:t>
      </w:r>
    </w:p>
    <w:p w14:paraId="66DEF865" w14:textId="77777777" w:rsidR="00280F02" w:rsidRPr="00220996" w:rsidRDefault="00280F02" w:rsidP="00280F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Am J Respir </w:t>
      </w:r>
      <w:proofErr w:type="spellStart"/>
      <w:r w:rsidRPr="00220996">
        <w:rPr>
          <w:rFonts w:ascii="Helvetica" w:hAnsi="Helvetica" w:cs="Helvetica"/>
          <w:color w:val="000000"/>
        </w:rPr>
        <w:t>Crit</w:t>
      </w:r>
      <w:proofErr w:type="spellEnd"/>
      <w:r w:rsidRPr="00220996">
        <w:rPr>
          <w:rFonts w:ascii="Helvetica" w:hAnsi="Helvetica" w:cs="Helvetica"/>
          <w:color w:val="000000"/>
        </w:rPr>
        <w:t xml:space="preserve"> Care Med. 2019 Dec 15;200(12):1522-1530. doi: 10.1164/rccm.201904-0731OC.</w:t>
      </w:r>
    </w:p>
    <w:p w14:paraId="12EC3A26" w14:textId="77777777" w:rsidR="00280F02" w:rsidRPr="00220996" w:rsidRDefault="00280F02" w:rsidP="00280F0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31409095</w:t>
      </w:r>
    </w:p>
    <w:p w14:paraId="0B7F7629" w14:textId="77777777" w:rsidR="00280F02" w:rsidRPr="00220996" w:rsidRDefault="00280F02" w:rsidP="00280F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E4B8C5" w14:textId="77777777" w:rsidR="00280F02" w:rsidRPr="00220996" w:rsidRDefault="00280F02" w:rsidP="00280F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31630820</w:t>
      </w:r>
    </w:p>
    <w:p w14:paraId="7FC925D9" w14:textId="35F609F2" w:rsidR="00102412" w:rsidRDefault="00102412"/>
    <w:p w14:paraId="430C5595" w14:textId="14B9AB78" w:rsidR="00AD780F" w:rsidRPr="00220996" w:rsidRDefault="00280F02" w:rsidP="00AD78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AD780F" w:rsidRPr="00AD780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AD780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Preoperative simulation for complex transposition of great arteries using a three-dimensional model.</w:t>
        </w:r>
      </w:hyperlink>
    </w:p>
    <w:p w14:paraId="4B3C05C0" w14:textId="77777777" w:rsidR="00AD780F" w:rsidRPr="00220996" w:rsidRDefault="00AD780F" w:rsidP="00AD78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Yokoyama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Fukuba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Mitani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Uemura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58B581AC" w14:textId="77777777" w:rsidR="00AD780F" w:rsidRPr="00220996" w:rsidRDefault="00AD780F" w:rsidP="00AD780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Cardiol Young. 2019 Dec 13:1-3. doi: 10.1017/S1047951119002853. [Epub ahead of print]</w:t>
      </w:r>
    </w:p>
    <w:p w14:paraId="463C850A" w14:textId="77777777" w:rsidR="00AD780F" w:rsidRPr="00220996" w:rsidRDefault="00AD780F" w:rsidP="00AD780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31831093</w:t>
      </w:r>
    </w:p>
    <w:p w14:paraId="1AC8BD82" w14:textId="77777777" w:rsidR="00AD780F" w:rsidRPr="00220996" w:rsidRDefault="00AD780F" w:rsidP="00AD780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1AD4C8" w14:textId="77777777" w:rsidR="00AD780F" w:rsidRPr="00220996" w:rsidRDefault="00AD780F" w:rsidP="00AD78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31813303</w:t>
      </w:r>
    </w:p>
    <w:p w14:paraId="3AE85711" w14:textId="31F3DA5C" w:rsidR="00280F02" w:rsidRDefault="00280F02"/>
    <w:p w14:paraId="70FEA030" w14:textId="3439B820" w:rsidR="00324469" w:rsidRPr="00220996" w:rsidRDefault="00AD780F" w:rsidP="003244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324469" w:rsidRPr="0032446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32446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Double-outlet extension for narrowed </w:t>
        </w:r>
        <w:proofErr w:type="spellStart"/>
        <w:r w:rsidR="0032446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retroaortic</w:t>
        </w:r>
        <w:proofErr w:type="spellEnd"/>
        <w:r w:rsidR="0032446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space.</w:t>
        </w:r>
      </w:hyperlink>
    </w:p>
    <w:p w14:paraId="735440C7" w14:textId="77777777" w:rsidR="00324469" w:rsidRPr="00220996" w:rsidRDefault="00324469" w:rsidP="003244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Tarui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Miyahara 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Oyama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Fujii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Ishino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Tomita H.</w:t>
      </w:r>
    </w:p>
    <w:p w14:paraId="02460F81" w14:textId="77777777" w:rsidR="00324469" w:rsidRPr="00220996" w:rsidRDefault="00324469" w:rsidP="003244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Asian Cardiovasc Thorac Ann. 2019 Dec 12:218492319896497. doi: 10.1177/0218492319896497. [Epub ahead of print] No abstract available.</w:t>
      </w:r>
    </w:p>
    <w:p w14:paraId="54CD690E" w14:textId="77777777" w:rsidR="00324469" w:rsidRPr="00220996" w:rsidRDefault="00324469" w:rsidP="0032446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31830422</w:t>
      </w:r>
    </w:p>
    <w:p w14:paraId="674429D5" w14:textId="77777777" w:rsidR="00324469" w:rsidRPr="00220996" w:rsidRDefault="00324469" w:rsidP="003244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05C8DD" w14:textId="77777777" w:rsidR="00324469" w:rsidRPr="00220996" w:rsidRDefault="00324469" w:rsidP="003244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31830907</w:t>
      </w:r>
    </w:p>
    <w:p w14:paraId="730CC500" w14:textId="255971A1" w:rsidR="00AD780F" w:rsidRDefault="00AD780F"/>
    <w:p w14:paraId="275F7974" w14:textId="4039A0A1" w:rsidR="00FF3A36" w:rsidRPr="00220996" w:rsidRDefault="00324469" w:rsidP="00FF3A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FF3A36" w:rsidRPr="00FF3A3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9" w:history="1">
        <w:r w:rsidR="00FF3A3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Thrombin Generation and Antithrombin Activity in Infants Undergoing Cardiopulmonary Bypass-An Exploratory Study.</w:t>
        </w:r>
      </w:hyperlink>
    </w:p>
    <w:p w14:paraId="14C32166" w14:textId="77777777" w:rsidR="00FF3A36" w:rsidRPr="00220996" w:rsidRDefault="00FF3A36" w:rsidP="00FF3A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Ashikhmina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Johnson PM,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Aganga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DO, Nuttall GA, Lahr BD, Schaff HV, Dearani JA.</w:t>
      </w:r>
    </w:p>
    <w:p w14:paraId="1CE4F9C2" w14:textId="77777777" w:rsidR="00FF3A36" w:rsidRPr="00220996" w:rsidRDefault="00FF3A36" w:rsidP="00FF3A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Cardiothorac Vasc Anesth. 2019 Dec 11. pii: S1053-0770(19)31262-5. doi: 10.1053/j.jvca.2019.12.008. [Epub ahead of print]</w:t>
      </w:r>
    </w:p>
    <w:p w14:paraId="174E47B1" w14:textId="77777777" w:rsidR="00FF3A36" w:rsidRPr="00220996" w:rsidRDefault="00FF3A36" w:rsidP="00FF3A3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31901467</w:t>
      </w:r>
    </w:p>
    <w:p w14:paraId="31211E54" w14:textId="77777777" w:rsidR="00FF3A36" w:rsidRPr="00220996" w:rsidRDefault="00FF3A36" w:rsidP="00FF3A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E954BDD" w14:textId="77777777" w:rsidR="00FF3A36" w:rsidRPr="00220996" w:rsidRDefault="00FF3A36" w:rsidP="00FF3A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31823779</w:t>
      </w:r>
    </w:p>
    <w:p w14:paraId="7368E455" w14:textId="7DD426FD" w:rsidR="00324469" w:rsidRDefault="00324469"/>
    <w:p w14:paraId="3BDEA6BC" w14:textId="4C610839" w:rsidR="00F91625" w:rsidRPr="00220996" w:rsidRDefault="00FF3A36" w:rsidP="00F916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F91625" w:rsidRPr="00F9162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0" w:history="1">
        <w:r w:rsidR="00F9162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Choice of shunt type for the Norwood I procedure: does it make a difference?</w:t>
        </w:r>
      </w:hyperlink>
    </w:p>
    <w:p w14:paraId="67AF600C" w14:textId="77777777" w:rsidR="00F91625" w:rsidRPr="00220996" w:rsidRDefault="00F91625" w:rsidP="00F916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Vitanova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Georgiev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Lange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Cleuziou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4E049FD3" w14:textId="77777777" w:rsidR="00F91625" w:rsidRPr="00220996" w:rsidRDefault="00F91625" w:rsidP="00F916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>Interact Cardiovasc Thorac Surg. 2019 Dec 10. pii: ivz294. doi: 10.1093/icvts/ivz294. [Epub ahead of print]</w:t>
      </w:r>
    </w:p>
    <w:p w14:paraId="227437F9" w14:textId="77777777" w:rsidR="00F91625" w:rsidRPr="00220996" w:rsidRDefault="00F91625" w:rsidP="00F9162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31821450</w:t>
      </w:r>
    </w:p>
    <w:p w14:paraId="5F940886" w14:textId="77777777" w:rsidR="00F91625" w:rsidRPr="00220996" w:rsidRDefault="00F91625" w:rsidP="00F916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17D7F1" w14:textId="77777777" w:rsidR="00F91625" w:rsidRPr="00220996" w:rsidRDefault="00F91625" w:rsidP="00F916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31806136</w:t>
      </w:r>
    </w:p>
    <w:p w14:paraId="4EE8A455" w14:textId="4185480D" w:rsidR="00FF3A36" w:rsidRDefault="00FF3A36"/>
    <w:p w14:paraId="530F9E46" w14:textId="10A05561" w:rsidR="00D1765B" w:rsidRPr="00220996" w:rsidRDefault="00F91625" w:rsidP="00D176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D1765B" w:rsidRPr="00D1765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2" w:history="1">
        <w:r w:rsidR="00D1765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Improved Outcomes of Heart Transplantation in Adults With Congenital Heart Disease Receiving Regionalized Care.</w:t>
        </w:r>
      </w:hyperlink>
    </w:p>
    <w:p w14:paraId="1937BDF2" w14:textId="77777777" w:rsidR="00D1765B" w:rsidRPr="00220996" w:rsidRDefault="00D1765B" w:rsidP="00D176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Nguyen VP,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Dolgner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Dardas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TF, Verrier ED, McMullan DM, Krieger EV.</w:t>
      </w:r>
    </w:p>
    <w:p w14:paraId="0A7EB094" w14:textId="77777777" w:rsidR="00D1765B" w:rsidRPr="00220996" w:rsidRDefault="00D1765B" w:rsidP="00D176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Am Coll Cardiol. 2019 Dec 10;74(23):2908-2918. doi: 10.1016/j.jacc.2019.09.062.</w:t>
      </w:r>
    </w:p>
    <w:p w14:paraId="3948D211" w14:textId="77777777" w:rsidR="00D1765B" w:rsidRPr="00220996" w:rsidRDefault="00D1765B" w:rsidP="00D1765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31806135</w:t>
      </w:r>
    </w:p>
    <w:p w14:paraId="39AFA7C6" w14:textId="77777777" w:rsidR="00D1765B" w:rsidRPr="00220996" w:rsidRDefault="00D1765B" w:rsidP="00D176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C4295A" w14:textId="77777777" w:rsidR="00D1765B" w:rsidRPr="00220996" w:rsidRDefault="00D1765B" w:rsidP="00D176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31821351</w:t>
      </w:r>
    </w:p>
    <w:p w14:paraId="3129F04B" w14:textId="71F8135F" w:rsidR="00F91625" w:rsidRDefault="00F91625"/>
    <w:p w14:paraId="62BD5578" w14:textId="79363F73" w:rsidR="00814FB2" w:rsidRPr="00220996" w:rsidRDefault="00D1765B" w:rsidP="00814F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814FB2" w:rsidRPr="00814FB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4" w:history="1">
        <w:r w:rsidR="00814FB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Rationale and design of the </w:t>
        </w:r>
        <w:proofErr w:type="spellStart"/>
        <w:r w:rsidR="00814FB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STeroids</w:t>
        </w:r>
        <w:proofErr w:type="spellEnd"/>
        <w:r w:rsidR="00814FB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to </w:t>
        </w:r>
        <w:proofErr w:type="spellStart"/>
        <w:r w:rsidR="00814FB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REduce</w:t>
        </w:r>
        <w:proofErr w:type="spellEnd"/>
        <w:r w:rsidR="00814FB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Systemic inflammation after infant heart Surgery (STRESS) trial.</w:t>
        </w:r>
      </w:hyperlink>
    </w:p>
    <w:p w14:paraId="1484D0CF" w14:textId="77777777" w:rsidR="00814FB2" w:rsidRPr="00220996" w:rsidRDefault="00814FB2" w:rsidP="00814F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Hill KD, Baldwin HS,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Bichel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DP, Butts RJ, Chamberlain RC, Ellis AM, Graham EM, Hickerson J, Hornik CP, Jacobs JP, Jacobs ML, Jaquiss RD,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Kannankeril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PJ, O'Brien SM,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Torok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Turek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JW, Li JS; STRESS Network Investigators.</w:t>
      </w:r>
    </w:p>
    <w:p w14:paraId="464B6479" w14:textId="77777777" w:rsidR="00814FB2" w:rsidRPr="00220996" w:rsidRDefault="00814FB2" w:rsidP="00814F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Am Heart J. 2019 Dec </w:t>
      </w:r>
      <w:proofErr w:type="gramStart"/>
      <w:r w:rsidRPr="00220996">
        <w:rPr>
          <w:rFonts w:ascii="Helvetica" w:hAnsi="Helvetica" w:cs="Helvetica"/>
          <w:color w:val="000000"/>
        </w:rPr>
        <w:t>9;220:192</w:t>
      </w:r>
      <w:proofErr w:type="gramEnd"/>
      <w:r w:rsidRPr="00220996">
        <w:rPr>
          <w:rFonts w:ascii="Helvetica" w:hAnsi="Helvetica" w:cs="Helvetica"/>
          <w:color w:val="000000"/>
        </w:rPr>
        <w:t>-202. doi: 10.1016/j.ahj.2019.11.016. [Epub ahead of print]</w:t>
      </w:r>
    </w:p>
    <w:p w14:paraId="555A568A" w14:textId="77777777" w:rsidR="00814FB2" w:rsidRPr="00220996" w:rsidRDefault="00814FB2" w:rsidP="00814FB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31855716</w:t>
      </w:r>
    </w:p>
    <w:p w14:paraId="05B6CB25" w14:textId="77777777" w:rsidR="00814FB2" w:rsidRPr="00220996" w:rsidRDefault="00814FB2" w:rsidP="00814FB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9C0A34" w14:textId="77777777" w:rsidR="00814FB2" w:rsidRPr="00220996" w:rsidRDefault="00814FB2" w:rsidP="00814F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31902476</w:t>
      </w:r>
    </w:p>
    <w:p w14:paraId="550C1900" w14:textId="312D2A72" w:rsidR="00D1765B" w:rsidRDefault="00D1765B"/>
    <w:p w14:paraId="5F70045C" w14:textId="1C015D9C" w:rsidR="00102757" w:rsidRPr="00220996" w:rsidRDefault="00814FB2" w:rsidP="001027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102757" w:rsidRPr="0010275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6" w:history="1">
        <w:r w:rsidR="0010275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unexpected association in a patient with heart failure presenting a surgical challenge.</w:t>
        </w:r>
      </w:hyperlink>
    </w:p>
    <w:p w14:paraId="676426B2" w14:textId="77777777" w:rsidR="00102757" w:rsidRPr="00220996" w:rsidRDefault="00102757" w:rsidP="001027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Alegria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Simões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O, Almeida AR, Silva E Castro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Laranjeira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Á, Pereira H.</w:t>
      </w:r>
    </w:p>
    <w:p w14:paraId="082D5C60" w14:textId="77777777" w:rsidR="00102757" w:rsidRPr="00220996" w:rsidRDefault="00102757" w:rsidP="001027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 Surg. 2019 Dec 9. doi: 10.1111/jocs.14393. [Epub ahead of print]</w:t>
      </w:r>
    </w:p>
    <w:p w14:paraId="4F3D7CF5" w14:textId="77777777" w:rsidR="00102757" w:rsidRPr="00220996" w:rsidRDefault="00102757" w:rsidP="001027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31816112</w:t>
      </w:r>
    </w:p>
    <w:p w14:paraId="04EF91AF" w14:textId="77777777" w:rsidR="00102757" w:rsidRPr="00220996" w:rsidRDefault="00102757" w:rsidP="001027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B48F68" w14:textId="77777777" w:rsidR="00102757" w:rsidRPr="00220996" w:rsidRDefault="00102757" w:rsidP="001027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30252328</w:t>
      </w:r>
    </w:p>
    <w:p w14:paraId="2CC22112" w14:textId="7B70E90F" w:rsidR="00814FB2" w:rsidRDefault="00814FB2"/>
    <w:p w14:paraId="77752147" w14:textId="7E878804" w:rsidR="0092639D" w:rsidRPr="00220996" w:rsidRDefault="00102757" w:rsidP="009263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92639D" w:rsidRPr="0092639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8" w:history="1">
        <w:r w:rsidR="0092639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the Warden Procedure for Partial Anomalous Pulmonary Venous Drainage.</w:t>
        </w:r>
      </w:hyperlink>
    </w:p>
    <w:p w14:paraId="638A8D71" w14:textId="77777777" w:rsidR="0092639D" w:rsidRPr="00220996" w:rsidRDefault="0092639D" w:rsidP="009263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Lin H, Yan J, Wang Q, Li S, Sun H, Zhang Y, Zhang L, Liu W.</w:t>
      </w:r>
    </w:p>
    <w:p w14:paraId="55610124" w14:textId="77777777" w:rsidR="0092639D" w:rsidRPr="00220996" w:rsidRDefault="0092639D" w:rsidP="0092639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 6. doi: 10.1007/s00246-019-02235-8. [Epub ahead of print]</w:t>
      </w:r>
    </w:p>
    <w:p w14:paraId="05759ACC" w14:textId="77777777" w:rsidR="0092639D" w:rsidRPr="00220996" w:rsidRDefault="0092639D" w:rsidP="0092639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31811329</w:t>
      </w:r>
    </w:p>
    <w:p w14:paraId="0BC039FD" w14:textId="77777777" w:rsidR="0092639D" w:rsidRPr="00220996" w:rsidRDefault="0092639D" w:rsidP="0092639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7D4306" w14:textId="77777777" w:rsidR="0092639D" w:rsidRPr="00220996" w:rsidRDefault="0092639D" w:rsidP="0092639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lastRenderedPageBreak/>
        <w:t>Select item 31805817</w:t>
      </w:r>
    </w:p>
    <w:p w14:paraId="35A9D7EA" w14:textId="3079F5F8" w:rsidR="00102757" w:rsidRDefault="00102757"/>
    <w:p w14:paraId="37FD34B4" w14:textId="5FAF25FA" w:rsidR="00FB3A06" w:rsidRPr="00220996" w:rsidRDefault="0092639D" w:rsidP="00FB3A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FB3A06" w:rsidRPr="00FB3A0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0" w:history="1">
        <w:r w:rsidR="00FB3A0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 unique indication for the </w:t>
        </w:r>
        <w:proofErr w:type="spellStart"/>
        <w:r w:rsidR="00FB3A0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senning</w:t>
        </w:r>
        <w:proofErr w:type="spellEnd"/>
        <w:r w:rsidR="00FB3A0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procedure: Atrioventricular discordance with ventriculoarterial concordance.</w:t>
        </w:r>
      </w:hyperlink>
    </w:p>
    <w:p w14:paraId="07DBB1FD" w14:textId="77777777" w:rsidR="00FB3A06" w:rsidRPr="00220996" w:rsidRDefault="00FB3A06" w:rsidP="00FB3A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Hermsen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JL, Okorie UC, Srinivasan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Schreiter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NA, Anagnostopoulos PV.</w:t>
      </w:r>
    </w:p>
    <w:p w14:paraId="1247ED29" w14:textId="77777777" w:rsidR="00FB3A06" w:rsidRPr="00220996" w:rsidRDefault="00FB3A06" w:rsidP="00FB3A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 Surg. 2019 Dec 3. doi: 10.1111/jocs.14342. [Epub ahead of print]</w:t>
      </w:r>
    </w:p>
    <w:p w14:paraId="6C6204D9" w14:textId="77777777" w:rsidR="00FB3A06" w:rsidRPr="00220996" w:rsidRDefault="00FB3A06" w:rsidP="00FB3A0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31793037</w:t>
      </w:r>
    </w:p>
    <w:p w14:paraId="0760F990" w14:textId="77777777" w:rsidR="00FB3A06" w:rsidRPr="00220996" w:rsidRDefault="00FB3A06" w:rsidP="00FB3A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52BF30" w14:textId="77777777" w:rsidR="00FB3A06" w:rsidRPr="00220996" w:rsidRDefault="00FB3A06" w:rsidP="00FB3A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31794141</w:t>
      </w:r>
    </w:p>
    <w:p w14:paraId="51DDEFF4" w14:textId="5D50C208" w:rsidR="0092639D" w:rsidRDefault="0092639D"/>
    <w:p w14:paraId="4035D67D" w14:textId="1C1BEB89" w:rsidR="00621698" w:rsidRPr="00220996" w:rsidRDefault="00FB3A06" w:rsidP="006216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621698" w:rsidRPr="0062169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2" w:history="1">
        <w:r w:rsidR="0062169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the 2016 revision of US Pediatric Heart Allocation Policy on waitlist characteristics and outcomes.</w:t>
        </w:r>
      </w:hyperlink>
    </w:p>
    <w:p w14:paraId="6C72410A" w14:textId="77777777" w:rsidR="00621698" w:rsidRPr="00220996" w:rsidRDefault="00621698" w:rsidP="006216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Magnetta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Godown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West S, Zinn M, Rose-Felker K, Miller S, Feingold B.</w:t>
      </w:r>
    </w:p>
    <w:p w14:paraId="76360F58" w14:textId="77777777" w:rsidR="00621698" w:rsidRPr="00220996" w:rsidRDefault="00621698" w:rsidP="0062169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Am J Transplant. 2019 Dec;19(12):3276-3283. doi: 10.1111/ajt.15567. Epub 2019 Sep 22.</w:t>
      </w:r>
    </w:p>
    <w:p w14:paraId="12F7A6C5" w14:textId="77777777" w:rsidR="00621698" w:rsidRPr="00220996" w:rsidRDefault="00621698" w:rsidP="0062169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31544351</w:t>
      </w:r>
    </w:p>
    <w:p w14:paraId="41C59A86" w14:textId="77777777" w:rsidR="00621698" w:rsidRPr="00220996" w:rsidRDefault="00621698" w:rsidP="0062169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C5E10B" w14:textId="77777777" w:rsidR="00621698" w:rsidRPr="00220996" w:rsidRDefault="00621698" w:rsidP="006216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31677689</w:t>
      </w:r>
    </w:p>
    <w:p w14:paraId="7E30A16B" w14:textId="7627B79D" w:rsidR="00FB3A06" w:rsidRDefault="00FB3A06"/>
    <w:p w14:paraId="1BFCC434" w14:textId="14AD62AC" w:rsidR="00B774CD" w:rsidRPr="00220996" w:rsidRDefault="00621698" w:rsidP="00B774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B774CD" w:rsidRPr="00B774C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4" w:history="1">
        <w:r w:rsidR="00B774C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Quest for Precision Medicine: Unmeasured Patient Factors and Mortality After Congenital Heart Surgery.</w:t>
        </w:r>
      </w:hyperlink>
    </w:p>
    <w:p w14:paraId="4AFFB4FD" w14:textId="77777777" w:rsidR="00B774CD" w:rsidRPr="00220996" w:rsidRDefault="00B774CD" w:rsidP="00B774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Pasquali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Gaies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Banerjee M, Zhang W, Donohue J, Russell M, Gaynor JW.</w:t>
      </w:r>
    </w:p>
    <w:p w14:paraId="4ECF2D4B" w14:textId="77777777" w:rsidR="00B774CD" w:rsidRPr="00220996" w:rsidRDefault="00B774CD" w:rsidP="00B774C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Ann Thorac Surg. 2019 Dec;108(6):1889-1894. doi: 10.1016/j.athoracsur.2019.06.031. Epub 2019 Aug 6.</w:t>
      </w:r>
    </w:p>
    <w:p w14:paraId="7D0978D9" w14:textId="77777777" w:rsidR="00B774CD" w:rsidRPr="00220996" w:rsidRDefault="00B774CD" w:rsidP="00B774C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31398358</w:t>
      </w:r>
    </w:p>
    <w:p w14:paraId="6F6E1E88" w14:textId="77777777" w:rsidR="00B774CD" w:rsidRPr="00220996" w:rsidRDefault="00B774CD" w:rsidP="00B774C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96316D" w14:textId="77777777" w:rsidR="00B774CD" w:rsidRPr="00220996" w:rsidRDefault="00B774CD" w:rsidP="00B774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31362016</w:t>
      </w:r>
    </w:p>
    <w:p w14:paraId="6CBC01DC" w14:textId="5AAF0F63" w:rsidR="00621698" w:rsidRDefault="00621698"/>
    <w:p w14:paraId="04CCEDF0" w14:textId="0EF0C87C" w:rsidR="00B81B60" w:rsidRPr="00220996" w:rsidRDefault="00B774CD" w:rsidP="00B81B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B81B60" w:rsidRPr="00B81B6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6" w:history="1">
        <w:r w:rsidR="00B81B6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Primary Transplantation for Congenital Heart Disease in the Neonatal Period: Long-term Outcomes.</w:t>
        </w:r>
      </w:hyperlink>
    </w:p>
    <w:p w14:paraId="44D0C5E9" w14:textId="77777777" w:rsidR="00B81B60" w:rsidRPr="00220996" w:rsidRDefault="00B81B60" w:rsidP="00B81B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John MM,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Razzouk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Chinnock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RE, Bock MJ, Kuhn MA, Martens TP, Bailey LL.</w:t>
      </w:r>
    </w:p>
    <w:p w14:paraId="18455E8D" w14:textId="77777777" w:rsidR="00B81B60" w:rsidRPr="00220996" w:rsidRDefault="00B81B60" w:rsidP="00B81B6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Ann Thorac Surg. 2019 Dec;108(6):1857-1864. doi: 10.1016/j.athoracsur.2019.06.022. Epub 2019 Jul 27.</w:t>
      </w:r>
    </w:p>
    <w:p w14:paraId="38491812" w14:textId="77777777" w:rsidR="00B81B60" w:rsidRPr="00220996" w:rsidRDefault="00B81B60" w:rsidP="00B81B6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31362016</w:t>
      </w:r>
    </w:p>
    <w:p w14:paraId="672D4400" w14:textId="77777777" w:rsidR="00B81B60" w:rsidRPr="00220996" w:rsidRDefault="00B81B60" w:rsidP="00B81B6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96AF8E" w14:textId="77777777" w:rsidR="00B81B60" w:rsidRPr="00220996" w:rsidRDefault="00B81B60" w:rsidP="00B81B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31254511</w:t>
      </w:r>
    </w:p>
    <w:p w14:paraId="08EE3DEE" w14:textId="4647F40B" w:rsidR="00B774CD" w:rsidRDefault="00B774CD"/>
    <w:p w14:paraId="7976FB1E" w14:textId="41CDD5E6" w:rsidR="003C2C7E" w:rsidRPr="00220996" w:rsidRDefault="00B81B60" w:rsidP="003C2C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3C2C7E" w:rsidRPr="003C2C7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8" w:history="1">
        <w:r w:rsidR="003C2C7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Outcomes of Repair of </w:t>
        </w:r>
        <w:proofErr w:type="spellStart"/>
        <w:r w:rsidR="003C2C7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Kommerell</w:t>
        </w:r>
        <w:proofErr w:type="spellEnd"/>
        <w:r w:rsidR="003C2C7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Diverticulum.</w:t>
        </w:r>
      </w:hyperlink>
    </w:p>
    <w:p w14:paraId="648CA542" w14:textId="77777777" w:rsidR="003C2C7E" w:rsidRPr="00220996" w:rsidRDefault="003C2C7E" w:rsidP="003C2C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lastRenderedPageBreak/>
        <w:t>Vinnakota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Idrees JJ, Rosinski BF, Tucker NJ,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Roselli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Pettersson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Vekstein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AM, Stewart RD, Raja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Svensson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LG.</w:t>
      </w:r>
    </w:p>
    <w:p w14:paraId="02ACBC75" w14:textId="77777777" w:rsidR="003C2C7E" w:rsidRPr="00220996" w:rsidRDefault="003C2C7E" w:rsidP="003C2C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Ann Thorac Surg. 2019 Dec;108(6):1745-1750. doi: 10.1016/j.athoracsur.2019.04.122. Epub 2019 Jun 27.</w:t>
      </w:r>
    </w:p>
    <w:p w14:paraId="37C68210" w14:textId="77777777" w:rsidR="003C2C7E" w:rsidRPr="00220996" w:rsidRDefault="003C2C7E" w:rsidP="003C2C7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31254511</w:t>
      </w:r>
    </w:p>
    <w:p w14:paraId="55786413" w14:textId="77777777" w:rsidR="003C2C7E" w:rsidRPr="00220996" w:rsidRDefault="003C2C7E" w:rsidP="003C2C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A40998" w14:textId="77777777" w:rsidR="003C2C7E" w:rsidRPr="00220996" w:rsidRDefault="003C2C7E" w:rsidP="003C2C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31085169</w:t>
      </w:r>
    </w:p>
    <w:p w14:paraId="516A3046" w14:textId="1093B505" w:rsidR="00B81B60" w:rsidRDefault="00B81B60"/>
    <w:p w14:paraId="37C28C4C" w14:textId="7F448615" w:rsidR="00C17C8B" w:rsidRPr="00220996" w:rsidRDefault="003C2C7E" w:rsidP="00C17C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C17C8B" w:rsidRPr="00C17C8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0" w:history="1">
        <w:r w:rsidR="00C17C8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Relief of Anteriorly Translocated Pulmonary Artery Compression With a </w:t>
        </w:r>
        <w:proofErr w:type="spellStart"/>
        <w:r w:rsidR="00C17C8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Nuss</w:t>
        </w:r>
        <w:proofErr w:type="spellEnd"/>
        <w:r w:rsidR="00C17C8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Bar.</w:t>
        </w:r>
      </w:hyperlink>
    </w:p>
    <w:p w14:paraId="3D8D21FE" w14:textId="77777777" w:rsidR="00C17C8B" w:rsidRPr="00220996" w:rsidRDefault="00C17C8B" w:rsidP="00C17C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Kim H, Sung SC, Choi KH, Son BS, Doo Lee H, Kim G, Ko H.</w:t>
      </w:r>
    </w:p>
    <w:p w14:paraId="6A5DD3B4" w14:textId="77777777" w:rsidR="00C17C8B" w:rsidRPr="00220996" w:rsidRDefault="00C17C8B" w:rsidP="00C17C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Ann Thorac Surg. 2019 Dec;108(6</w:t>
      </w:r>
      <w:proofErr w:type="gramStart"/>
      <w:r w:rsidRPr="00220996">
        <w:rPr>
          <w:rFonts w:ascii="Helvetica" w:hAnsi="Helvetica" w:cs="Helvetica"/>
          <w:color w:val="000000"/>
        </w:rPr>
        <w:t>):e</w:t>
      </w:r>
      <w:proofErr w:type="gramEnd"/>
      <w:r w:rsidRPr="00220996">
        <w:rPr>
          <w:rFonts w:ascii="Helvetica" w:hAnsi="Helvetica" w:cs="Helvetica"/>
          <w:color w:val="000000"/>
        </w:rPr>
        <w:t>397-e399. doi: 10.1016/j.athoracsur.2019.04.015. Epub 2019 May 11.</w:t>
      </w:r>
    </w:p>
    <w:p w14:paraId="2C8F96B4" w14:textId="77777777" w:rsidR="00C17C8B" w:rsidRPr="00220996" w:rsidRDefault="00C17C8B" w:rsidP="00C17C8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31085169</w:t>
      </w:r>
    </w:p>
    <w:p w14:paraId="1B9549F7" w14:textId="77777777" w:rsidR="00C17C8B" w:rsidRPr="00220996" w:rsidRDefault="00C17C8B" w:rsidP="00C17C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4342A6" w14:textId="77777777" w:rsidR="00C17C8B" w:rsidRPr="00220996" w:rsidRDefault="00C17C8B" w:rsidP="00C17C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31596322</w:t>
      </w:r>
    </w:p>
    <w:p w14:paraId="0D9439D7" w14:textId="02D8C214" w:rsidR="003C2C7E" w:rsidRDefault="003C2C7E"/>
    <w:p w14:paraId="23FE69D0" w14:textId="44BFB4F1" w:rsidR="0025527D" w:rsidRPr="00220996" w:rsidRDefault="00C17C8B" w:rsidP="002552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25527D" w:rsidRPr="0025527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2" w:history="1">
        <w:r w:rsidR="0025527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Use of </w:t>
        </w:r>
        <w:proofErr w:type="spellStart"/>
        <w:r w:rsidR="0025527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Idarucizumab</w:t>
        </w:r>
        <w:proofErr w:type="spellEnd"/>
        <w:r w:rsidR="0025527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to reverse the anticoagulant effect of dabigatran in cardiac transplant surgery. A multicentric experience in Spain.</w:t>
        </w:r>
      </w:hyperlink>
    </w:p>
    <w:p w14:paraId="722E17D1" w14:textId="77777777" w:rsidR="0025527D" w:rsidRPr="00220996" w:rsidRDefault="0025527D" w:rsidP="002552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Crespo-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Leiro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MG, López-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Vilella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López Granados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Mirabet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-Pérez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Díez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>-López C, Barge-Caballero E, Segovia-Cubero J, González-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Vilchez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Rangel-Sousa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Blasco-Peiró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de la Fuente-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Galán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Díaz-Molina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Zatarain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-Nicolás E, Carrasco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Ávalos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Almenar-Bonet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L.</w:t>
      </w:r>
    </w:p>
    <w:p w14:paraId="6D54A329" w14:textId="77777777" w:rsidR="0025527D" w:rsidRPr="00220996" w:rsidRDefault="0025527D" w:rsidP="0025527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Clin Transplant. 2019 Dec;33(12</w:t>
      </w:r>
      <w:proofErr w:type="gramStart"/>
      <w:r w:rsidRPr="00220996">
        <w:rPr>
          <w:rFonts w:ascii="Helvetica" w:hAnsi="Helvetica" w:cs="Helvetica"/>
          <w:color w:val="000000"/>
        </w:rPr>
        <w:t>):e</w:t>
      </w:r>
      <w:proofErr w:type="gramEnd"/>
      <w:r w:rsidRPr="00220996">
        <w:rPr>
          <w:rFonts w:ascii="Helvetica" w:hAnsi="Helvetica" w:cs="Helvetica"/>
          <w:color w:val="000000"/>
        </w:rPr>
        <w:t>13748. doi: 10.1111/ctr.13748. Epub 2019 Nov 18.</w:t>
      </w:r>
    </w:p>
    <w:p w14:paraId="63044E02" w14:textId="77777777" w:rsidR="0025527D" w:rsidRPr="00220996" w:rsidRDefault="0025527D" w:rsidP="0025527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31670852</w:t>
      </w:r>
    </w:p>
    <w:p w14:paraId="37319525" w14:textId="77777777" w:rsidR="0025527D" w:rsidRPr="00220996" w:rsidRDefault="0025527D" w:rsidP="0025527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336DEF" w14:textId="77777777" w:rsidR="0025527D" w:rsidRPr="00220996" w:rsidRDefault="0025527D" w:rsidP="002552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31768918</w:t>
      </w:r>
    </w:p>
    <w:p w14:paraId="509A22DA" w14:textId="098D491C" w:rsidR="00C17C8B" w:rsidRDefault="00C17C8B"/>
    <w:p w14:paraId="3235F520" w14:textId="6EE72170" w:rsidR="00D03AD2" w:rsidRPr="00220996" w:rsidRDefault="0025527D" w:rsidP="00D03A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D03AD2" w:rsidRPr="00D03AD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4" w:history="1">
        <w:r w:rsidR="00D03AD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ADAPT-treated pericardium for aortic valve reconstruction in congenital heart disease: histological analysis of a series of human explants.</w:t>
        </w:r>
      </w:hyperlink>
    </w:p>
    <w:p w14:paraId="5B09A557" w14:textId="77777777" w:rsidR="00D03AD2" w:rsidRPr="00220996" w:rsidRDefault="00D03AD2" w:rsidP="00D03A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Nordmeyer S, Kretzschmar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Murin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P, Cho MY,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Foth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Schlichting U, Berger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Ovroutski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Photiadis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Sigler M.</w:t>
      </w:r>
    </w:p>
    <w:p w14:paraId="1C18D6D8" w14:textId="77777777" w:rsidR="00D03AD2" w:rsidRPr="00220996" w:rsidRDefault="00D03AD2" w:rsidP="00D03AD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Eur J Cardiothorac Surg. 2019 Dec 1;56(6):1170-1177. doi: 10.1093/</w:t>
      </w:r>
      <w:proofErr w:type="spellStart"/>
      <w:r w:rsidRPr="00220996">
        <w:rPr>
          <w:rFonts w:ascii="Helvetica" w:hAnsi="Helvetica" w:cs="Helvetica"/>
          <w:color w:val="000000"/>
        </w:rPr>
        <w:t>ejcts</w:t>
      </w:r>
      <w:proofErr w:type="spellEnd"/>
      <w:r w:rsidRPr="00220996">
        <w:rPr>
          <w:rFonts w:ascii="Helvetica" w:hAnsi="Helvetica" w:cs="Helvetica"/>
          <w:color w:val="000000"/>
        </w:rPr>
        <w:t>/ezz228.</w:t>
      </w:r>
    </w:p>
    <w:p w14:paraId="7FF6E6F2" w14:textId="77777777" w:rsidR="00D03AD2" w:rsidRPr="00220996" w:rsidRDefault="00D03AD2" w:rsidP="00D03AD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31504392</w:t>
      </w:r>
    </w:p>
    <w:p w14:paraId="3E06C0E2" w14:textId="77777777" w:rsidR="00D03AD2" w:rsidRPr="00220996" w:rsidRDefault="00D03AD2" w:rsidP="00D03AD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227864" w14:textId="77777777" w:rsidR="00D03AD2" w:rsidRPr="00220996" w:rsidRDefault="00D03AD2" w:rsidP="00D03A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31292607</w:t>
      </w:r>
    </w:p>
    <w:p w14:paraId="0C3A7C8F" w14:textId="33FABC86" w:rsidR="0025527D" w:rsidRDefault="0025527D"/>
    <w:p w14:paraId="1721F332" w14:textId="6E138A26" w:rsidR="004545A0" w:rsidRPr="00220996" w:rsidRDefault="00D03AD2" w:rsidP="004545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4545A0" w:rsidRPr="004545A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6" w:history="1">
        <w:r w:rsidR="004545A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chylothorax and persistent serous effusions after congenital heart surgery.</w:t>
        </w:r>
      </w:hyperlink>
    </w:p>
    <w:p w14:paraId="0C7B8502" w14:textId="77777777" w:rsidR="004545A0" w:rsidRPr="00220996" w:rsidRDefault="004545A0" w:rsidP="004545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Raatz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Schöber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Zant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Cesnjevar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Rüffer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Purbojo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Dittrich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Alkassar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79AA47E8" w14:textId="77777777" w:rsidR="004545A0" w:rsidRPr="00220996" w:rsidRDefault="004545A0" w:rsidP="004545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>Eur J Cardiothorac Surg. 2019 Dec 1;56(6):1162-1169. doi: 10.1093/</w:t>
      </w:r>
      <w:proofErr w:type="spellStart"/>
      <w:r w:rsidRPr="00220996">
        <w:rPr>
          <w:rFonts w:ascii="Helvetica" w:hAnsi="Helvetica" w:cs="Helvetica"/>
          <w:color w:val="000000"/>
        </w:rPr>
        <w:t>ejcts</w:t>
      </w:r>
      <w:proofErr w:type="spellEnd"/>
      <w:r w:rsidRPr="00220996">
        <w:rPr>
          <w:rFonts w:ascii="Helvetica" w:hAnsi="Helvetica" w:cs="Helvetica"/>
          <w:color w:val="000000"/>
        </w:rPr>
        <w:t>/ezz203.</w:t>
      </w:r>
    </w:p>
    <w:p w14:paraId="1495999A" w14:textId="77777777" w:rsidR="004545A0" w:rsidRPr="00220996" w:rsidRDefault="004545A0" w:rsidP="004545A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31292607</w:t>
      </w:r>
    </w:p>
    <w:p w14:paraId="4A326869" w14:textId="77777777" w:rsidR="004545A0" w:rsidRPr="00220996" w:rsidRDefault="004545A0" w:rsidP="004545A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DC5838" w14:textId="77777777" w:rsidR="004545A0" w:rsidRPr="00220996" w:rsidRDefault="004545A0" w:rsidP="004545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31280306</w:t>
      </w:r>
    </w:p>
    <w:p w14:paraId="351F3DD1" w14:textId="7EA7D1E8" w:rsidR="00D03AD2" w:rsidRDefault="00D03AD2"/>
    <w:p w14:paraId="602FBBCE" w14:textId="3C05807B" w:rsidR="00E43F25" w:rsidRPr="00220996" w:rsidRDefault="004545A0" w:rsidP="00E43F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E43F25" w:rsidRPr="00E43F2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8" w:history="1">
        <w:proofErr w:type="spellStart"/>
        <w:r w:rsidR="00E43F2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Elastica</w:t>
        </w:r>
        <w:proofErr w:type="spellEnd"/>
        <w:r w:rsidR="00E43F2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degeneration and intimal hyperplasia lead to Contegra® conduit failure.</w:t>
        </w:r>
      </w:hyperlink>
    </w:p>
    <w:p w14:paraId="2244ABB9" w14:textId="77777777" w:rsidR="00E43F25" w:rsidRPr="00220996" w:rsidRDefault="00E43F25" w:rsidP="00E43F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Peivandi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AD, Seiler M, Mueller KM, Martens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Malec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Asfour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Lueck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3F7CA289" w14:textId="77777777" w:rsidR="00E43F25" w:rsidRPr="00220996" w:rsidRDefault="00E43F25" w:rsidP="00E43F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Eur J Cardiothorac Surg. 2019 Dec 1;56(6):1154-1161. doi: 10.1093/</w:t>
      </w:r>
      <w:proofErr w:type="spellStart"/>
      <w:r w:rsidRPr="00220996">
        <w:rPr>
          <w:rFonts w:ascii="Helvetica" w:hAnsi="Helvetica" w:cs="Helvetica"/>
          <w:color w:val="000000"/>
        </w:rPr>
        <w:t>ejcts</w:t>
      </w:r>
      <w:proofErr w:type="spellEnd"/>
      <w:r w:rsidRPr="00220996">
        <w:rPr>
          <w:rFonts w:ascii="Helvetica" w:hAnsi="Helvetica" w:cs="Helvetica"/>
          <w:color w:val="000000"/>
        </w:rPr>
        <w:t>/ezz199.</w:t>
      </w:r>
    </w:p>
    <w:p w14:paraId="2B7442CE" w14:textId="77777777" w:rsidR="00E43F25" w:rsidRPr="00220996" w:rsidRDefault="00E43F25" w:rsidP="00E43F2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31280306</w:t>
      </w:r>
    </w:p>
    <w:p w14:paraId="263394EE" w14:textId="77777777" w:rsidR="00E43F25" w:rsidRPr="00220996" w:rsidRDefault="00E43F25" w:rsidP="00E43F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E53BDD" w14:textId="77777777" w:rsidR="00E43F25" w:rsidRPr="00220996" w:rsidRDefault="00E43F25" w:rsidP="00E43F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31530101</w:t>
      </w:r>
    </w:p>
    <w:p w14:paraId="072CA619" w14:textId="3A1ECB72" w:rsidR="004545A0" w:rsidRDefault="004545A0"/>
    <w:p w14:paraId="73C534BA" w14:textId="778481AF" w:rsidR="00BA1B54" w:rsidRPr="00220996" w:rsidRDefault="00E43F25" w:rsidP="00BA1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BA1B54" w:rsidRPr="00BA1B5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0" w:history="1">
        <w:r w:rsidR="00BA1B5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Preoperative Feeds in Ductal-Dependent Cardiac Disease: A Systematic Review and Meta-analysis.</w:t>
        </w:r>
      </w:hyperlink>
    </w:p>
    <w:p w14:paraId="6F84B60F" w14:textId="77777777" w:rsidR="00BA1B54" w:rsidRPr="00220996" w:rsidRDefault="00BA1B54" w:rsidP="00BA1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Kataria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-Hale J, Osborne SW, Hair A, Hagan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Pammi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51494C44" w14:textId="77777777" w:rsidR="00BA1B54" w:rsidRPr="00220996" w:rsidRDefault="00BA1B54" w:rsidP="00BA1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Hosp Pediatr. 2019 Dec;9(12):998-1006. doi: 10.1542/hpeds.2019-0111. Review.</w:t>
      </w:r>
    </w:p>
    <w:p w14:paraId="03FFBF6C" w14:textId="77777777" w:rsidR="00BA1B54" w:rsidRPr="00220996" w:rsidRDefault="00BA1B54" w:rsidP="00BA1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31744846</w:t>
      </w:r>
    </w:p>
    <w:p w14:paraId="055F493C" w14:textId="77777777" w:rsidR="00BA1B54" w:rsidRPr="00220996" w:rsidRDefault="00BA1B54" w:rsidP="00BA1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8942B6" w14:textId="77777777" w:rsidR="00BA1B54" w:rsidRPr="00220996" w:rsidRDefault="00BA1B54" w:rsidP="00BA1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31439426</w:t>
      </w:r>
    </w:p>
    <w:p w14:paraId="4A6FA94F" w14:textId="316FFCA1" w:rsidR="00E43F25" w:rsidRDefault="00E43F25"/>
    <w:p w14:paraId="429886F8" w14:textId="099733D2" w:rsidR="00BF030A" w:rsidRPr="00220996" w:rsidRDefault="00BA1B54" w:rsidP="00BF03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BF030A" w:rsidRPr="00BF030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2" w:history="1">
        <w:r w:rsidR="00BF030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single stage approach to ascending aortic aneurysm and coarctation: Feasibility and challenges.</w:t>
        </w:r>
      </w:hyperlink>
    </w:p>
    <w:p w14:paraId="707EB3CE" w14:textId="77777777" w:rsidR="00BF030A" w:rsidRPr="00220996" w:rsidRDefault="00BF030A" w:rsidP="00BF03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Das A, Kaul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Khanuja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JS.</w:t>
      </w:r>
    </w:p>
    <w:p w14:paraId="47C4CC43" w14:textId="77777777" w:rsidR="00BF030A" w:rsidRPr="00220996" w:rsidRDefault="00BF030A" w:rsidP="00BF03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 Surg. 2019 Dec;34(12):1635-1638. doi: 10.1111/jocs.14315. Epub 2019 Nov 5.</w:t>
      </w:r>
    </w:p>
    <w:p w14:paraId="63DD0BDE" w14:textId="77777777" w:rsidR="00BF030A" w:rsidRPr="00220996" w:rsidRDefault="00BF030A" w:rsidP="00BF030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31794129</w:t>
      </w:r>
    </w:p>
    <w:p w14:paraId="321D2236" w14:textId="77777777" w:rsidR="00BF030A" w:rsidRPr="00220996" w:rsidRDefault="00BF030A" w:rsidP="00BF03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B62DF0" w14:textId="77777777" w:rsidR="00BF030A" w:rsidRPr="00220996" w:rsidRDefault="00BF030A" w:rsidP="00BF03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31705819</w:t>
      </w:r>
    </w:p>
    <w:p w14:paraId="303B6F40" w14:textId="08ABAD00" w:rsidR="00BA1B54" w:rsidRDefault="00BA1B54"/>
    <w:p w14:paraId="4B1CCBCC" w14:textId="38E3B33F" w:rsidR="00C555B1" w:rsidRPr="00220996" w:rsidRDefault="00BF030A" w:rsidP="00C555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C555B1" w:rsidRPr="00C555B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4" w:history="1">
        <w:r w:rsidR="00C555B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Factors associated with perioperative mortality in children and adolescents operated for tetralogy of Fallot: A sub-Saharan experience.</w:t>
        </w:r>
      </w:hyperlink>
    </w:p>
    <w:p w14:paraId="2AC32F72" w14:textId="77777777" w:rsidR="00C555B1" w:rsidRPr="00220996" w:rsidRDefault="00C555B1" w:rsidP="00C555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Tefera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Gedlu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Nega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B, Tadesse BT,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Chanie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Dawoud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Moges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Bezabih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Moges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Centella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Marianeschi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Coca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Collado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Kassa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MW, Johansson S, van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Doorn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Barber BJ,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Teodori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1CFFF631" w14:textId="77777777" w:rsidR="00C555B1" w:rsidRPr="00220996" w:rsidRDefault="00C555B1" w:rsidP="00C555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 Surg. 2019 Dec;34(12):1478-1485. doi: 10.1111/jocs.14270. Epub 2019 Oct 10.</w:t>
      </w:r>
    </w:p>
    <w:p w14:paraId="22947E1C" w14:textId="77777777" w:rsidR="00C555B1" w:rsidRPr="00220996" w:rsidRDefault="00C555B1" w:rsidP="00C555B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31600427</w:t>
      </w:r>
    </w:p>
    <w:p w14:paraId="35B6B683" w14:textId="77777777" w:rsidR="00C555B1" w:rsidRPr="00220996" w:rsidRDefault="00C555B1" w:rsidP="00C555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849E3A" w14:textId="77777777" w:rsidR="00C555B1" w:rsidRPr="00220996" w:rsidRDefault="00C555B1" w:rsidP="00C555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31557345</w:t>
      </w:r>
    </w:p>
    <w:p w14:paraId="3D1884D5" w14:textId="126037BB" w:rsidR="00C555B1" w:rsidRDefault="00C555B1">
      <w:r>
        <w:br w:type="page"/>
      </w:r>
    </w:p>
    <w:p w14:paraId="5817A670" w14:textId="6673BDC5" w:rsidR="00401FD5" w:rsidRPr="00220996" w:rsidRDefault="00C555B1" w:rsidP="00401F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32.</w:t>
      </w:r>
      <w:r w:rsidR="00401FD5" w:rsidRPr="00401FD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6" w:history="1">
        <w:r w:rsidR="00401FD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Preoperative cerebral and renal oxygen saturation and clinical outcomes in pediatric patients with congenital heart disease.</w:t>
        </w:r>
      </w:hyperlink>
    </w:p>
    <w:p w14:paraId="1E58F493" w14:textId="77777777" w:rsidR="00401FD5" w:rsidRPr="00220996" w:rsidRDefault="00401FD5" w:rsidP="00401F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Saito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Takekawa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D, Kawaguchi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Suganuma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Konno M, Noguchi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Tokita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Hashiba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Hirota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55AB75BB" w14:textId="77777777" w:rsidR="00401FD5" w:rsidRPr="00220996" w:rsidRDefault="00401FD5" w:rsidP="00401F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Clin </w:t>
      </w:r>
      <w:proofErr w:type="spellStart"/>
      <w:r w:rsidRPr="00220996">
        <w:rPr>
          <w:rFonts w:ascii="Helvetica" w:hAnsi="Helvetica" w:cs="Helvetica"/>
          <w:color w:val="000000"/>
        </w:rPr>
        <w:t>Monit</w:t>
      </w:r>
      <w:proofErr w:type="spellEnd"/>
      <w:r w:rsidRPr="00220996">
        <w:rPr>
          <w:rFonts w:ascii="Helvetica" w:hAnsi="Helvetica" w:cs="Helvetica"/>
          <w:color w:val="000000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</w:rPr>
        <w:t>Comput</w:t>
      </w:r>
      <w:proofErr w:type="spellEnd"/>
      <w:r w:rsidRPr="00220996">
        <w:rPr>
          <w:rFonts w:ascii="Helvetica" w:hAnsi="Helvetica" w:cs="Helvetica"/>
          <w:color w:val="000000"/>
        </w:rPr>
        <w:t>. 2019 Dec;33(6):1015-1022. doi: 10.1007/s10877-019-00260-9. Epub 2019 Jan 21.</w:t>
      </w:r>
    </w:p>
    <w:p w14:paraId="2DD067F8" w14:textId="77777777" w:rsidR="00401FD5" w:rsidRPr="00220996" w:rsidRDefault="00401FD5" w:rsidP="00401FD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30666542</w:t>
      </w:r>
    </w:p>
    <w:p w14:paraId="2F315130" w14:textId="77777777" w:rsidR="00401FD5" w:rsidRPr="00220996" w:rsidRDefault="00401FD5" w:rsidP="00401F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046BD7" w14:textId="77777777" w:rsidR="00401FD5" w:rsidRPr="00220996" w:rsidRDefault="00401FD5" w:rsidP="00401F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30850900</w:t>
      </w:r>
    </w:p>
    <w:p w14:paraId="1046AB1F" w14:textId="01440B55" w:rsidR="00BF030A" w:rsidRDefault="00BF030A"/>
    <w:p w14:paraId="6345A765" w14:textId="74F0AD08" w:rsidR="00CE02E5" w:rsidRPr="00220996" w:rsidRDefault="00401FD5" w:rsidP="00CE02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CE02E5" w:rsidRPr="00CE02E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8" w:history="1">
        <w:r w:rsidR="00CE02E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Time for evidence-based, standardized donor size matching for pediatric heart transplantation.</w:t>
        </w:r>
      </w:hyperlink>
    </w:p>
    <w:p w14:paraId="0233B446" w14:textId="77777777" w:rsidR="00CE02E5" w:rsidRPr="00220996" w:rsidRDefault="00CE02E5" w:rsidP="00CE02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Riggs KW, Giannini CM,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Szugye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Woods J, Chin C, Moore RA, Morales DLS, Zafar F.</w:t>
      </w:r>
    </w:p>
    <w:p w14:paraId="14978818" w14:textId="77777777" w:rsidR="00CE02E5" w:rsidRPr="00220996" w:rsidRDefault="00CE02E5" w:rsidP="00CE02E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Thorac Cardiovasc Surg. 2019 Dec;158(6):1652-1660.e4. doi: 10.1016/j.jtcvs.2019.06.037. Epub 2019 Jul 2.</w:t>
      </w:r>
    </w:p>
    <w:p w14:paraId="144CD013" w14:textId="77777777" w:rsidR="00CE02E5" w:rsidRPr="00220996" w:rsidRDefault="00CE02E5" w:rsidP="00CE02E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31353104</w:t>
      </w:r>
    </w:p>
    <w:p w14:paraId="61D71ABA" w14:textId="77777777" w:rsidR="00CE02E5" w:rsidRPr="00220996" w:rsidRDefault="00CE02E5" w:rsidP="00CE02E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42949C2" w14:textId="77777777" w:rsidR="00CE02E5" w:rsidRPr="00220996" w:rsidRDefault="00CE02E5" w:rsidP="00CE02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31204132</w:t>
      </w:r>
    </w:p>
    <w:p w14:paraId="2A736A69" w14:textId="502AFEC5" w:rsidR="00401FD5" w:rsidRDefault="00401FD5"/>
    <w:p w14:paraId="28B0BB8C" w14:textId="746BCFEB" w:rsidR="00F717BC" w:rsidRPr="00220996" w:rsidRDefault="00CE02E5" w:rsidP="00F717B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F717BC" w:rsidRPr="00F717B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0" w:history="1">
        <w:r w:rsidR="00F717B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ventricular restoration and mitral valve replacement in a pediatric patient with complex congenital heart disease and malignant ventricular arrhythmias.</w:t>
        </w:r>
      </w:hyperlink>
    </w:p>
    <w:p w14:paraId="1F17B983" w14:textId="77777777" w:rsidR="00F717BC" w:rsidRPr="00220996" w:rsidRDefault="00F717BC" w:rsidP="00F717B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Saitto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Castelvecchio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Arcidiacono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Menicanti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L.</w:t>
      </w:r>
    </w:p>
    <w:p w14:paraId="6C348D49" w14:textId="77777777" w:rsidR="00F717BC" w:rsidRPr="00220996" w:rsidRDefault="00F717BC" w:rsidP="00F717B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Thorac Cardiovasc Surg. 2019 Dec;158(6</w:t>
      </w:r>
      <w:proofErr w:type="gramStart"/>
      <w:r w:rsidRPr="00220996">
        <w:rPr>
          <w:rFonts w:ascii="Helvetica" w:hAnsi="Helvetica" w:cs="Helvetica"/>
          <w:color w:val="000000"/>
        </w:rPr>
        <w:t>):e</w:t>
      </w:r>
      <w:proofErr w:type="gramEnd"/>
      <w:r w:rsidRPr="00220996">
        <w:rPr>
          <w:rFonts w:ascii="Helvetica" w:hAnsi="Helvetica" w:cs="Helvetica"/>
          <w:color w:val="000000"/>
        </w:rPr>
        <w:t>189-e191. doi: 10.1016/j.jtcvs.2019.04.095. Epub 2019 Jun 14. No abstract available.</w:t>
      </w:r>
    </w:p>
    <w:p w14:paraId="371D1A4A" w14:textId="77777777" w:rsidR="00F717BC" w:rsidRPr="00220996" w:rsidRDefault="00F717BC" w:rsidP="00F717B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31204132</w:t>
      </w:r>
    </w:p>
    <w:p w14:paraId="72864A98" w14:textId="77777777" w:rsidR="00F717BC" w:rsidRPr="00220996" w:rsidRDefault="00F717BC" w:rsidP="00F717B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E88E86" w14:textId="77777777" w:rsidR="00F717BC" w:rsidRPr="00220996" w:rsidRDefault="00F717BC" w:rsidP="00F717B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31206762</w:t>
      </w:r>
    </w:p>
    <w:p w14:paraId="1C7CB6F1" w14:textId="671471EA" w:rsidR="00CE02E5" w:rsidRDefault="00CE02E5"/>
    <w:p w14:paraId="004ED253" w14:textId="063B9699" w:rsidR="006657B5" w:rsidRPr="00220996" w:rsidRDefault="00F717BC" w:rsidP="006657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6657B5" w:rsidRPr="006657B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2" w:history="1">
        <w:r w:rsidR="006657B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Ventricular assist device implantation in patients with a failing systemic right ventricle: a call to expand current practice.</w:t>
        </w:r>
      </w:hyperlink>
    </w:p>
    <w:p w14:paraId="6AE76EF9" w14:textId="77777777" w:rsidR="006657B5" w:rsidRPr="00220996" w:rsidRDefault="006657B5" w:rsidP="006657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Zandstra TE,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Palmen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Hazekamp MG, Meyns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Beeres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SLMA, Holman ER,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Kiès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Jongbloed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MRM, Vliegen HW,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Egorova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Schalij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MJ, Tops LF.</w:t>
      </w:r>
    </w:p>
    <w:p w14:paraId="4B9948D5" w14:textId="77777777" w:rsidR="006657B5" w:rsidRPr="00220996" w:rsidRDefault="006657B5" w:rsidP="006657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Neth</w:t>
      </w:r>
      <w:proofErr w:type="spellEnd"/>
      <w:r w:rsidRPr="00220996">
        <w:rPr>
          <w:rFonts w:ascii="Helvetica" w:hAnsi="Helvetica" w:cs="Helvetica"/>
          <w:color w:val="000000"/>
        </w:rPr>
        <w:t xml:space="preserve"> Heart J. 2019 Dec;27(12):590-593. doi: 10.1007/s12471-019-01314-y. Review.</w:t>
      </w:r>
    </w:p>
    <w:p w14:paraId="528BFDB4" w14:textId="77777777" w:rsidR="006657B5" w:rsidRPr="00220996" w:rsidRDefault="006657B5" w:rsidP="006657B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31420818 </w:t>
      </w:r>
      <w:hyperlink r:id="rId73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F90B290" w14:textId="77777777" w:rsidR="006657B5" w:rsidRPr="00220996" w:rsidRDefault="006657B5" w:rsidP="006657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1F25CA" w14:textId="77777777" w:rsidR="006657B5" w:rsidRPr="00220996" w:rsidRDefault="006657B5" w:rsidP="006657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31539915</w:t>
      </w:r>
    </w:p>
    <w:p w14:paraId="16630E7A" w14:textId="370D3144" w:rsidR="00F717BC" w:rsidRDefault="00F717BC"/>
    <w:p w14:paraId="6D2E7587" w14:textId="2526B700" w:rsidR="00FD4B2A" w:rsidRPr="00220996" w:rsidRDefault="006657B5" w:rsidP="00FD4B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FD4B2A" w:rsidRPr="00FD4B2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5" w:history="1">
        <w:r w:rsidR="00FD4B2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[Pediatric coronary artery surgery. </w:t>
        </w:r>
        <w:r w:rsidR="00FD4B2A" w:rsidRPr="00220996">
          <w:rPr>
            <w:rFonts w:ascii="Helvetica" w:hAnsi="Helvetica" w:cs="Helvetica"/>
            <w:i/>
            <w:iCs/>
            <w:color w:val="1800C0"/>
            <w:sz w:val="28"/>
            <w:szCs w:val="28"/>
            <w:u w:val="single" w:color="1800C0"/>
          </w:rPr>
          <w:t>A new area in cardiac surgery?</w:t>
        </w:r>
        <w:r w:rsidR="00FD4B2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]</w:t>
        </w:r>
      </w:hyperlink>
    </w:p>
    <w:p w14:paraId="2A5FA9AA" w14:textId="77777777" w:rsidR="00FD4B2A" w:rsidRPr="00220996" w:rsidRDefault="00FD4B2A" w:rsidP="00FD4B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lastRenderedPageBreak/>
        <w:t>Hartyánszky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Bogáts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32FCAEB5" w14:textId="77777777" w:rsidR="00FD4B2A" w:rsidRPr="00220996" w:rsidRDefault="00FD4B2A" w:rsidP="00FD4B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Orv </w:t>
      </w:r>
      <w:proofErr w:type="spellStart"/>
      <w:r w:rsidRPr="00220996">
        <w:rPr>
          <w:rFonts w:ascii="Helvetica" w:hAnsi="Helvetica" w:cs="Helvetica"/>
          <w:color w:val="000000"/>
        </w:rPr>
        <w:t>Hetil</w:t>
      </w:r>
      <w:proofErr w:type="spellEnd"/>
      <w:r w:rsidRPr="00220996">
        <w:rPr>
          <w:rFonts w:ascii="Helvetica" w:hAnsi="Helvetica" w:cs="Helvetica"/>
          <w:color w:val="000000"/>
        </w:rPr>
        <w:t>. 2019 Dec;160(49):1935-1940. doi: 10.1556/650.2019.31557. Review. Hungarian.</w:t>
      </w:r>
    </w:p>
    <w:p w14:paraId="22C72854" w14:textId="77777777" w:rsidR="00FD4B2A" w:rsidRPr="00220996" w:rsidRDefault="00FD4B2A" w:rsidP="00FD4B2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31786939</w:t>
      </w:r>
    </w:p>
    <w:p w14:paraId="4D62D86F" w14:textId="77777777" w:rsidR="00FD4B2A" w:rsidRPr="00220996" w:rsidRDefault="00FD4B2A" w:rsidP="00FD4B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1603D2" w14:textId="77777777" w:rsidR="00FD4B2A" w:rsidRPr="00220996" w:rsidRDefault="00FD4B2A" w:rsidP="00FD4B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31262673</w:t>
      </w:r>
    </w:p>
    <w:p w14:paraId="1027D4B3" w14:textId="59474ACC" w:rsidR="006657B5" w:rsidRDefault="006657B5"/>
    <w:p w14:paraId="0220125B" w14:textId="4326F216" w:rsidR="00430A9B" w:rsidRPr="00220996" w:rsidRDefault="00FD4B2A" w:rsidP="00430A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430A9B" w:rsidRPr="00430A9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7" w:history="1">
        <w:proofErr w:type="spellStart"/>
        <w:r w:rsidR="00430A9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Reabsorbable</w:t>
        </w:r>
        <w:proofErr w:type="spellEnd"/>
        <w:r w:rsidR="00430A9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Pins can Reinforce an Early Sternal Stability After Median Sternotomy in Young Children with Congenital Heart Disease.</w:t>
        </w:r>
      </w:hyperlink>
    </w:p>
    <w:p w14:paraId="236CEE53" w14:textId="77777777" w:rsidR="00430A9B" w:rsidRPr="00220996" w:rsidRDefault="00430A9B" w:rsidP="00430A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Fan C, Tang M, Wu S, Yuan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Borovjagin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AV, Yang J.</w:t>
      </w:r>
    </w:p>
    <w:p w14:paraId="24FFA1A6" w14:textId="77777777" w:rsidR="00430A9B" w:rsidRPr="00220996" w:rsidRDefault="00430A9B" w:rsidP="00430A9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Dec;40(8):1728-1734. doi: 10.1007/s00246-019-02212-1. Epub 2019 Sep 23.</w:t>
      </w:r>
    </w:p>
    <w:p w14:paraId="7DE93052" w14:textId="77777777" w:rsidR="00430A9B" w:rsidRPr="00220996" w:rsidRDefault="00430A9B" w:rsidP="00430A9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31549187</w:t>
      </w:r>
    </w:p>
    <w:p w14:paraId="75EFC3E1" w14:textId="77777777" w:rsidR="00430A9B" w:rsidRPr="00220996" w:rsidRDefault="00430A9B" w:rsidP="00430A9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3A85F4" w14:textId="77777777" w:rsidR="00430A9B" w:rsidRPr="00220996" w:rsidRDefault="00430A9B" w:rsidP="00430A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31541264</w:t>
      </w:r>
    </w:p>
    <w:p w14:paraId="1F0D5F1C" w14:textId="48221FDE" w:rsidR="00FD4B2A" w:rsidRDefault="00FD4B2A"/>
    <w:p w14:paraId="48551308" w14:textId="28D7488A" w:rsidR="001A3659" w:rsidRPr="00220996" w:rsidRDefault="00430A9B" w:rsidP="001A36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1A3659" w:rsidRPr="001A365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9" w:history="1">
        <w:r w:rsidR="001A365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Effect of Trisomy 21 on Postoperative Length of Stay and Non-cardiac Surgery After Complete Repair of Tetralogy of Fallot.</w:t>
        </w:r>
      </w:hyperlink>
    </w:p>
    <w:p w14:paraId="02C7FDA4" w14:textId="77777777" w:rsidR="001A3659" w:rsidRPr="00220996" w:rsidRDefault="001A3659" w:rsidP="001A36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Purifoy ET, Spray BJ, Riley JS,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Prodhan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P, Bolin EH.</w:t>
      </w:r>
    </w:p>
    <w:p w14:paraId="4D5A26FD" w14:textId="77777777" w:rsidR="001A3659" w:rsidRPr="00220996" w:rsidRDefault="001A3659" w:rsidP="001A36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Dec;40(8):1627-1632. doi: 10.1007/s00246-019-02196-y. Epub 2019 Sep 7.</w:t>
      </w:r>
    </w:p>
    <w:p w14:paraId="16968A69" w14:textId="77777777" w:rsidR="001A3659" w:rsidRPr="00220996" w:rsidRDefault="001A3659" w:rsidP="001A365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31494702</w:t>
      </w:r>
    </w:p>
    <w:p w14:paraId="2848A81A" w14:textId="77777777" w:rsidR="001A3659" w:rsidRPr="00220996" w:rsidRDefault="001A3659" w:rsidP="001A36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65ABA4" w14:textId="77777777" w:rsidR="001A3659" w:rsidRPr="00220996" w:rsidRDefault="001A3659" w:rsidP="001A36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31485699</w:t>
      </w:r>
    </w:p>
    <w:p w14:paraId="602D6B60" w14:textId="66068D34" w:rsidR="00430A9B" w:rsidRDefault="00430A9B"/>
    <w:p w14:paraId="7B27840B" w14:textId="37B1FD49" w:rsidR="00860973" w:rsidRPr="00220996" w:rsidRDefault="001A3659" w:rsidP="008609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="00860973" w:rsidRPr="0086097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1" w:history="1">
        <w:r w:rsidR="0086097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Neurodevelopmental Outcomes in Children with Hypoplastic Left Heart Syndrome and Related Anomalies After Hybrid Procedure.</w:t>
        </w:r>
      </w:hyperlink>
    </w:p>
    <w:p w14:paraId="36019C09" w14:textId="77777777" w:rsidR="00860973" w:rsidRPr="00220996" w:rsidRDefault="00860973" w:rsidP="008609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Khalid OM, Harrison TM.</w:t>
      </w:r>
    </w:p>
    <w:p w14:paraId="76CBD511" w14:textId="77777777" w:rsidR="00860973" w:rsidRPr="00220996" w:rsidRDefault="00860973" w:rsidP="008609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Dec;40(8):1591-1598. doi: 10.1007/s00246-019-02191-3. Epub 2019 Aug 30.</w:t>
      </w:r>
    </w:p>
    <w:p w14:paraId="04B9D82D" w14:textId="77777777" w:rsidR="00860973" w:rsidRPr="00220996" w:rsidRDefault="00860973" w:rsidP="008609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31471627</w:t>
      </w:r>
    </w:p>
    <w:p w14:paraId="68A6F882" w14:textId="77777777" w:rsidR="00860973" w:rsidRPr="00220996" w:rsidRDefault="00860973" w:rsidP="008609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987BF9" w14:textId="77777777" w:rsidR="00860973" w:rsidRPr="00220996" w:rsidRDefault="00860973" w:rsidP="008609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31471626</w:t>
      </w:r>
    </w:p>
    <w:p w14:paraId="3CD8FD1D" w14:textId="77777777" w:rsidR="00860973" w:rsidRPr="00220996" w:rsidRDefault="00860973" w:rsidP="008609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463F123" w14:textId="424E9B15" w:rsidR="001A3659" w:rsidRDefault="001A3659"/>
    <w:p w14:paraId="47C992C8" w14:textId="364D39A1" w:rsidR="00E63247" w:rsidRPr="00220996" w:rsidRDefault="00860973" w:rsidP="00E632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40.</w:t>
      </w:r>
      <w:r w:rsidR="00E63247" w:rsidRPr="00E6324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3" w:history="1">
        <w:r w:rsidR="00E6324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Inhaled Nitric Oxide Does Not Decrease Length of Stay in Pediatric Cardiac Surgery Admissions.</w:t>
        </w:r>
      </w:hyperlink>
    </w:p>
    <w:p w14:paraId="1B10F047" w14:textId="77777777" w:rsidR="00E63247" w:rsidRPr="00220996" w:rsidRDefault="00E63247" w:rsidP="00E632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Wong J, Loomba RS,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Evey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Bronicki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RA, Flores S.</w:t>
      </w:r>
    </w:p>
    <w:p w14:paraId="73DEA3AA" w14:textId="77777777" w:rsidR="00E63247" w:rsidRPr="00220996" w:rsidRDefault="00E63247" w:rsidP="00E632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Dec;40(8):1559-1568. doi: 10.1007/s00246-019-02187-z. Epub 2019 Aug 24.</w:t>
      </w:r>
    </w:p>
    <w:p w14:paraId="3F39A2B9" w14:textId="77777777" w:rsidR="00E63247" w:rsidRPr="00220996" w:rsidRDefault="00E63247" w:rsidP="00E6324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31446473</w:t>
      </w:r>
    </w:p>
    <w:p w14:paraId="212477B0" w14:textId="77777777" w:rsidR="00E63247" w:rsidRPr="00220996" w:rsidRDefault="00E63247" w:rsidP="00E632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1064AC" w14:textId="77777777" w:rsidR="00E63247" w:rsidRPr="00220996" w:rsidRDefault="00E63247" w:rsidP="00E632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lastRenderedPageBreak/>
        <w:t>Select item 31453988</w:t>
      </w:r>
    </w:p>
    <w:p w14:paraId="5CA04BFE" w14:textId="4BA89FE5" w:rsidR="00860973" w:rsidRDefault="00860973"/>
    <w:p w14:paraId="45808550" w14:textId="772D3CE4" w:rsidR="00607FE4" w:rsidRPr="00220996" w:rsidRDefault="00E63247" w:rsidP="00607F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41.</w:t>
      </w:r>
      <w:r w:rsidR="00607FE4" w:rsidRPr="00607FE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5" w:history="1">
        <w:r w:rsidR="00607FE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Preoperative Physiology, Imaging, and Management of Coarctation of Aorta in Children.</w:t>
        </w:r>
      </w:hyperlink>
    </w:p>
    <w:p w14:paraId="6E8735B0" w14:textId="77777777" w:rsidR="00607FE4" w:rsidRPr="00220996" w:rsidRDefault="00607FE4" w:rsidP="00607F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Ganigara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Doshi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Naimi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Mahadevaiah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Buddhe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Chikkabyrappa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SM.</w:t>
      </w:r>
    </w:p>
    <w:p w14:paraId="542382CB" w14:textId="77777777" w:rsidR="00607FE4" w:rsidRPr="00220996" w:rsidRDefault="00607FE4" w:rsidP="00607FE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Semin</w:t>
      </w:r>
      <w:proofErr w:type="spellEnd"/>
      <w:r w:rsidRPr="00220996">
        <w:rPr>
          <w:rFonts w:ascii="Helvetica" w:hAnsi="Helvetica" w:cs="Helvetica"/>
          <w:color w:val="000000"/>
        </w:rPr>
        <w:t xml:space="preserve"> Cardiothorac Vasc Anesth. 2019 Dec;23(4):379-386. doi: 10.1177/1089253219873004. Epub 2019 Sep 19.</w:t>
      </w:r>
    </w:p>
    <w:p w14:paraId="715D8846" w14:textId="77777777" w:rsidR="00607FE4" w:rsidRPr="00220996" w:rsidRDefault="00607FE4" w:rsidP="00607FE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31535945</w:t>
      </w:r>
    </w:p>
    <w:p w14:paraId="2C41E02A" w14:textId="77777777" w:rsidR="00607FE4" w:rsidRPr="00220996" w:rsidRDefault="00607FE4" w:rsidP="00607FE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41731C" w14:textId="77777777" w:rsidR="00607FE4" w:rsidRPr="00220996" w:rsidRDefault="00607FE4" w:rsidP="00607F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31431142</w:t>
      </w:r>
    </w:p>
    <w:p w14:paraId="1F0AECD5" w14:textId="1D85EC2B" w:rsidR="00E63247" w:rsidRDefault="00E63247"/>
    <w:p w14:paraId="6DB95E9E" w14:textId="2BA13F63" w:rsidR="00BD31A3" w:rsidRPr="00220996" w:rsidRDefault="00607FE4" w:rsidP="00BD31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42.</w:t>
      </w:r>
      <w:r w:rsidR="00BD31A3" w:rsidRPr="00BD31A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7" w:history="1">
        <w:r w:rsidR="00BD31A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Glial Fibrillary Acid Protein and Cerebral Oxygenation in Neonates Undergoing Cardiac Surgery.</w:t>
        </w:r>
      </w:hyperlink>
    </w:p>
    <w:p w14:paraId="7B6FD1B9" w14:textId="77777777" w:rsidR="00BD31A3" w:rsidRPr="00220996" w:rsidRDefault="00BD31A3" w:rsidP="00BD31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Hansen JH,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Kissner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Chitadze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Logoteta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Jung O,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Dütschke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Attmann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Scheewe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Kramer HH.</w:t>
      </w:r>
    </w:p>
    <w:p w14:paraId="0BCDB001" w14:textId="77777777" w:rsidR="00BD31A3" w:rsidRPr="00220996" w:rsidRDefault="00BD31A3" w:rsidP="00BD31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Thorac Cardiovasc Surg. 2019 Dec;67(S 04</w:t>
      </w:r>
      <w:proofErr w:type="gramStart"/>
      <w:r w:rsidRPr="00220996">
        <w:rPr>
          <w:rFonts w:ascii="Helvetica" w:hAnsi="Helvetica" w:cs="Helvetica"/>
          <w:color w:val="000000"/>
        </w:rPr>
        <w:t>):e</w:t>
      </w:r>
      <w:proofErr w:type="gramEnd"/>
      <w:r w:rsidRPr="00220996">
        <w:rPr>
          <w:rFonts w:ascii="Helvetica" w:hAnsi="Helvetica" w:cs="Helvetica"/>
          <w:color w:val="000000"/>
        </w:rPr>
        <w:t>11-e18. doi: 10.1055/s-0039-3401793. Epub 2019 Dec 31.</w:t>
      </w:r>
    </w:p>
    <w:p w14:paraId="6CE5CB56" w14:textId="77777777" w:rsidR="00BD31A3" w:rsidRPr="00220996" w:rsidRDefault="00BD31A3" w:rsidP="00BD31A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31893463</w:t>
      </w:r>
    </w:p>
    <w:p w14:paraId="46B68C31" w14:textId="77777777" w:rsidR="00BD31A3" w:rsidRPr="00220996" w:rsidRDefault="00BD31A3" w:rsidP="00BD31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2D07A5" w14:textId="77777777" w:rsidR="00BD31A3" w:rsidRPr="00220996" w:rsidRDefault="00BD31A3" w:rsidP="00BD31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30964835</w:t>
      </w:r>
    </w:p>
    <w:p w14:paraId="35C1F27B" w14:textId="64098F94" w:rsidR="00BD31A3" w:rsidRDefault="00BD31A3">
      <w:r>
        <w:br w:type="page"/>
      </w:r>
    </w:p>
    <w:p w14:paraId="547CDA84" w14:textId="0B04F830" w:rsidR="00B05694" w:rsidRPr="00220996" w:rsidRDefault="00BD31A3" w:rsidP="00B056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43.</w:t>
      </w:r>
      <w:r w:rsidR="00B05694" w:rsidRPr="00B0569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9" w:history="1">
        <w:r w:rsidR="00B0569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Reduced Biventricular Volumes and Myocardial Dysfunction Long-term After Pediatric Heart Transplantation Assessed by CMR.</w:t>
        </w:r>
      </w:hyperlink>
    </w:p>
    <w:p w14:paraId="54D7CC60" w14:textId="77777777" w:rsidR="00B05694" w:rsidRPr="00220996" w:rsidRDefault="00B05694" w:rsidP="00B056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Latus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Hachmann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P, Voges I, Mueller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Gummel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Reich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Sarikouch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Peters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Mazhari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Behnke-Hall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Jux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Apitz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Thul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Akintuerk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H, Bauer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Schranz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75C85138" w14:textId="77777777" w:rsidR="00B05694" w:rsidRPr="00220996" w:rsidRDefault="00B05694" w:rsidP="00B0569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Transplantation. 2019 Dec;103(12):2682-2691. doi: 10.1097/TP.0000000000002738.</w:t>
      </w:r>
    </w:p>
    <w:p w14:paraId="20E0C316" w14:textId="77777777" w:rsidR="00B05694" w:rsidRPr="00220996" w:rsidRDefault="00B05694" w:rsidP="00B0569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30964835</w:t>
      </w:r>
    </w:p>
    <w:p w14:paraId="69A8F2A4" w14:textId="77777777" w:rsidR="00B05694" w:rsidRPr="00220996" w:rsidRDefault="00B05694" w:rsidP="00B0569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1715AA4" w14:textId="77777777" w:rsidR="00B05694" w:rsidRPr="00220996" w:rsidRDefault="00B05694" w:rsidP="00B056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30908816</w:t>
      </w:r>
    </w:p>
    <w:p w14:paraId="5DD62011" w14:textId="58B20168" w:rsidR="00607FE4" w:rsidRDefault="00607FE4"/>
    <w:p w14:paraId="50310EAF" w14:textId="6C945B49" w:rsidR="007C71E6" w:rsidRPr="00220996" w:rsidRDefault="00B05694" w:rsidP="007C71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44.</w:t>
      </w:r>
      <w:r w:rsidR="007C71E6" w:rsidRPr="007C71E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1" w:history="1">
        <w:r w:rsidR="007C71E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Motor outcome, executive functioning, and health-related quality of life of children, adolescents, and young adults after ventricular assist device and heart transplantation.</w:t>
        </w:r>
      </w:hyperlink>
    </w:p>
    <w:p w14:paraId="050D3C99" w14:textId="77777777" w:rsidR="007C71E6" w:rsidRPr="00220996" w:rsidRDefault="007C71E6" w:rsidP="007C71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Barron LC, Haas N, Hagl C, Schulze-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Neick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Ulrich S, Lehner A, Heinen F, Weinberger R, Rosenthal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Gerstl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Dalla-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Pozza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R.</w:t>
      </w:r>
    </w:p>
    <w:p w14:paraId="67DA7812" w14:textId="77777777" w:rsidR="007C71E6" w:rsidRPr="00220996" w:rsidRDefault="007C71E6" w:rsidP="007C71E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 xml:space="preserve">Pediatr Transplant. 2019 Dec 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29:e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13631. doi: 10.1111/petr.13631. [Epub ahead of print]</w:t>
      </w:r>
    </w:p>
    <w:p w14:paraId="433D371C" w14:textId="77777777" w:rsidR="007C71E6" w:rsidRPr="00220996" w:rsidRDefault="007C71E6" w:rsidP="007C71E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31885156</w:t>
      </w:r>
    </w:p>
    <w:p w14:paraId="1E780E95" w14:textId="77777777" w:rsidR="007C71E6" w:rsidRPr="00220996" w:rsidRDefault="007C71E6" w:rsidP="007C71E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D422B2" w14:textId="77777777" w:rsidR="007C71E6" w:rsidRPr="00220996" w:rsidRDefault="007C71E6" w:rsidP="007C71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31885132</w:t>
      </w:r>
    </w:p>
    <w:p w14:paraId="3FECE6EC" w14:textId="127EF529" w:rsidR="00B05694" w:rsidRDefault="00B05694"/>
    <w:p w14:paraId="5C5BAAA8" w14:textId="78AF5D20" w:rsidR="004C30F3" w:rsidRPr="00220996" w:rsidRDefault="007C71E6" w:rsidP="004C30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45.</w:t>
      </w:r>
      <w:r w:rsidR="004C30F3" w:rsidRPr="004C30F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3" w:history="1">
        <w:r w:rsidR="004C30F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Heterotaxy is not a risk factor for adverse long-term outcomes following Fontan completion.</w:t>
        </w:r>
      </w:hyperlink>
    </w:p>
    <w:p w14:paraId="43AECC51" w14:textId="77777777" w:rsidR="004C30F3" w:rsidRPr="00220996" w:rsidRDefault="004C30F3" w:rsidP="004C30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Marathe SP,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Zannino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Cao JY, du Plessis K, Marathe SS, Ayer J, Celermajer DS, Gentles TL, Sholler GF, Justo RN, Alphonso N, d'Udekem Y, Winlaw DS.</w:t>
      </w:r>
    </w:p>
    <w:p w14:paraId="23E11EBD" w14:textId="77777777" w:rsidR="004C30F3" w:rsidRPr="00220996" w:rsidRDefault="004C30F3" w:rsidP="004C30F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Ann Thorac Surg. 2019 Dec 28. pii: S0003-4975(19)31974-5. doi: 10.1016/j.athoracsur.2019.11.015. [Epub ahead of print]</w:t>
      </w:r>
    </w:p>
    <w:p w14:paraId="0E64EDF0" w14:textId="77777777" w:rsidR="004C30F3" w:rsidRPr="00220996" w:rsidRDefault="004C30F3" w:rsidP="004C30F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31891693</w:t>
      </w:r>
    </w:p>
    <w:p w14:paraId="5108C948" w14:textId="77777777" w:rsidR="004C30F3" w:rsidRPr="00220996" w:rsidRDefault="004C30F3" w:rsidP="004C30F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1EB8BB" w14:textId="77777777" w:rsidR="004C30F3" w:rsidRPr="00220996" w:rsidRDefault="004C30F3" w:rsidP="004C30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31883324</w:t>
      </w:r>
    </w:p>
    <w:p w14:paraId="2B8FE044" w14:textId="7A948B29" w:rsidR="007C71E6" w:rsidRDefault="007C71E6"/>
    <w:p w14:paraId="53FAAB85" w14:textId="23711A89" w:rsidR="002B35ED" w:rsidRPr="00220996" w:rsidRDefault="004C30F3" w:rsidP="002B35E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46.</w:t>
      </w:r>
      <w:r w:rsidR="002B35ED" w:rsidRPr="002B35E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5" w:history="1">
        <w:r w:rsidR="002B35E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therapeutic effect of Fontan conversion with an extracardiac conduit.</w:t>
        </w:r>
      </w:hyperlink>
    </w:p>
    <w:p w14:paraId="5292E6DB" w14:textId="77777777" w:rsidR="002B35ED" w:rsidRPr="00220996" w:rsidRDefault="002B35ED" w:rsidP="002B35E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Hoashi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Shimada M, Imai K, Komori M, Kurosaki K, Ohuchi H, Ichikawa H.</w:t>
      </w:r>
    </w:p>
    <w:p w14:paraId="68AF3BB8" w14:textId="77777777" w:rsidR="002B35ED" w:rsidRPr="00220996" w:rsidRDefault="002B35ED" w:rsidP="002B35E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Eur J Cardiothorac Surg. 2019 Dec 28. pii: ezz355. doi: 10.1093/</w:t>
      </w:r>
      <w:proofErr w:type="spellStart"/>
      <w:r w:rsidRPr="00220996">
        <w:rPr>
          <w:rFonts w:ascii="Helvetica" w:hAnsi="Helvetica" w:cs="Helvetica"/>
          <w:color w:val="000000"/>
          <w:u w:color="53509A"/>
        </w:rPr>
        <w:t>ejcts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>/ezz355. [Epub ahead of print]</w:t>
      </w:r>
    </w:p>
    <w:p w14:paraId="2592EBB8" w14:textId="77777777" w:rsidR="002B35ED" w:rsidRPr="00220996" w:rsidRDefault="002B35ED" w:rsidP="002B35E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31883324</w:t>
      </w:r>
    </w:p>
    <w:p w14:paraId="1069BE93" w14:textId="77777777" w:rsidR="002B35ED" w:rsidRPr="00220996" w:rsidRDefault="002B35ED" w:rsidP="002B35E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C0C0E1" w14:textId="77777777" w:rsidR="002B35ED" w:rsidRPr="00220996" w:rsidRDefault="002B35ED" w:rsidP="002B35E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31883238</w:t>
      </w:r>
    </w:p>
    <w:p w14:paraId="2FAB8B86" w14:textId="4513C7FF" w:rsidR="004C30F3" w:rsidRDefault="004C30F3"/>
    <w:p w14:paraId="042CE01C" w14:textId="62857AAB" w:rsidR="005F4F10" w:rsidRPr="00220996" w:rsidRDefault="002B35ED" w:rsidP="005F4F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47.</w:t>
      </w:r>
      <w:r w:rsidR="005F4F10" w:rsidRPr="005F4F1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7" w:history="1">
        <w:r w:rsidR="005F4F1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 of the terminal complement inhibitor eculizumab in paediatric heart transplant recipients.</w:t>
        </w:r>
      </w:hyperlink>
    </w:p>
    <w:p w14:paraId="489E4B0B" w14:textId="77777777" w:rsidR="005F4F10" w:rsidRPr="00220996" w:rsidRDefault="005F4F10" w:rsidP="005F4F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Law YM, Nandi D, Molina K, Gambetta K, Daly KP, Das B.</w:t>
      </w:r>
    </w:p>
    <w:p w14:paraId="7BB1B9A9" w14:textId="77777777" w:rsidR="005F4F10" w:rsidRPr="00220996" w:rsidRDefault="005F4F10" w:rsidP="005F4F1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26:1-7. doi: 10.1017/S1047951119003056. [Epub ahead of print]</w:t>
      </w:r>
    </w:p>
    <w:p w14:paraId="6C2C9256" w14:textId="77777777" w:rsidR="005F4F10" w:rsidRPr="00220996" w:rsidRDefault="005F4F10" w:rsidP="005F4F1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31875805</w:t>
      </w:r>
    </w:p>
    <w:p w14:paraId="04F6D685" w14:textId="77777777" w:rsidR="005F4F10" w:rsidRPr="00220996" w:rsidRDefault="005F4F10" w:rsidP="005F4F1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C9067BD" w14:textId="77777777" w:rsidR="005F4F10" w:rsidRPr="00220996" w:rsidRDefault="005F4F10" w:rsidP="005F4F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31875800</w:t>
      </w:r>
    </w:p>
    <w:p w14:paraId="22EC4D64" w14:textId="35BFE80F" w:rsidR="002B35ED" w:rsidRDefault="002B35ED"/>
    <w:p w14:paraId="7EADC7D6" w14:textId="5C7152C1" w:rsidR="009560A1" w:rsidRPr="00220996" w:rsidRDefault="005F4F10" w:rsidP="009560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48.</w:t>
      </w:r>
      <w:r w:rsidR="009560A1" w:rsidRPr="009560A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9" w:history="1">
        <w:r w:rsidR="009560A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weight trends after congenital heart surgery and their determinants.</w:t>
        </w:r>
      </w:hyperlink>
    </w:p>
    <w:p w14:paraId="6BD85B4B" w14:textId="77777777" w:rsidR="009560A1" w:rsidRPr="00220996" w:rsidRDefault="009560A1" w:rsidP="009560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Banerji N, Sudhakar A, Balachandran R, Sunil GS,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Kotayil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BP, Krishna Kumar R.</w:t>
      </w:r>
    </w:p>
    <w:p w14:paraId="66334481" w14:textId="77777777" w:rsidR="009560A1" w:rsidRPr="00220996" w:rsidRDefault="009560A1" w:rsidP="009560A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26:1-6. doi: 10.1017/S1047951119002944. [Epub ahead of print]</w:t>
      </w:r>
    </w:p>
    <w:p w14:paraId="57D7F73B" w14:textId="77777777" w:rsidR="009560A1" w:rsidRPr="00220996" w:rsidRDefault="009560A1" w:rsidP="009560A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31875790</w:t>
      </w:r>
    </w:p>
    <w:p w14:paraId="133481A1" w14:textId="77777777" w:rsidR="009560A1" w:rsidRPr="00220996" w:rsidRDefault="009560A1" w:rsidP="009560A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5DC63E" w14:textId="77777777" w:rsidR="009560A1" w:rsidRPr="00220996" w:rsidRDefault="009560A1" w:rsidP="009560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31876383</w:t>
      </w:r>
    </w:p>
    <w:p w14:paraId="1E365D8B" w14:textId="0280A204" w:rsidR="009560A1" w:rsidRDefault="009560A1">
      <w:r>
        <w:br w:type="page"/>
      </w:r>
    </w:p>
    <w:p w14:paraId="3A3B5F1E" w14:textId="57827962" w:rsidR="009130D2" w:rsidRPr="00220996" w:rsidRDefault="009560A1" w:rsidP="009130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49.</w:t>
      </w:r>
      <w:r w:rsidR="009130D2" w:rsidRPr="009130D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1" w:history="1">
        <w:r w:rsidR="009130D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follow-up after transatrial-transpulmonary repair of tetralogy of Fallot: influence of timing on outcome.</w:t>
        </w:r>
      </w:hyperlink>
    </w:p>
    <w:p w14:paraId="12BCE136" w14:textId="77777777" w:rsidR="009130D2" w:rsidRPr="00220996" w:rsidRDefault="009130D2" w:rsidP="009130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van den Bosch E, Bogers AJJC, Roos-Hesselink JW, van Dijk APJ, van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Wijngaarden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MHEJ, Boersma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Nijveld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Luijten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LWG,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Tanke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Koopman LP, Helbing WA.</w:t>
      </w:r>
    </w:p>
    <w:p w14:paraId="731889E3" w14:textId="77777777" w:rsidR="009130D2" w:rsidRPr="00220996" w:rsidRDefault="009130D2" w:rsidP="009130D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Eur J Cardiothorac Surg. 2019 Dec 23. pii: ezz331. doi: 10.1093/</w:t>
      </w:r>
      <w:proofErr w:type="spellStart"/>
      <w:r w:rsidRPr="00220996">
        <w:rPr>
          <w:rFonts w:ascii="Helvetica" w:hAnsi="Helvetica" w:cs="Helvetica"/>
          <w:color w:val="000000"/>
          <w:u w:color="53509A"/>
        </w:rPr>
        <w:t>ejcts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>/ezz331. [Epub ahead of print]</w:t>
      </w:r>
    </w:p>
    <w:p w14:paraId="0F6ECF4A" w14:textId="77777777" w:rsidR="009130D2" w:rsidRPr="00220996" w:rsidRDefault="009130D2" w:rsidP="009130D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31872208</w:t>
      </w:r>
    </w:p>
    <w:p w14:paraId="29130D3F" w14:textId="77777777" w:rsidR="009130D2" w:rsidRPr="00220996" w:rsidRDefault="009130D2" w:rsidP="009130D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AEFE8AD" w14:textId="77777777" w:rsidR="009130D2" w:rsidRPr="00220996" w:rsidRDefault="009130D2" w:rsidP="009130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31877391</w:t>
      </w:r>
    </w:p>
    <w:p w14:paraId="1BD41626" w14:textId="43778509" w:rsidR="005F4F10" w:rsidRDefault="005F4F10"/>
    <w:p w14:paraId="1928151A" w14:textId="12C4D5D4" w:rsidR="00A53318" w:rsidRPr="00220996" w:rsidRDefault="009130D2" w:rsidP="00A5331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50.</w:t>
      </w:r>
      <w:r w:rsidR="00A53318" w:rsidRPr="00A5331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3" w:history="1">
        <w:r w:rsidR="00A5331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Urinary Biomarkers for Acute Kidney Injury and Prediction of Clinical Outcomes After Pediatric Cardiac Surgery.</w:t>
        </w:r>
      </w:hyperlink>
    </w:p>
    <w:p w14:paraId="31BE4C21" w14:textId="77777777" w:rsidR="00A53318" w:rsidRPr="00220996" w:rsidRDefault="00A53318" w:rsidP="00A5331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Yoneyama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Okamura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Takigiku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Yasukouchi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6C7B64FA" w14:textId="77777777" w:rsidR="00A53318" w:rsidRPr="00220996" w:rsidRDefault="00A53318" w:rsidP="00A5331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 23. doi: 10.1007/s00246-019-02280-3. [Epub ahead of print]</w:t>
      </w:r>
    </w:p>
    <w:p w14:paraId="54DDC69A" w14:textId="77777777" w:rsidR="00A53318" w:rsidRPr="00220996" w:rsidRDefault="00A53318" w:rsidP="00A5331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31872282</w:t>
      </w:r>
    </w:p>
    <w:p w14:paraId="5B18DE7B" w14:textId="77777777" w:rsidR="00A53318" w:rsidRPr="00220996" w:rsidRDefault="00A53318" w:rsidP="00A5331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1BFB09" w14:textId="77777777" w:rsidR="00A53318" w:rsidRPr="00220996" w:rsidRDefault="00A53318" w:rsidP="00A5331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31866580</w:t>
      </w:r>
    </w:p>
    <w:p w14:paraId="5B377B57" w14:textId="244BE615" w:rsidR="009130D2" w:rsidRDefault="009130D2"/>
    <w:p w14:paraId="53CED4D8" w14:textId="43A2E9C8" w:rsidR="008F1D05" w:rsidRPr="00220996" w:rsidRDefault="00A53318" w:rsidP="008F1D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51.</w:t>
      </w:r>
      <w:r w:rsidR="008F1D05" w:rsidRPr="008F1D0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5" w:history="1">
        <w:r w:rsidR="008F1D0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Recovery of Left Ventricular Function following Repair of Large Ventricular Septal Defects in Infants.</w:t>
        </w:r>
      </w:hyperlink>
    </w:p>
    <w:p w14:paraId="40C842FA" w14:textId="77777777" w:rsidR="008F1D05" w:rsidRPr="00220996" w:rsidRDefault="008F1D05" w:rsidP="008F1D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Adamson GT,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Arunamata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Tacy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TA, Silverman NH, Ma M, Maskatia SA,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Punn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R.</w:t>
      </w:r>
    </w:p>
    <w:p w14:paraId="5DBE48DC" w14:textId="77777777" w:rsidR="008F1D05" w:rsidRPr="00220996" w:rsidRDefault="008F1D05" w:rsidP="008F1D0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Am Soc Echocardiogr. 2019 Dec 19. pii: S0894-7317(19)31051-X. doi: 10.1016/j.echo.2019.10.003. [Epub ahead of print]</w:t>
      </w:r>
    </w:p>
    <w:p w14:paraId="67FE0A2B" w14:textId="77777777" w:rsidR="008F1D05" w:rsidRPr="00220996" w:rsidRDefault="008F1D05" w:rsidP="008F1D0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31866322</w:t>
      </w:r>
    </w:p>
    <w:p w14:paraId="17D90331" w14:textId="77777777" w:rsidR="008F1D05" w:rsidRPr="00220996" w:rsidRDefault="008F1D05" w:rsidP="008F1D0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5C3408" w14:textId="77777777" w:rsidR="008F1D05" w:rsidRPr="00220996" w:rsidRDefault="008F1D05" w:rsidP="008F1D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31858202</w:t>
      </w:r>
    </w:p>
    <w:p w14:paraId="0EC672B9" w14:textId="5BEF7EE9" w:rsidR="00A53318" w:rsidRDefault="00A53318"/>
    <w:p w14:paraId="3C0E42E3" w14:textId="1C095DDA" w:rsidR="00912B24" w:rsidRPr="00220996" w:rsidRDefault="008F1D05" w:rsidP="00912B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52.</w:t>
      </w:r>
      <w:r w:rsidR="00912B24" w:rsidRPr="00912B2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7" w:history="1">
        <w:r w:rsidR="00912B2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Midterm Outcomes of the Supported Ross Procedure in Children, Teenagers and Young Adults.</w:t>
        </w:r>
      </w:hyperlink>
    </w:p>
    <w:p w14:paraId="0A28C3ED" w14:textId="77777777" w:rsidR="00912B24" w:rsidRPr="00220996" w:rsidRDefault="00912B24" w:rsidP="00912B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Riggs KW,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Colohan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Beacher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Alsaied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Powell S, Moore RA, Ginde S, Tweddell JS.</w:t>
      </w:r>
    </w:p>
    <w:p w14:paraId="58F11D2F" w14:textId="77777777" w:rsidR="00912B24" w:rsidRPr="00220996" w:rsidRDefault="00912B24" w:rsidP="00912B2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u w:color="53509A"/>
        </w:rPr>
        <w:t>Semin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 xml:space="preserve"> Thorac Cardiovasc Surg. 2019 Dec 18. pii: S1043-0679(19)30391-0. doi: 10.1053/j.semtcvs.2019.10.020. [Epub ahead of print]</w:t>
      </w:r>
    </w:p>
    <w:p w14:paraId="34F975DB" w14:textId="77777777" w:rsidR="00912B24" w:rsidRPr="00220996" w:rsidRDefault="00912B24" w:rsidP="00912B2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31863831</w:t>
      </w:r>
    </w:p>
    <w:p w14:paraId="612B2DF8" w14:textId="77777777" w:rsidR="00912B24" w:rsidRPr="00220996" w:rsidRDefault="00912B24" w:rsidP="00912B2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8F7403" w14:textId="77777777" w:rsidR="00912B24" w:rsidRPr="00220996" w:rsidRDefault="00912B24" w:rsidP="00912B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31845632</w:t>
      </w:r>
    </w:p>
    <w:p w14:paraId="0DE4A802" w14:textId="2E6242B9" w:rsidR="008F1D05" w:rsidRDefault="008F1D05"/>
    <w:p w14:paraId="39B476B5" w14:textId="790DA0A6" w:rsidR="0056650A" w:rsidRPr="00220996" w:rsidRDefault="00912B24" w:rsidP="005665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53.</w:t>
      </w:r>
      <w:r w:rsidR="0056650A" w:rsidRPr="0056650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9" w:history="1">
        <w:r w:rsidR="0056650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Pseudoaneurysm of the aortic arch early after coarctation repair in the neonatal period.</w:t>
        </w:r>
      </w:hyperlink>
    </w:p>
    <w:p w14:paraId="5B3AD378" w14:textId="77777777" w:rsidR="0056650A" w:rsidRPr="00220996" w:rsidRDefault="0056650A" w:rsidP="0056650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Sousa AR, Teixeira AM, Neves JP.</w:t>
      </w:r>
    </w:p>
    <w:p w14:paraId="7ACF9B00" w14:textId="77777777" w:rsidR="0056650A" w:rsidRPr="00220996" w:rsidRDefault="0056650A" w:rsidP="0056650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16:1-3. doi: 10.1017/S1047951119002841. [Epub ahead of print]</w:t>
      </w:r>
    </w:p>
    <w:p w14:paraId="097A4B3C" w14:textId="77777777" w:rsidR="0056650A" w:rsidRPr="00220996" w:rsidRDefault="0056650A" w:rsidP="0056650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31840633</w:t>
      </w:r>
    </w:p>
    <w:p w14:paraId="33A4F691" w14:textId="77777777" w:rsidR="0056650A" w:rsidRPr="00220996" w:rsidRDefault="0056650A" w:rsidP="0056650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A67479" w14:textId="1AD8EE01" w:rsidR="00912B24" w:rsidRDefault="00912B24"/>
    <w:p w14:paraId="5B51BEA7" w14:textId="0C5C9EE5" w:rsidR="00964F65" w:rsidRPr="00220996" w:rsidRDefault="0056650A" w:rsidP="00964F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54</w:t>
      </w:r>
      <w:r w:rsidR="00C840C7">
        <w:t>.</w:t>
      </w:r>
      <w:r w:rsidR="00964F65" w:rsidRPr="00964F6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1" w:history="1">
        <w:r w:rsidR="00964F6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Between Post-procedure Intracardiac Pressures and the Use of Temporary Epicardial Pacing Wires After Pediatric Cardiac Surgery.</w:t>
        </w:r>
      </w:hyperlink>
    </w:p>
    <w:p w14:paraId="6A0BF03F" w14:textId="77777777" w:rsidR="00964F65" w:rsidRPr="00220996" w:rsidRDefault="00964F65" w:rsidP="00964F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Haga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Akamine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Yamamoto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Kazuta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Oba H, Iwata H, Otsuka 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Ujiro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670C8A15" w14:textId="77777777" w:rsidR="00964F65" w:rsidRPr="00220996" w:rsidRDefault="00964F65" w:rsidP="00964F6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 13. doi: 10.1007/s00246-019-02268-z. [Epub ahead of print]</w:t>
      </w:r>
    </w:p>
    <w:p w14:paraId="671A48BA" w14:textId="77777777" w:rsidR="00964F65" w:rsidRPr="00220996" w:rsidRDefault="00964F65" w:rsidP="00964F6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31834463</w:t>
      </w:r>
    </w:p>
    <w:p w14:paraId="7665067F" w14:textId="77777777" w:rsidR="00964F65" w:rsidRPr="00220996" w:rsidRDefault="00964F65" w:rsidP="00964F6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CB72ACD" w14:textId="77777777" w:rsidR="00964F65" w:rsidRPr="00220996" w:rsidRDefault="00964F65" w:rsidP="00964F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31834462</w:t>
      </w:r>
    </w:p>
    <w:p w14:paraId="0F2F4CD8" w14:textId="58486DF6" w:rsidR="0056650A" w:rsidRDefault="0056650A"/>
    <w:p w14:paraId="47DC5C74" w14:textId="6427EB47" w:rsidR="00EA5707" w:rsidRPr="00220996" w:rsidRDefault="00964F65" w:rsidP="00EA57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55.</w:t>
      </w:r>
      <w:r w:rsidR="00EA5707" w:rsidRPr="00EA570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3" w:history="1">
        <w:r w:rsidR="00EA570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changes in cell-free DNA levels in newly transplanted heart transplant patients.</w:t>
        </w:r>
      </w:hyperlink>
    </w:p>
    <w:p w14:paraId="6BD396E5" w14:textId="77777777" w:rsidR="00EA5707" w:rsidRPr="00220996" w:rsidRDefault="00EA5707" w:rsidP="00EA57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Zangwill SD,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Kindel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Ragalie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WS, North PE,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Pollow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Hidestrand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Tomita-Mitchell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Stamm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KD, Mitchell ME.</w:t>
      </w:r>
    </w:p>
    <w:p w14:paraId="2F50B758" w14:textId="77777777" w:rsidR="00EA5707" w:rsidRPr="00220996" w:rsidRDefault="00EA5707" w:rsidP="00EA57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 xml:space="preserve">Pediatr Transplant. 2019 Dec 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11:e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13622. doi: 10.1111/petr.13622. [Epub ahead of print]</w:t>
      </w:r>
    </w:p>
    <w:p w14:paraId="46967107" w14:textId="77777777" w:rsidR="00EA5707" w:rsidRPr="00220996" w:rsidRDefault="00EA5707" w:rsidP="00EA570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31825144</w:t>
      </w:r>
    </w:p>
    <w:p w14:paraId="147AED04" w14:textId="77777777" w:rsidR="00EA5707" w:rsidRPr="00220996" w:rsidRDefault="00EA5707" w:rsidP="00EA57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E37344" w14:textId="77777777" w:rsidR="00EA5707" w:rsidRPr="00220996" w:rsidRDefault="00EA5707" w:rsidP="00EA57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31826021</w:t>
      </w:r>
    </w:p>
    <w:p w14:paraId="6DAF6E1A" w14:textId="6A79ED57" w:rsidR="00964F65" w:rsidRDefault="00964F65"/>
    <w:p w14:paraId="0F1864C1" w14:textId="0E73EEF1" w:rsidR="00194063" w:rsidRPr="00220996" w:rsidRDefault="00EA5707" w:rsidP="001940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56.</w:t>
      </w:r>
      <w:r w:rsidR="00194063" w:rsidRPr="0019406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5" w:history="1">
        <w:r w:rsidR="0019406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Application of modified </w:t>
        </w:r>
        <w:proofErr w:type="spellStart"/>
        <w:r w:rsidR="0019406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bicaval</w:t>
        </w:r>
        <w:proofErr w:type="spellEnd"/>
        <w:r w:rsidR="0019406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technique for pediatric heart transplant with oversized donor heart.</w:t>
        </w:r>
      </w:hyperlink>
    </w:p>
    <w:p w14:paraId="35DE0965" w14:textId="77777777" w:rsidR="00194063" w:rsidRPr="00220996" w:rsidRDefault="00194063" w:rsidP="001940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Hoashi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Sakaguchi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Shimada M, Imai K, Komori M, Ichikawa H.</w:t>
      </w:r>
    </w:p>
    <w:p w14:paraId="221B33E5" w14:textId="77777777" w:rsidR="00194063" w:rsidRPr="00220996" w:rsidRDefault="00194063" w:rsidP="0019406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Gen Thorac Cardiovasc Surg. 2019 Dec 4. doi: 10.1007/s11748-019-01266-5. [Epub ahead of print]</w:t>
      </w:r>
    </w:p>
    <w:p w14:paraId="08A2A79E" w14:textId="77777777" w:rsidR="00194063" w:rsidRPr="00220996" w:rsidRDefault="00194063" w:rsidP="0019406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31802359</w:t>
      </w:r>
    </w:p>
    <w:p w14:paraId="6305208D" w14:textId="77777777" w:rsidR="00194063" w:rsidRPr="00220996" w:rsidRDefault="00194063" w:rsidP="0019406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BEBE5A" w14:textId="77777777" w:rsidR="00194063" w:rsidRPr="00220996" w:rsidRDefault="00194063" w:rsidP="001940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31797212</w:t>
      </w:r>
    </w:p>
    <w:p w14:paraId="629307AF" w14:textId="10A2526B" w:rsidR="00EA5707" w:rsidRDefault="00EA5707"/>
    <w:p w14:paraId="791E07A3" w14:textId="3AF4EB8B" w:rsidR="002A091D" w:rsidRPr="00220996" w:rsidRDefault="00194063" w:rsidP="002A09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57.</w:t>
      </w:r>
      <w:r w:rsidR="002A091D" w:rsidRPr="002A091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7" w:history="1">
        <w:r w:rsidR="002A091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Posterior mitral leaflet extension using autologous pericardium to repair a hammock mitral valve associated with severe mitral valve regurgitation in a 4-month-old boy.</w:t>
        </w:r>
      </w:hyperlink>
    </w:p>
    <w:p w14:paraId="1017F2CD" w14:textId="77777777" w:rsidR="002A091D" w:rsidRPr="00220996" w:rsidRDefault="002A091D" w:rsidP="002A09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Maeda T, Fujiwara K, Yoshizawa K, Ishihara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Sakazaki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H.</w:t>
      </w:r>
    </w:p>
    <w:p w14:paraId="01CA5C3F" w14:textId="77777777" w:rsidR="002A091D" w:rsidRPr="00220996" w:rsidRDefault="002A091D" w:rsidP="002A09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Gen Thorac Cardiovasc Surg. 2019 Dec 3. doi: 10.1007/s11748-019-01262-9. [Epub ahead of print]</w:t>
      </w:r>
    </w:p>
    <w:p w14:paraId="4B419216" w14:textId="77777777" w:rsidR="002A091D" w:rsidRPr="00220996" w:rsidRDefault="002A091D" w:rsidP="002A091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31797212</w:t>
      </w:r>
    </w:p>
    <w:p w14:paraId="2D8E2E7C" w14:textId="77777777" w:rsidR="002A091D" w:rsidRPr="00220996" w:rsidRDefault="002A091D" w:rsidP="002A09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9A2962" w14:textId="77777777" w:rsidR="002A091D" w:rsidRPr="00220996" w:rsidRDefault="002A091D" w:rsidP="002A09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31793037</w:t>
      </w:r>
    </w:p>
    <w:p w14:paraId="3E40958F" w14:textId="60FD1833" w:rsidR="00194063" w:rsidRDefault="00194063"/>
    <w:p w14:paraId="33F8786C" w14:textId="079DE46E" w:rsidR="00B049F4" w:rsidRPr="00220996" w:rsidRDefault="002A091D" w:rsidP="00B049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58.</w:t>
      </w:r>
      <w:r w:rsidR="00B049F4" w:rsidRPr="00B049F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9" w:history="1">
        <w:r w:rsidR="00B049F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new era in pediatric heart allocation: Keeping our house in order.</w:t>
        </w:r>
      </w:hyperlink>
    </w:p>
    <w:p w14:paraId="5E3099F4" w14:textId="77777777" w:rsidR="00B049F4" w:rsidRPr="00220996" w:rsidRDefault="00B049F4" w:rsidP="00B049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Mao CY, Mahle WT.</w:t>
      </w:r>
    </w:p>
    <w:p w14:paraId="098F13DD" w14:textId="77777777" w:rsidR="00B049F4" w:rsidRPr="00220996" w:rsidRDefault="00B049F4" w:rsidP="00B049F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Am J Transplant. 2019 Dec;19(12):3219-3220. doi: 10.1111/ajt.15596. Epub 2019 Nov 4. No abstract available.</w:t>
      </w:r>
    </w:p>
    <w:p w14:paraId="50F9C02E" w14:textId="77777777" w:rsidR="00B049F4" w:rsidRPr="00220996" w:rsidRDefault="00B049F4" w:rsidP="00B049F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31529765</w:t>
      </w:r>
    </w:p>
    <w:p w14:paraId="184E75B6" w14:textId="77777777" w:rsidR="00B049F4" w:rsidRPr="00220996" w:rsidRDefault="00B049F4" w:rsidP="00B049F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068828" w14:textId="77777777" w:rsidR="00B049F4" w:rsidRPr="00220996" w:rsidRDefault="00B049F4" w:rsidP="00B049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31404546</w:t>
      </w:r>
    </w:p>
    <w:p w14:paraId="68963B29" w14:textId="4F511545" w:rsidR="002A091D" w:rsidRDefault="002A091D"/>
    <w:p w14:paraId="1E53E6B8" w14:textId="173EA608" w:rsidR="00D75B97" w:rsidRPr="00220996" w:rsidRDefault="00B049F4" w:rsidP="00D75B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59.</w:t>
      </w:r>
      <w:r w:rsidR="00D75B97" w:rsidRPr="00D75B9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1" w:history="1">
        <w:r w:rsidR="00D75B9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and Midterm Outcomes in High-risk Single-ventricle Patients: Hybrid Vs Norwood Palliation.</w:t>
        </w:r>
      </w:hyperlink>
    </w:p>
    <w:p w14:paraId="13C6D526" w14:textId="77777777" w:rsidR="00D75B97" w:rsidRPr="00220996" w:rsidRDefault="00D75B97" w:rsidP="00D75B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Sower CT, Romano JC, Yu S, Lowery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Pasquali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SK, Zampi JD.</w:t>
      </w:r>
    </w:p>
    <w:p w14:paraId="4DEBBE0A" w14:textId="77777777" w:rsidR="00D75B97" w:rsidRPr="00220996" w:rsidRDefault="00D75B97" w:rsidP="00D75B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Ann Thorac Surg. 2019 Dec;108(6):1849-1855. doi: 10.1016/j.athoracsur.2019.06.061. Epub 2019 Aug 9.</w:t>
      </w:r>
    </w:p>
    <w:p w14:paraId="67E6580D" w14:textId="77777777" w:rsidR="00D75B97" w:rsidRPr="00220996" w:rsidRDefault="00D75B97" w:rsidP="00D75B9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31404546</w:t>
      </w:r>
    </w:p>
    <w:p w14:paraId="0ACCE370" w14:textId="77777777" w:rsidR="00D75B97" w:rsidRPr="00220996" w:rsidRDefault="00D75B97" w:rsidP="00D75B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3DE4B3" w14:textId="77777777" w:rsidR="00D75B97" w:rsidRPr="00220996" w:rsidRDefault="00D75B97" w:rsidP="00D75B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31400337</w:t>
      </w:r>
    </w:p>
    <w:p w14:paraId="74A9D294" w14:textId="5974343B" w:rsidR="00B049F4" w:rsidRDefault="00B049F4"/>
    <w:p w14:paraId="77E39416" w14:textId="019FA1F7" w:rsidR="001B2CEE" w:rsidRPr="00220996" w:rsidRDefault="00D75B97" w:rsidP="001B2C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60.</w:t>
      </w:r>
      <w:r w:rsidR="001B2CEE" w:rsidRPr="001B2CE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3" w:history="1">
        <w:r w:rsidR="001B2CE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Quest for Precision Medicine: Unmeasured Patient Factors and Mortality After Congenital Heart Surgery.</w:t>
        </w:r>
      </w:hyperlink>
    </w:p>
    <w:p w14:paraId="70B4F644" w14:textId="77777777" w:rsidR="001B2CEE" w:rsidRPr="00220996" w:rsidRDefault="001B2CEE" w:rsidP="001B2C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Pasquali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Gaies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Banerjee M, Zhang W, Donohue J, Russell M, Gaynor JW.</w:t>
      </w:r>
    </w:p>
    <w:p w14:paraId="69588CA8" w14:textId="77777777" w:rsidR="001B2CEE" w:rsidRPr="00220996" w:rsidRDefault="001B2CEE" w:rsidP="001B2CE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Ann Thorac Surg. 2019 Dec;108(6):1889-1894. doi: 10.1016/j.athoracsur.2019.06.031. Epub 2019 Aug 6.</w:t>
      </w:r>
    </w:p>
    <w:p w14:paraId="0518EFE9" w14:textId="77777777" w:rsidR="001B2CEE" w:rsidRPr="00220996" w:rsidRDefault="001B2CEE" w:rsidP="001B2CE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31398358</w:t>
      </w:r>
    </w:p>
    <w:p w14:paraId="28B8802F" w14:textId="77777777" w:rsidR="001B2CEE" w:rsidRPr="00220996" w:rsidRDefault="001B2CEE" w:rsidP="001B2CE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1A49F0" w14:textId="77777777" w:rsidR="001B2CEE" w:rsidRPr="00220996" w:rsidRDefault="001B2CEE" w:rsidP="001B2C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31394091</w:t>
      </w:r>
    </w:p>
    <w:p w14:paraId="5A04A588" w14:textId="64153B2C" w:rsidR="00D75B97" w:rsidRDefault="00D75B97"/>
    <w:p w14:paraId="6A96901D" w14:textId="79A8E146" w:rsidR="00193E00" w:rsidRPr="00220996" w:rsidRDefault="001B2CEE" w:rsidP="00193E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61.</w:t>
      </w:r>
      <w:r w:rsidR="00193E00" w:rsidRPr="00193E0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5" w:history="1">
        <w:r w:rsidR="00193E0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Repair of Ebstein's Anomaly Using a Bicuspidization Approach.</w:t>
        </w:r>
      </w:hyperlink>
    </w:p>
    <w:p w14:paraId="2D2390C3" w14:textId="77777777" w:rsidR="00193E00" w:rsidRPr="00220996" w:rsidRDefault="00193E00" w:rsidP="00193E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Mainwaring RD, Rosenblatt TR, Lui GK, Ma M, Hanley FL.</w:t>
      </w:r>
    </w:p>
    <w:p w14:paraId="487555B7" w14:textId="77777777" w:rsidR="00193E00" w:rsidRPr="00220996" w:rsidRDefault="00193E00" w:rsidP="00193E0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Ann Thorac Surg. 2019 Dec;108(6):1875-1882. doi: 10.1016/j.athoracsur.2019.06.026. Epub 2019 Aug 5.</w:t>
      </w:r>
    </w:p>
    <w:p w14:paraId="58663541" w14:textId="77777777" w:rsidR="00193E00" w:rsidRPr="00220996" w:rsidRDefault="00193E00" w:rsidP="00193E0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31394091</w:t>
      </w:r>
    </w:p>
    <w:p w14:paraId="6415EE68" w14:textId="77777777" w:rsidR="00193E00" w:rsidRPr="00220996" w:rsidRDefault="00193E00" w:rsidP="00193E0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67E5EC" w14:textId="77777777" w:rsidR="00193E00" w:rsidRPr="00220996" w:rsidRDefault="00193E00" w:rsidP="00193E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31597444</w:t>
      </w:r>
    </w:p>
    <w:p w14:paraId="1D8BFAE7" w14:textId="5ED73084" w:rsidR="001B2CEE" w:rsidRDefault="001B2CEE"/>
    <w:p w14:paraId="053DBFD3" w14:textId="12D14628" w:rsidR="00A53422" w:rsidRPr="00220996" w:rsidRDefault="00193E00" w:rsidP="00A534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62.</w:t>
      </w:r>
      <w:r w:rsidR="00A53422" w:rsidRPr="00A5342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7" w:history="1">
        <w:r w:rsidR="00A5342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Dacron Conduit for Extracardiac Total Cavopulmonary Anastomosis: A Word of Caution.</w:t>
        </w:r>
      </w:hyperlink>
    </w:p>
    <w:p w14:paraId="2CF4B401" w14:textId="77777777" w:rsidR="00A53422" w:rsidRPr="00220996" w:rsidRDefault="00A53422" w:rsidP="00A534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Careddu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Petridis FD,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Angeli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Balducci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Mariucci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Egidy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Assenza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Donti A, Gargiulo GD.</w:t>
      </w:r>
    </w:p>
    <w:p w14:paraId="42AA669A" w14:textId="77777777" w:rsidR="00A53422" w:rsidRPr="00220996" w:rsidRDefault="00A53422" w:rsidP="00A5342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lastRenderedPageBreak/>
        <w:t>Heart Lung Circ. 2019 Dec;28(12):1872-1880. doi: 10.1016/j.hlc.2018.11.005. Epub 2018 Dec 1.</w:t>
      </w:r>
    </w:p>
    <w:p w14:paraId="1E2EEC6D" w14:textId="77777777" w:rsidR="00A53422" w:rsidRPr="00220996" w:rsidRDefault="00A53422" w:rsidP="00A5342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30555011</w:t>
      </w:r>
    </w:p>
    <w:p w14:paraId="0930DA35" w14:textId="77777777" w:rsidR="00A53422" w:rsidRPr="00220996" w:rsidRDefault="00A53422" w:rsidP="00A5342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2FD71B" w14:textId="77777777" w:rsidR="00A53422" w:rsidRPr="00220996" w:rsidRDefault="00A53422" w:rsidP="00A534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31252085</w:t>
      </w:r>
    </w:p>
    <w:p w14:paraId="006D1BFD" w14:textId="017D166C" w:rsidR="00193E00" w:rsidRDefault="00193E00"/>
    <w:p w14:paraId="09EE2D46" w14:textId="50002B5C" w:rsidR="005D6619" w:rsidRPr="00220996" w:rsidRDefault="00A53422" w:rsidP="005D66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63.</w:t>
      </w:r>
      <w:r w:rsidR="005D6619" w:rsidRPr="005D661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9" w:history="1">
        <w:r w:rsidR="005D661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Valve-sparing repair with skeletonization of the pulmonary annulus for tetralogy of Fallot.</w:t>
        </w:r>
      </w:hyperlink>
    </w:p>
    <w:p w14:paraId="114B7FF1" w14:textId="77777777" w:rsidR="005D6619" w:rsidRPr="00220996" w:rsidRDefault="005D6619" w:rsidP="005D66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Türköz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Doğan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Oktay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Saygılı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18780C28" w14:textId="77777777" w:rsidR="005D6619" w:rsidRPr="00220996" w:rsidRDefault="005D6619" w:rsidP="005D661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Card Surg. 2019 Dec;34(12):1626-1628. doi: 10.1111/jocs.14252. Epub 2019 Sep 11.</w:t>
      </w:r>
    </w:p>
    <w:p w14:paraId="50771892" w14:textId="77777777" w:rsidR="005D6619" w:rsidRPr="00220996" w:rsidRDefault="005D6619" w:rsidP="005D661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31508849</w:t>
      </w:r>
    </w:p>
    <w:p w14:paraId="03F6822B" w14:textId="77777777" w:rsidR="005D6619" w:rsidRPr="00220996" w:rsidRDefault="005D6619" w:rsidP="005D661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EC5908" w14:textId="77777777" w:rsidR="005D6619" w:rsidRPr="00220996" w:rsidRDefault="005D6619" w:rsidP="005D66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31579959</w:t>
      </w:r>
    </w:p>
    <w:p w14:paraId="36D1CEF4" w14:textId="318C3EAA" w:rsidR="00A53422" w:rsidRDefault="00A53422"/>
    <w:p w14:paraId="183E045A" w14:textId="0136DB33" w:rsidR="00173AB5" w:rsidRPr="00220996" w:rsidRDefault="005D6619" w:rsidP="00173A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64.</w:t>
      </w:r>
      <w:r w:rsidR="00173AB5" w:rsidRPr="00173AB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1" w:history="1">
        <w:r w:rsidR="00173AB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Time for evidence-based, standardized donor size matching for pediatric heart transplantation.</w:t>
        </w:r>
      </w:hyperlink>
    </w:p>
    <w:p w14:paraId="1E39A945" w14:textId="77777777" w:rsidR="00173AB5" w:rsidRPr="00220996" w:rsidRDefault="00173AB5" w:rsidP="00173A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Riggs KW, Giannini CM,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Szugye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Woods J, Chin C, Moore RA, Morales DLS, Zafar F.</w:t>
      </w:r>
    </w:p>
    <w:p w14:paraId="251F74DD" w14:textId="77777777" w:rsidR="00173AB5" w:rsidRPr="00220996" w:rsidRDefault="00173AB5" w:rsidP="00173AB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Thorac Cardiovasc Surg. 2019 Dec;158(6):1652-1660.e4. doi: 10.1016/j.jtcvs.2019.06.037. Epub 2019 Jul 2.</w:t>
      </w:r>
    </w:p>
    <w:p w14:paraId="42D30FFC" w14:textId="77777777" w:rsidR="00173AB5" w:rsidRPr="00220996" w:rsidRDefault="00173AB5" w:rsidP="00173AB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31353104</w:t>
      </w:r>
    </w:p>
    <w:p w14:paraId="36191E40" w14:textId="77777777" w:rsidR="00173AB5" w:rsidRPr="00220996" w:rsidRDefault="00173AB5" w:rsidP="00173AB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AA3FB5" w14:textId="77777777" w:rsidR="00173AB5" w:rsidRPr="00220996" w:rsidRDefault="00173AB5" w:rsidP="00173A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31345560</w:t>
      </w:r>
    </w:p>
    <w:p w14:paraId="6C4CDC38" w14:textId="3083E787" w:rsidR="005D6619" w:rsidRDefault="005D6619"/>
    <w:p w14:paraId="0787F241" w14:textId="20DDBE3D" w:rsidR="00F97D88" w:rsidRPr="00220996" w:rsidRDefault="00173AB5" w:rsidP="00F97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65.</w:t>
      </w:r>
      <w:r w:rsidR="00F97D88" w:rsidRPr="00F97D8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3" w:history="1">
        <w:r w:rsidR="00F97D8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Autologous stem cell therapy for hypoplastic left heart syndrome: Safety and feasibility of intraoperative intramyocardial injections.</w:t>
        </w:r>
      </w:hyperlink>
    </w:p>
    <w:p w14:paraId="05656AFA" w14:textId="77777777" w:rsidR="00F97D88" w:rsidRPr="00220996" w:rsidRDefault="00F97D88" w:rsidP="00F97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Burkhart HM, Qureshi MY, Rossano JW,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Cantero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Peral S, O'Leary PW, Hathcock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Kremers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Nelson TJ;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Wanek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HLHS Consortium Clinical Pipeline.</w:t>
      </w:r>
    </w:p>
    <w:p w14:paraId="1EC5B79D" w14:textId="77777777" w:rsidR="00F97D88" w:rsidRPr="00220996" w:rsidRDefault="00F97D88" w:rsidP="00F97D8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Thorac Cardiovasc Surg. 2019 Dec;158(6):1614-1623. doi: 10.1016/j.jtcvs.2019.06.001. Epub 2019 Jun 7.</w:t>
      </w:r>
    </w:p>
    <w:p w14:paraId="2221BDC1" w14:textId="77777777" w:rsidR="00F97D88" w:rsidRPr="00220996" w:rsidRDefault="00F97D88" w:rsidP="00F97D8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31345560</w:t>
      </w:r>
    </w:p>
    <w:p w14:paraId="0379660A" w14:textId="77777777" w:rsidR="00F97D88" w:rsidRPr="00220996" w:rsidRDefault="00F97D88" w:rsidP="00F97D8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4C47B3" w14:textId="77777777" w:rsidR="00F97D88" w:rsidRPr="00220996" w:rsidRDefault="00F97D88" w:rsidP="00F97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31204132</w:t>
      </w:r>
    </w:p>
    <w:p w14:paraId="4F560221" w14:textId="75D7F2FD" w:rsidR="00173AB5" w:rsidRDefault="00173AB5"/>
    <w:p w14:paraId="014FE324" w14:textId="65EB694C" w:rsidR="002622D9" w:rsidRPr="00220996" w:rsidRDefault="00F97D88" w:rsidP="002622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66.</w:t>
      </w:r>
      <w:r w:rsidR="002622D9" w:rsidRPr="002622D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5" w:history="1">
        <w:r w:rsidR="002622D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ventricular restoration and mitral valve replacement in a pediatric patient with complex congenital heart disease and malignant ventricular arrhythmias.</w:t>
        </w:r>
      </w:hyperlink>
    </w:p>
    <w:p w14:paraId="70C98CEE" w14:textId="77777777" w:rsidR="002622D9" w:rsidRPr="00220996" w:rsidRDefault="002622D9" w:rsidP="002622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Saitto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Castelvecchio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Arcidiacono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Menicanti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L.</w:t>
      </w:r>
    </w:p>
    <w:p w14:paraId="7F3070C8" w14:textId="77777777" w:rsidR="002622D9" w:rsidRPr="00220996" w:rsidRDefault="002622D9" w:rsidP="002622D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Thorac Cardiovasc Surg. 2019 Dec;158(6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189-e191. doi: 10.1016/j.jtcvs.2019.04.095. Epub 2019 Jun 14. No abstract available.</w:t>
      </w:r>
    </w:p>
    <w:p w14:paraId="0063AAD0" w14:textId="77777777" w:rsidR="002622D9" w:rsidRPr="00220996" w:rsidRDefault="002622D9" w:rsidP="002622D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lastRenderedPageBreak/>
        <w:t>PMID: 31204132</w:t>
      </w:r>
    </w:p>
    <w:p w14:paraId="0A9C8E4F" w14:textId="77777777" w:rsidR="002622D9" w:rsidRPr="00220996" w:rsidRDefault="002622D9" w:rsidP="002622D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0C2EA4" w14:textId="77777777" w:rsidR="002622D9" w:rsidRPr="00220996" w:rsidRDefault="002622D9" w:rsidP="002622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30660529</w:t>
      </w:r>
    </w:p>
    <w:p w14:paraId="7891D169" w14:textId="1333757C" w:rsidR="00F97D88" w:rsidRDefault="00F97D88"/>
    <w:p w14:paraId="355120DA" w14:textId="132DCC41" w:rsidR="002E3CD4" w:rsidRPr="00220996" w:rsidRDefault="002622D9" w:rsidP="002E3C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67.</w:t>
      </w:r>
      <w:r w:rsidR="002E3CD4" w:rsidRPr="002E3CD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7" w:history="1">
        <w:proofErr w:type="spellStart"/>
        <w:r w:rsidR="002E3CD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Personalised</w:t>
        </w:r>
        <w:proofErr w:type="spellEnd"/>
        <w:r w:rsidR="002E3CD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Warfarin Dosing in Children Post-cardiac Surgery.</w:t>
        </w:r>
      </w:hyperlink>
    </w:p>
    <w:p w14:paraId="04661289" w14:textId="77777777" w:rsidR="002E3CD4" w:rsidRPr="00220996" w:rsidRDefault="002E3CD4" w:rsidP="002E3C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Metwali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BZ, Rivers P, Goodyer L, O'Hare L, Young S, Mulla H.</w:t>
      </w:r>
    </w:p>
    <w:p w14:paraId="5AE1B2E3" w14:textId="77777777" w:rsidR="002E3CD4" w:rsidRPr="00220996" w:rsidRDefault="002E3CD4" w:rsidP="002E3CD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Dec;40(8):1735-1744. doi: 10.1007/s00246-019-02215-y. Epub 2019 Oct 5.</w:t>
      </w:r>
    </w:p>
    <w:p w14:paraId="1F98933F" w14:textId="77777777" w:rsidR="002E3CD4" w:rsidRPr="00220996" w:rsidRDefault="002E3CD4" w:rsidP="002E3CD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31587090 </w:t>
      </w:r>
      <w:hyperlink r:id="rId138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B559720" w14:textId="77777777" w:rsidR="002E3CD4" w:rsidRPr="00220996" w:rsidRDefault="002E3CD4" w:rsidP="002E3CD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938C27" w14:textId="77777777" w:rsidR="002E3CD4" w:rsidRPr="00220996" w:rsidRDefault="002E3CD4" w:rsidP="002E3C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31549187</w:t>
      </w:r>
    </w:p>
    <w:p w14:paraId="382EC69A" w14:textId="5F01958E" w:rsidR="002622D9" w:rsidRDefault="002622D9"/>
    <w:p w14:paraId="7145C190" w14:textId="65FFBC97" w:rsidR="00B4602C" w:rsidRPr="00220996" w:rsidRDefault="002E3CD4" w:rsidP="00B4602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68.</w:t>
      </w:r>
      <w:r w:rsidR="00B4602C" w:rsidRPr="00B4602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0" w:history="1">
        <w:r w:rsidR="00B4602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Progression of Aortic Regurgitation After </w:t>
        </w:r>
        <w:proofErr w:type="spellStart"/>
        <w:r w:rsidR="00B4602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Subarterial</w:t>
        </w:r>
        <w:proofErr w:type="spellEnd"/>
        <w:r w:rsidR="00B4602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Ventricular Septal Defect Repair: Optimal Timing of the Operation.</w:t>
        </w:r>
      </w:hyperlink>
    </w:p>
    <w:p w14:paraId="1C1F9FD6" w14:textId="77777777" w:rsidR="00B4602C" w:rsidRPr="00220996" w:rsidRDefault="00B4602C" w:rsidP="00B4602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Jung H, Cho JY, Lee Y.</w:t>
      </w:r>
    </w:p>
    <w:p w14:paraId="0443853A" w14:textId="77777777" w:rsidR="00B4602C" w:rsidRPr="00220996" w:rsidRDefault="00B4602C" w:rsidP="00B4602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Dec;40(8):1696-1702. doi: 10.1007/s00246-019-02206-z. Epub 2019 Sep 13.</w:t>
      </w:r>
    </w:p>
    <w:p w14:paraId="2D5AA331" w14:textId="77777777" w:rsidR="00B4602C" w:rsidRPr="00220996" w:rsidRDefault="00B4602C" w:rsidP="00B4602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31520096 </w:t>
      </w:r>
      <w:hyperlink r:id="rId141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9334D38" w14:textId="77777777" w:rsidR="00B4602C" w:rsidRPr="00220996" w:rsidRDefault="00B4602C" w:rsidP="00B4602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0261C96" w14:textId="77777777" w:rsidR="00B4602C" w:rsidRPr="00220996" w:rsidRDefault="00B4602C" w:rsidP="00B4602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31506732</w:t>
      </w:r>
    </w:p>
    <w:p w14:paraId="5AD359EA" w14:textId="1EF2CF8A" w:rsidR="002E3CD4" w:rsidRDefault="002E3CD4"/>
    <w:p w14:paraId="681B27B9" w14:textId="0554F836" w:rsidR="000202E5" w:rsidRPr="00220996" w:rsidRDefault="00B4602C" w:rsidP="000202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69.</w:t>
      </w:r>
      <w:r w:rsidR="000202E5" w:rsidRPr="000202E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3" w:history="1">
        <w:r w:rsidR="000202E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Effect of Trisomy 21 on Postoperative Length of Stay and Non-cardiac Surgery After Complete Repair of Tetralogy of Fallot.</w:t>
        </w:r>
      </w:hyperlink>
    </w:p>
    <w:p w14:paraId="74CFC29D" w14:textId="77777777" w:rsidR="000202E5" w:rsidRPr="00220996" w:rsidRDefault="000202E5" w:rsidP="000202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Purifoy ET, Spray BJ, Riley JS,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Prodhan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Bolin EH.</w:t>
      </w:r>
    </w:p>
    <w:p w14:paraId="6169FC24" w14:textId="77777777" w:rsidR="000202E5" w:rsidRPr="00220996" w:rsidRDefault="000202E5" w:rsidP="000202E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Dec;40(8):1627-1632. doi: 10.1007/s00246-019-02196-y. Epub 2019 Sep 7.</w:t>
      </w:r>
    </w:p>
    <w:p w14:paraId="39FADBB4" w14:textId="77777777" w:rsidR="000202E5" w:rsidRPr="00220996" w:rsidRDefault="000202E5" w:rsidP="000202E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31494702</w:t>
      </w:r>
    </w:p>
    <w:p w14:paraId="67CB4E12" w14:textId="77777777" w:rsidR="000202E5" w:rsidRPr="00220996" w:rsidRDefault="000202E5" w:rsidP="000202E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7F05E4" w14:textId="77777777" w:rsidR="000202E5" w:rsidRPr="00220996" w:rsidRDefault="000202E5" w:rsidP="000202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31489447</w:t>
      </w:r>
    </w:p>
    <w:p w14:paraId="64109D13" w14:textId="27C2EF9C" w:rsidR="00B4602C" w:rsidRDefault="00B4602C"/>
    <w:p w14:paraId="60738F15" w14:textId="59BE4115" w:rsidR="003A229E" w:rsidRPr="00220996" w:rsidRDefault="000202E5" w:rsidP="003A22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70.</w:t>
      </w:r>
      <w:r w:rsidR="003A229E" w:rsidRPr="003A229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5" w:history="1">
        <w:r w:rsidR="003A229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Acute Change in Ventricular Contractility-Load Coupling After Corrective Surgery for Congenital Heart Defect: A Retrospective Cohort Study.</w:t>
        </w:r>
      </w:hyperlink>
    </w:p>
    <w:p w14:paraId="4C44F7DD" w14:textId="77777777" w:rsidR="003A229E" w:rsidRPr="00220996" w:rsidRDefault="003A229E" w:rsidP="003A22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Oh J, Song IK, Cho J, Yun TJ, Park CS, Choi JM,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Gwak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Shin WJ.</w:t>
      </w:r>
    </w:p>
    <w:p w14:paraId="0CE5ADF5" w14:textId="77777777" w:rsidR="003A229E" w:rsidRPr="00220996" w:rsidRDefault="003A229E" w:rsidP="003A22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Dec;40(8):1618-1626. doi: 10.1007/s00246-019-02195-z. Epub 2019 Sep 3.</w:t>
      </w:r>
    </w:p>
    <w:p w14:paraId="624F4D38" w14:textId="77777777" w:rsidR="003A229E" w:rsidRPr="00220996" w:rsidRDefault="003A229E" w:rsidP="003A229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31482237 </w:t>
      </w:r>
      <w:hyperlink r:id="rId146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752468C" w14:textId="77777777" w:rsidR="003A229E" w:rsidRPr="00220996" w:rsidRDefault="003A229E" w:rsidP="003A22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691D3C" w14:textId="77777777" w:rsidR="003A229E" w:rsidRPr="00220996" w:rsidRDefault="003A229E" w:rsidP="003A22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31482236</w:t>
      </w:r>
    </w:p>
    <w:p w14:paraId="7C6EEBCA" w14:textId="72D3BBB6" w:rsidR="000202E5" w:rsidRDefault="000202E5"/>
    <w:p w14:paraId="554FF819" w14:textId="1E10FEB3" w:rsidR="001C5685" w:rsidRPr="00220996" w:rsidRDefault="003A229E" w:rsidP="001C568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71.</w:t>
      </w:r>
      <w:r w:rsidR="001C5685" w:rsidRPr="001C568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8" w:history="1">
        <w:r w:rsidR="001C568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 for Conservative Surgery for the Correction of Severe Mitral Valve Regurgitation in Children: A Single-Center Experience.</w:t>
        </w:r>
      </w:hyperlink>
    </w:p>
    <w:p w14:paraId="77EDC00E" w14:textId="77777777" w:rsidR="001C5685" w:rsidRPr="00220996" w:rsidRDefault="001C5685" w:rsidP="001C568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 xml:space="preserve">Brancaccio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Chinali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Trezzi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D'Anna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Esposito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Rinelli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Vignaroli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Albanese SB,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Iorio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Carotti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76EDC548" w14:textId="77777777" w:rsidR="001C5685" w:rsidRPr="00220996" w:rsidRDefault="001C5685" w:rsidP="001C568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Dec;40(8):1663-1669. doi: 10.1007/s00246-019-02201-4. Epub 2019 Sep 3.</w:t>
      </w:r>
    </w:p>
    <w:p w14:paraId="1AB64016" w14:textId="77777777" w:rsidR="001C5685" w:rsidRPr="00220996" w:rsidRDefault="001C5685" w:rsidP="001C568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31482236</w:t>
      </w:r>
    </w:p>
    <w:p w14:paraId="5CC5593E" w14:textId="77777777" w:rsidR="001C5685" w:rsidRPr="00220996" w:rsidRDefault="001C5685" w:rsidP="001C568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FD83C8" w14:textId="77777777" w:rsidR="001C5685" w:rsidRPr="00220996" w:rsidRDefault="001C5685" w:rsidP="001C568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31473799</w:t>
      </w:r>
    </w:p>
    <w:p w14:paraId="3FD52356" w14:textId="0D07CE9B" w:rsidR="003A229E" w:rsidRDefault="003A229E"/>
    <w:p w14:paraId="3A8CF9FD" w14:textId="687B117B" w:rsidR="00D26587" w:rsidRPr="00220996" w:rsidRDefault="001C5685" w:rsidP="00D265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72.</w:t>
      </w:r>
      <w:r w:rsidR="00D26587" w:rsidRPr="00D2658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0" w:history="1">
        <w:r w:rsidR="00D2658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heart transplant from an incompletely treated influenza A-positive donor.</w:t>
        </w:r>
      </w:hyperlink>
    </w:p>
    <w:p w14:paraId="4D5F23B2" w14:textId="77777777" w:rsidR="00D26587" w:rsidRPr="00220996" w:rsidRDefault="00D26587" w:rsidP="00D265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Smith CJ, McCulloch MD, Shirley DA,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L'Ecuyer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TJ.</w:t>
      </w:r>
    </w:p>
    <w:p w14:paraId="55E933C3" w14:textId="77777777" w:rsidR="00D26587" w:rsidRPr="00220996" w:rsidRDefault="00D26587" w:rsidP="00D265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Transplant. 2019 Dec;23(8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13585. doi: 10.1111/petr.13585. Epub 2019 Sep 12.</w:t>
      </w:r>
    </w:p>
    <w:p w14:paraId="6E73A058" w14:textId="77777777" w:rsidR="00D26587" w:rsidRPr="00220996" w:rsidRDefault="00D26587" w:rsidP="00D2658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31515860</w:t>
      </w:r>
    </w:p>
    <w:p w14:paraId="64DB4E5F" w14:textId="77777777" w:rsidR="00D26587" w:rsidRPr="00220996" w:rsidRDefault="00D26587" w:rsidP="00D265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C5A7CD6" w14:textId="77777777" w:rsidR="00D26587" w:rsidRPr="00220996" w:rsidRDefault="00D26587" w:rsidP="00D265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31600425</w:t>
      </w:r>
    </w:p>
    <w:p w14:paraId="32380F5B" w14:textId="2342A034" w:rsidR="00D26587" w:rsidRDefault="00D26587">
      <w:bookmarkStart w:id="0" w:name="_GoBack"/>
      <w:bookmarkEnd w:id="0"/>
    </w:p>
    <w:sectPr w:rsidR="00D26587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1"/>
    <w:rsid w:val="000202E5"/>
    <w:rsid w:val="000719D8"/>
    <w:rsid w:val="00102412"/>
    <w:rsid w:val="00102757"/>
    <w:rsid w:val="00173AB5"/>
    <w:rsid w:val="00193E00"/>
    <w:rsid w:val="00194063"/>
    <w:rsid w:val="001A3659"/>
    <w:rsid w:val="001B2CEE"/>
    <w:rsid w:val="001C5685"/>
    <w:rsid w:val="002218CE"/>
    <w:rsid w:val="0025527D"/>
    <w:rsid w:val="002622D9"/>
    <w:rsid w:val="00280F02"/>
    <w:rsid w:val="002A091D"/>
    <w:rsid w:val="002B35ED"/>
    <w:rsid w:val="002E3CD4"/>
    <w:rsid w:val="00324469"/>
    <w:rsid w:val="003A229E"/>
    <w:rsid w:val="003C2C7E"/>
    <w:rsid w:val="00401FD5"/>
    <w:rsid w:val="00430A9B"/>
    <w:rsid w:val="004545A0"/>
    <w:rsid w:val="004C30F3"/>
    <w:rsid w:val="004D4272"/>
    <w:rsid w:val="00566441"/>
    <w:rsid w:val="0056650A"/>
    <w:rsid w:val="005D6619"/>
    <w:rsid w:val="005F4F10"/>
    <w:rsid w:val="00607FE4"/>
    <w:rsid w:val="00621698"/>
    <w:rsid w:val="006657B5"/>
    <w:rsid w:val="00730E5C"/>
    <w:rsid w:val="00731F6D"/>
    <w:rsid w:val="007543BC"/>
    <w:rsid w:val="007C71E6"/>
    <w:rsid w:val="007F53C1"/>
    <w:rsid w:val="00814FB2"/>
    <w:rsid w:val="00824C04"/>
    <w:rsid w:val="00860973"/>
    <w:rsid w:val="008F1D05"/>
    <w:rsid w:val="00912B24"/>
    <w:rsid w:val="009130D2"/>
    <w:rsid w:val="0092639D"/>
    <w:rsid w:val="009560A1"/>
    <w:rsid w:val="00964F65"/>
    <w:rsid w:val="009A3655"/>
    <w:rsid w:val="00A53318"/>
    <w:rsid w:val="00A53422"/>
    <w:rsid w:val="00AD780F"/>
    <w:rsid w:val="00B049F4"/>
    <w:rsid w:val="00B05694"/>
    <w:rsid w:val="00B4602C"/>
    <w:rsid w:val="00B774CD"/>
    <w:rsid w:val="00B81B60"/>
    <w:rsid w:val="00BA1B54"/>
    <w:rsid w:val="00BD31A3"/>
    <w:rsid w:val="00BF030A"/>
    <w:rsid w:val="00C17C8B"/>
    <w:rsid w:val="00C555B1"/>
    <w:rsid w:val="00C840C7"/>
    <w:rsid w:val="00CE02E5"/>
    <w:rsid w:val="00D03AD2"/>
    <w:rsid w:val="00D1765B"/>
    <w:rsid w:val="00D26587"/>
    <w:rsid w:val="00D75B97"/>
    <w:rsid w:val="00DB03E9"/>
    <w:rsid w:val="00E37F7D"/>
    <w:rsid w:val="00E43F25"/>
    <w:rsid w:val="00E63247"/>
    <w:rsid w:val="00EA5707"/>
    <w:rsid w:val="00F717BC"/>
    <w:rsid w:val="00F91625"/>
    <w:rsid w:val="00F97D88"/>
    <w:rsid w:val="00FB3A06"/>
    <w:rsid w:val="00FC7D3C"/>
    <w:rsid w:val="00FD4B2A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8F19"/>
  <w15:chartTrackingRefBased/>
  <w15:docId w15:val="{17B004A7-BEF5-174A-8D75-D1D055DA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1797212" TargetMode="External"/><Relationship Id="rId21" Type="http://schemas.openxmlformats.org/officeDocument/2006/relationships/hyperlink" Target="https://www.ncbi.nlm.nih.gov/pubmed/31845499" TargetMode="External"/><Relationship Id="rId42" Type="http://schemas.openxmlformats.org/officeDocument/2006/relationships/hyperlink" Target="https://www.ncbi.nlm.nih.gov/pubmed/31544351" TargetMode="External"/><Relationship Id="rId63" Type="http://schemas.openxmlformats.org/officeDocument/2006/relationships/hyperlink" Target="https://www.ncbi.nlm.nih.gov/pubmed?linkname=pubmed_pubmed&amp;from_uid=31794129" TargetMode="External"/><Relationship Id="rId84" Type="http://schemas.openxmlformats.org/officeDocument/2006/relationships/hyperlink" Target="https://www.ncbi.nlm.nih.gov/pubmed?linkname=pubmed_pubmed&amp;from_uid=31446473" TargetMode="External"/><Relationship Id="rId138" Type="http://schemas.openxmlformats.org/officeDocument/2006/relationships/hyperlink" Target="https://www.ncbi.nlm.nih.gov/pubmed/31587090" TargetMode="External"/><Relationship Id="rId107" Type="http://schemas.openxmlformats.org/officeDocument/2006/relationships/hyperlink" Target="https://www.ncbi.nlm.nih.gov/pubmed/31863831" TargetMode="External"/><Relationship Id="rId11" Type="http://schemas.openxmlformats.org/officeDocument/2006/relationships/hyperlink" Target="https://www.ncbi.nlm.nih.gov/pubmed?linkname=pubmed_pubmed&amp;from_uid=31865441" TargetMode="External"/><Relationship Id="rId32" Type="http://schemas.openxmlformats.org/officeDocument/2006/relationships/hyperlink" Target="https://www.ncbi.nlm.nih.gov/pubmed/31806135" TargetMode="External"/><Relationship Id="rId53" Type="http://schemas.openxmlformats.org/officeDocument/2006/relationships/hyperlink" Target="https://www.ncbi.nlm.nih.gov/pubmed?linkname=pubmed_pubmed&amp;from_uid=31670852" TargetMode="External"/><Relationship Id="rId74" Type="http://schemas.openxmlformats.org/officeDocument/2006/relationships/hyperlink" Target="https://www.ncbi.nlm.nih.gov/pubmed?linkname=pubmed_pubmed&amp;from_uid=31420818" TargetMode="External"/><Relationship Id="rId128" Type="http://schemas.openxmlformats.org/officeDocument/2006/relationships/hyperlink" Target="https://www.ncbi.nlm.nih.gov/pubmed?linkname=pubmed_pubmed&amp;from_uid=30555011" TargetMode="External"/><Relationship Id="rId149" Type="http://schemas.openxmlformats.org/officeDocument/2006/relationships/hyperlink" Target="https://www.ncbi.nlm.nih.gov/pubmed?linkname=pubmed_pubmed&amp;from_uid=31482236" TargetMode="External"/><Relationship Id="rId5" Type="http://schemas.openxmlformats.org/officeDocument/2006/relationships/hyperlink" Target="https://www.ncbi.nlm.nih.gov/pubmed?linkname=pubmed_pubmed&amp;from_uid=31880070" TargetMode="External"/><Relationship Id="rId95" Type="http://schemas.openxmlformats.org/officeDocument/2006/relationships/hyperlink" Target="https://www.ncbi.nlm.nih.gov/pubmed/31883324" TargetMode="External"/><Relationship Id="rId22" Type="http://schemas.openxmlformats.org/officeDocument/2006/relationships/hyperlink" Target="https://www.ncbi.nlm.nih.gov/pubmed?linkname=pubmed_pubmed&amp;from_uid=31845499" TargetMode="External"/><Relationship Id="rId27" Type="http://schemas.openxmlformats.org/officeDocument/2006/relationships/hyperlink" Target="https://www.ncbi.nlm.nih.gov/pubmed/31830422" TargetMode="External"/><Relationship Id="rId43" Type="http://schemas.openxmlformats.org/officeDocument/2006/relationships/hyperlink" Target="https://www.ncbi.nlm.nih.gov/pubmed?linkname=pubmed_pubmed&amp;from_uid=31544351" TargetMode="External"/><Relationship Id="rId48" Type="http://schemas.openxmlformats.org/officeDocument/2006/relationships/hyperlink" Target="https://www.ncbi.nlm.nih.gov/pubmed/31254511" TargetMode="External"/><Relationship Id="rId64" Type="http://schemas.openxmlformats.org/officeDocument/2006/relationships/hyperlink" Target="https://www.ncbi.nlm.nih.gov/pubmed/31600427" TargetMode="External"/><Relationship Id="rId69" Type="http://schemas.openxmlformats.org/officeDocument/2006/relationships/hyperlink" Target="https://www.ncbi.nlm.nih.gov/pubmed?linkname=pubmed_pubmed&amp;from_uid=31353104" TargetMode="External"/><Relationship Id="rId113" Type="http://schemas.openxmlformats.org/officeDocument/2006/relationships/hyperlink" Target="https://www.ncbi.nlm.nih.gov/pubmed/31825144" TargetMode="External"/><Relationship Id="rId118" Type="http://schemas.openxmlformats.org/officeDocument/2006/relationships/hyperlink" Target="https://www.ncbi.nlm.nih.gov/pubmed?linkname=pubmed_pubmed&amp;from_uid=31797212" TargetMode="External"/><Relationship Id="rId134" Type="http://schemas.openxmlformats.org/officeDocument/2006/relationships/hyperlink" Target="https://www.ncbi.nlm.nih.gov/pubmed?linkname=pubmed_pubmed&amp;from_uid=31345560" TargetMode="External"/><Relationship Id="rId139" Type="http://schemas.openxmlformats.org/officeDocument/2006/relationships/hyperlink" Target="https://www.ncbi.nlm.nih.gov/pubmed?linkname=pubmed_pubmed&amp;from_uid=31587090" TargetMode="External"/><Relationship Id="rId80" Type="http://schemas.openxmlformats.org/officeDocument/2006/relationships/hyperlink" Target="https://www.ncbi.nlm.nih.gov/pubmed?linkname=pubmed_pubmed&amp;from_uid=31494702" TargetMode="External"/><Relationship Id="rId85" Type="http://schemas.openxmlformats.org/officeDocument/2006/relationships/hyperlink" Target="https://www.ncbi.nlm.nih.gov/pubmed/31535945" TargetMode="External"/><Relationship Id="rId150" Type="http://schemas.openxmlformats.org/officeDocument/2006/relationships/hyperlink" Target="https://www.ncbi.nlm.nih.gov/pubmed/31515860" TargetMode="External"/><Relationship Id="rId12" Type="http://schemas.openxmlformats.org/officeDocument/2006/relationships/hyperlink" Target="https://www.ncbi.nlm.nih.gov/pubmed/31427066" TargetMode="External"/><Relationship Id="rId17" Type="http://schemas.openxmlformats.org/officeDocument/2006/relationships/hyperlink" Target="https://www.ncbi.nlm.nih.gov/pubmed/31890009" TargetMode="External"/><Relationship Id="rId33" Type="http://schemas.openxmlformats.org/officeDocument/2006/relationships/hyperlink" Target="https://www.ncbi.nlm.nih.gov/pubmed?linkname=pubmed_pubmed&amp;from_uid=31806135" TargetMode="External"/><Relationship Id="rId38" Type="http://schemas.openxmlformats.org/officeDocument/2006/relationships/hyperlink" Target="https://www.ncbi.nlm.nih.gov/pubmed/31811329" TargetMode="External"/><Relationship Id="rId59" Type="http://schemas.openxmlformats.org/officeDocument/2006/relationships/hyperlink" Target="https://www.ncbi.nlm.nih.gov/pubmed?linkname=pubmed_pubmed&amp;from_uid=31280306" TargetMode="External"/><Relationship Id="rId103" Type="http://schemas.openxmlformats.org/officeDocument/2006/relationships/hyperlink" Target="https://www.ncbi.nlm.nih.gov/pubmed/31872282" TargetMode="External"/><Relationship Id="rId108" Type="http://schemas.openxmlformats.org/officeDocument/2006/relationships/hyperlink" Target="https://www.ncbi.nlm.nih.gov/pubmed?linkname=pubmed_pubmed&amp;from_uid=31863831" TargetMode="External"/><Relationship Id="rId124" Type="http://schemas.openxmlformats.org/officeDocument/2006/relationships/hyperlink" Target="https://www.ncbi.nlm.nih.gov/pubmed?linkname=pubmed_pubmed&amp;from_uid=31398358" TargetMode="External"/><Relationship Id="rId129" Type="http://schemas.openxmlformats.org/officeDocument/2006/relationships/hyperlink" Target="https://www.ncbi.nlm.nih.gov/pubmed/31508849" TargetMode="External"/><Relationship Id="rId54" Type="http://schemas.openxmlformats.org/officeDocument/2006/relationships/hyperlink" Target="https://www.ncbi.nlm.nih.gov/pubmed/31504392" TargetMode="External"/><Relationship Id="rId70" Type="http://schemas.openxmlformats.org/officeDocument/2006/relationships/hyperlink" Target="https://www.ncbi.nlm.nih.gov/pubmed/31204132" TargetMode="External"/><Relationship Id="rId75" Type="http://schemas.openxmlformats.org/officeDocument/2006/relationships/hyperlink" Target="https://www.ncbi.nlm.nih.gov/pubmed/31786939" TargetMode="External"/><Relationship Id="rId91" Type="http://schemas.openxmlformats.org/officeDocument/2006/relationships/hyperlink" Target="https://www.ncbi.nlm.nih.gov/pubmed/31885156" TargetMode="External"/><Relationship Id="rId96" Type="http://schemas.openxmlformats.org/officeDocument/2006/relationships/hyperlink" Target="https://www.ncbi.nlm.nih.gov/pubmed?linkname=pubmed_pubmed&amp;from_uid=31883324" TargetMode="External"/><Relationship Id="rId140" Type="http://schemas.openxmlformats.org/officeDocument/2006/relationships/hyperlink" Target="https://www.ncbi.nlm.nih.gov/pubmed/31520096" TargetMode="External"/><Relationship Id="rId145" Type="http://schemas.openxmlformats.org/officeDocument/2006/relationships/hyperlink" Target="https://www.ncbi.nlm.nih.gov/pubmed/314822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884242" TargetMode="External"/><Relationship Id="rId23" Type="http://schemas.openxmlformats.org/officeDocument/2006/relationships/hyperlink" Target="https://www.ncbi.nlm.nih.gov/pubmed/31409095" TargetMode="External"/><Relationship Id="rId28" Type="http://schemas.openxmlformats.org/officeDocument/2006/relationships/hyperlink" Target="https://www.ncbi.nlm.nih.gov/pubmed?linkname=pubmed_pubmed&amp;from_uid=31830422" TargetMode="External"/><Relationship Id="rId49" Type="http://schemas.openxmlformats.org/officeDocument/2006/relationships/hyperlink" Target="https://www.ncbi.nlm.nih.gov/pubmed?linkname=pubmed_pubmed&amp;from_uid=31254511" TargetMode="External"/><Relationship Id="rId114" Type="http://schemas.openxmlformats.org/officeDocument/2006/relationships/hyperlink" Target="https://www.ncbi.nlm.nih.gov/pubmed?linkname=pubmed_pubmed&amp;from_uid=31825144" TargetMode="External"/><Relationship Id="rId119" Type="http://schemas.openxmlformats.org/officeDocument/2006/relationships/hyperlink" Target="https://www.ncbi.nlm.nih.gov/pubmed/31529765" TargetMode="External"/><Relationship Id="rId44" Type="http://schemas.openxmlformats.org/officeDocument/2006/relationships/hyperlink" Target="https://www.ncbi.nlm.nih.gov/pubmed/31398358" TargetMode="External"/><Relationship Id="rId60" Type="http://schemas.openxmlformats.org/officeDocument/2006/relationships/hyperlink" Target="https://www.ncbi.nlm.nih.gov/pubmed/31744846" TargetMode="External"/><Relationship Id="rId65" Type="http://schemas.openxmlformats.org/officeDocument/2006/relationships/hyperlink" Target="https://www.ncbi.nlm.nih.gov/pubmed?linkname=pubmed_pubmed&amp;from_uid=31600427" TargetMode="External"/><Relationship Id="rId81" Type="http://schemas.openxmlformats.org/officeDocument/2006/relationships/hyperlink" Target="https://www.ncbi.nlm.nih.gov/pubmed/31471627" TargetMode="External"/><Relationship Id="rId86" Type="http://schemas.openxmlformats.org/officeDocument/2006/relationships/hyperlink" Target="https://www.ncbi.nlm.nih.gov/pubmed?linkname=pubmed_pubmed&amp;from_uid=31535945" TargetMode="External"/><Relationship Id="rId130" Type="http://schemas.openxmlformats.org/officeDocument/2006/relationships/hyperlink" Target="https://www.ncbi.nlm.nih.gov/pubmed?linkname=pubmed_pubmed&amp;from_uid=31508849" TargetMode="External"/><Relationship Id="rId135" Type="http://schemas.openxmlformats.org/officeDocument/2006/relationships/hyperlink" Target="https://www.ncbi.nlm.nih.gov/pubmed/31204132" TargetMode="External"/><Relationship Id="rId151" Type="http://schemas.openxmlformats.org/officeDocument/2006/relationships/hyperlink" Target="https://www.ncbi.nlm.nih.gov/pubmed?linkname=pubmed_pubmed&amp;from_uid=31515860" TargetMode="External"/><Relationship Id="rId13" Type="http://schemas.openxmlformats.org/officeDocument/2006/relationships/hyperlink" Target="https://www.ncbi.nlm.nih.gov/pubmed?linkname=pubmed_pubmed&amp;from_uid=31427066" TargetMode="External"/><Relationship Id="rId18" Type="http://schemas.openxmlformats.org/officeDocument/2006/relationships/hyperlink" Target="https://www.ncbi.nlm.nih.gov/pubmed?linkname=pubmed_pubmed&amp;from_uid=31890009" TargetMode="External"/><Relationship Id="rId39" Type="http://schemas.openxmlformats.org/officeDocument/2006/relationships/hyperlink" Target="https://www.ncbi.nlm.nih.gov/pubmed?linkname=pubmed_pubmed&amp;from_uid=31811329" TargetMode="External"/><Relationship Id="rId109" Type="http://schemas.openxmlformats.org/officeDocument/2006/relationships/hyperlink" Target="https://www.ncbi.nlm.nih.gov/pubmed/31840633" TargetMode="External"/><Relationship Id="rId34" Type="http://schemas.openxmlformats.org/officeDocument/2006/relationships/hyperlink" Target="https://www.ncbi.nlm.nih.gov/pubmed/31855716" TargetMode="External"/><Relationship Id="rId50" Type="http://schemas.openxmlformats.org/officeDocument/2006/relationships/hyperlink" Target="https://www.ncbi.nlm.nih.gov/pubmed/31085169" TargetMode="External"/><Relationship Id="rId55" Type="http://schemas.openxmlformats.org/officeDocument/2006/relationships/hyperlink" Target="https://www.ncbi.nlm.nih.gov/pubmed?linkname=pubmed_pubmed&amp;from_uid=31504392" TargetMode="External"/><Relationship Id="rId76" Type="http://schemas.openxmlformats.org/officeDocument/2006/relationships/hyperlink" Target="https://www.ncbi.nlm.nih.gov/pubmed?linkname=pubmed_pubmed&amp;from_uid=31786939" TargetMode="External"/><Relationship Id="rId97" Type="http://schemas.openxmlformats.org/officeDocument/2006/relationships/hyperlink" Target="https://www.ncbi.nlm.nih.gov/pubmed/31875805" TargetMode="External"/><Relationship Id="rId104" Type="http://schemas.openxmlformats.org/officeDocument/2006/relationships/hyperlink" Target="https://www.ncbi.nlm.nih.gov/pubmed?linkname=pubmed_pubmed&amp;from_uid=31872282" TargetMode="External"/><Relationship Id="rId120" Type="http://schemas.openxmlformats.org/officeDocument/2006/relationships/hyperlink" Target="https://www.ncbi.nlm.nih.gov/pubmed?linkname=pubmed_pubmed&amp;from_uid=31529765" TargetMode="External"/><Relationship Id="rId125" Type="http://schemas.openxmlformats.org/officeDocument/2006/relationships/hyperlink" Target="https://www.ncbi.nlm.nih.gov/pubmed/31394091" TargetMode="External"/><Relationship Id="rId141" Type="http://schemas.openxmlformats.org/officeDocument/2006/relationships/hyperlink" Target="https://www.ncbi.nlm.nih.gov/pubmed/31520096" TargetMode="External"/><Relationship Id="rId146" Type="http://schemas.openxmlformats.org/officeDocument/2006/relationships/hyperlink" Target="https://www.ncbi.nlm.nih.gov/pubmed/31482237" TargetMode="External"/><Relationship Id="rId7" Type="http://schemas.openxmlformats.org/officeDocument/2006/relationships/hyperlink" Target="https://www.ncbi.nlm.nih.gov/pubmed?linkname=pubmed_pubmed&amp;from_uid=31884242" TargetMode="External"/><Relationship Id="rId71" Type="http://schemas.openxmlformats.org/officeDocument/2006/relationships/hyperlink" Target="https://www.ncbi.nlm.nih.gov/pubmed?linkname=pubmed_pubmed&amp;from_uid=31204132" TargetMode="External"/><Relationship Id="rId92" Type="http://schemas.openxmlformats.org/officeDocument/2006/relationships/hyperlink" Target="https://www.ncbi.nlm.nih.gov/pubmed?linkname=pubmed_pubmed&amp;from_uid=318851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1901467" TargetMode="External"/><Relationship Id="rId24" Type="http://schemas.openxmlformats.org/officeDocument/2006/relationships/hyperlink" Target="https://www.ncbi.nlm.nih.gov/pubmed?linkname=pubmed_pubmed&amp;from_uid=31409095" TargetMode="External"/><Relationship Id="rId40" Type="http://schemas.openxmlformats.org/officeDocument/2006/relationships/hyperlink" Target="https://www.ncbi.nlm.nih.gov/pubmed/31793037" TargetMode="External"/><Relationship Id="rId45" Type="http://schemas.openxmlformats.org/officeDocument/2006/relationships/hyperlink" Target="https://www.ncbi.nlm.nih.gov/pubmed?linkname=pubmed_pubmed&amp;from_uid=31398358" TargetMode="External"/><Relationship Id="rId66" Type="http://schemas.openxmlformats.org/officeDocument/2006/relationships/hyperlink" Target="https://www.ncbi.nlm.nih.gov/pubmed/30666542" TargetMode="External"/><Relationship Id="rId87" Type="http://schemas.openxmlformats.org/officeDocument/2006/relationships/hyperlink" Target="https://www.ncbi.nlm.nih.gov/pubmed/31893463" TargetMode="External"/><Relationship Id="rId110" Type="http://schemas.openxmlformats.org/officeDocument/2006/relationships/hyperlink" Target="https://www.ncbi.nlm.nih.gov/pubmed?linkname=pubmed_pubmed&amp;from_uid=31840633" TargetMode="External"/><Relationship Id="rId115" Type="http://schemas.openxmlformats.org/officeDocument/2006/relationships/hyperlink" Target="https://www.ncbi.nlm.nih.gov/pubmed/31802359" TargetMode="External"/><Relationship Id="rId131" Type="http://schemas.openxmlformats.org/officeDocument/2006/relationships/hyperlink" Target="https://www.ncbi.nlm.nih.gov/pubmed/31353104" TargetMode="External"/><Relationship Id="rId136" Type="http://schemas.openxmlformats.org/officeDocument/2006/relationships/hyperlink" Target="https://www.ncbi.nlm.nih.gov/pubmed?linkname=pubmed_pubmed&amp;from_uid=31204132" TargetMode="External"/><Relationship Id="rId61" Type="http://schemas.openxmlformats.org/officeDocument/2006/relationships/hyperlink" Target="https://www.ncbi.nlm.nih.gov/pubmed?linkname=pubmed_pubmed&amp;from_uid=31744846" TargetMode="External"/><Relationship Id="rId82" Type="http://schemas.openxmlformats.org/officeDocument/2006/relationships/hyperlink" Target="https://www.ncbi.nlm.nih.gov/pubmed?linkname=pubmed_pubmed&amp;from_uid=31471627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ncbi.nlm.nih.gov/pubmed/31844927" TargetMode="External"/><Relationship Id="rId14" Type="http://schemas.openxmlformats.org/officeDocument/2006/relationships/hyperlink" Target="https://www.ncbi.nlm.nih.gov/pubmed/31845441" TargetMode="External"/><Relationship Id="rId30" Type="http://schemas.openxmlformats.org/officeDocument/2006/relationships/hyperlink" Target="https://www.ncbi.nlm.nih.gov/pubmed/31821450" TargetMode="External"/><Relationship Id="rId35" Type="http://schemas.openxmlformats.org/officeDocument/2006/relationships/hyperlink" Target="https://www.ncbi.nlm.nih.gov/pubmed?linkname=pubmed_pubmed&amp;from_uid=31855716" TargetMode="External"/><Relationship Id="rId56" Type="http://schemas.openxmlformats.org/officeDocument/2006/relationships/hyperlink" Target="https://www.ncbi.nlm.nih.gov/pubmed/31292607" TargetMode="External"/><Relationship Id="rId77" Type="http://schemas.openxmlformats.org/officeDocument/2006/relationships/hyperlink" Target="https://www.ncbi.nlm.nih.gov/pubmed/31549187" TargetMode="External"/><Relationship Id="rId100" Type="http://schemas.openxmlformats.org/officeDocument/2006/relationships/hyperlink" Target="https://www.ncbi.nlm.nih.gov/pubmed?linkname=pubmed_pubmed&amp;from_uid=31875790" TargetMode="External"/><Relationship Id="rId105" Type="http://schemas.openxmlformats.org/officeDocument/2006/relationships/hyperlink" Target="https://www.ncbi.nlm.nih.gov/pubmed/31866322" TargetMode="External"/><Relationship Id="rId126" Type="http://schemas.openxmlformats.org/officeDocument/2006/relationships/hyperlink" Target="https://www.ncbi.nlm.nih.gov/pubmed?linkname=pubmed_pubmed&amp;from_uid=31394091" TargetMode="External"/><Relationship Id="rId147" Type="http://schemas.openxmlformats.org/officeDocument/2006/relationships/hyperlink" Target="https://www.ncbi.nlm.nih.gov/pubmed?linkname=pubmed_pubmed&amp;from_uid=31482237" TargetMode="External"/><Relationship Id="rId8" Type="http://schemas.openxmlformats.org/officeDocument/2006/relationships/hyperlink" Target="https://www.ncbi.nlm.nih.gov/pubmed/31865429" TargetMode="External"/><Relationship Id="rId51" Type="http://schemas.openxmlformats.org/officeDocument/2006/relationships/hyperlink" Target="https://www.ncbi.nlm.nih.gov/pubmed?linkname=pubmed_pubmed&amp;from_uid=31085169" TargetMode="External"/><Relationship Id="rId72" Type="http://schemas.openxmlformats.org/officeDocument/2006/relationships/hyperlink" Target="https://www.ncbi.nlm.nih.gov/pubmed/31420818" TargetMode="External"/><Relationship Id="rId93" Type="http://schemas.openxmlformats.org/officeDocument/2006/relationships/hyperlink" Target="https://www.ncbi.nlm.nih.gov/pubmed/31891693" TargetMode="External"/><Relationship Id="rId98" Type="http://schemas.openxmlformats.org/officeDocument/2006/relationships/hyperlink" Target="https://www.ncbi.nlm.nih.gov/pubmed?linkname=pubmed_pubmed&amp;from_uid=31875805" TargetMode="External"/><Relationship Id="rId121" Type="http://schemas.openxmlformats.org/officeDocument/2006/relationships/hyperlink" Target="https://www.ncbi.nlm.nih.gov/pubmed/31404546" TargetMode="External"/><Relationship Id="rId142" Type="http://schemas.openxmlformats.org/officeDocument/2006/relationships/hyperlink" Target="https://www.ncbi.nlm.nih.gov/pubmed?linkname=pubmed_pubmed&amp;from_uid=3152009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/31831093" TargetMode="External"/><Relationship Id="rId46" Type="http://schemas.openxmlformats.org/officeDocument/2006/relationships/hyperlink" Target="https://www.ncbi.nlm.nih.gov/pubmed/31362016" TargetMode="External"/><Relationship Id="rId67" Type="http://schemas.openxmlformats.org/officeDocument/2006/relationships/hyperlink" Target="https://www.ncbi.nlm.nih.gov/pubmed?linkname=pubmed_pubmed&amp;from_uid=30666542" TargetMode="External"/><Relationship Id="rId116" Type="http://schemas.openxmlformats.org/officeDocument/2006/relationships/hyperlink" Target="https://www.ncbi.nlm.nih.gov/pubmed?linkname=pubmed_pubmed&amp;from_uid=31802359" TargetMode="External"/><Relationship Id="rId137" Type="http://schemas.openxmlformats.org/officeDocument/2006/relationships/hyperlink" Target="https://www.ncbi.nlm.nih.gov/pubmed/31587090" TargetMode="External"/><Relationship Id="rId20" Type="http://schemas.openxmlformats.org/officeDocument/2006/relationships/hyperlink" Target="https://www.ncbi.nlm.nih.gov/pubmed?linkname=pubmed_pubmed&amp;from_uid=31844927" TargetMode="External"/><Relationship Id="rId41" Type="http://schemas.openxmlformats.org/officeDocument/2006/relationships/hyperlink" Target="https://www.ncbi.nlm.nih.gov/pubmed?linkname=pubmed_pubmed&amp;from_uid=31793037" TargetMode="External"/><Relationship Id="rId62" Type="http://schemas.openxmlformats.org/officeDocument/2006/relationships/hyperlink" Target="https://www.ncbi.nlm.nih.gov/pubmed/31794129" TargetMode="External"/><Relationship Id="rId83" Type="http://schemas.openxmlformats.org/officeDocument/2006/relationships/hyperlink" Target="https://www.ncbi.nlm.nih.gov/pubmed/31446473" TargetMode="External"/><Relationship Id="rId88" Type="http://schemas.openxmlformats.org/officeDocument/2006/relationships/hyperlink" Target="https://www.ncbi.nlm.nih.gov/pubmed?linkname=pubmed_pubmed&amp;from_uid=31893463" TargetMode="External"/><Relationship Id="rId111" Type="http://schemas.openxmlformats.org/officeDocument/2006/relationships/hyperlink" Target="https://www.ncbi.nlm.nih.gov/pubmed/31834463" TargetMode="External"/><Relationship Id="rId132" Type="http://schemas.openxmlformats.org/officeDocument/2006/relationships/hyperlink" Target="https://www.ncbi.nlm.nih.gov/pubmed?linkname=pubmed_pubmed&amp;from_uid=31353104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www.ncbi.nlm.nih.gov/pubmed?linkname=pubmed_pubmed&amp;from_uid=31845441" TargetMode="External"/><Relationship Id="rId36" Type="http://schemas.openxmlformats.org/officeDocument/2006/relationships/hyperlink" Target="https://www.ncbi.nlm.nih.gov/pubmed/31816112" TargetMode="External"/><Relationship Id="rId57" Type="http://schemas.openxmlformats.org/officeDocument/2006/relationships/hyperlink" Target="https://www.ncbi.nlm.nih.gov/pubmed?linkname=pubmed_pubmed&amp;from_uid=31292607" TargetMode="External"/><Relationship Id="rId106" Type="http://schemas.openxmlformats.org/officeDocument/2006/relationships/hyperlink" Target="https://www.ncbi.nlm.nih.gov/pubmed?linkname=pubmed_pubmed&amp;from_uid=31866322" TargetMode="External"/><Relationship Id="rId127" Type="http://schemas.openxmlformats.org/officeDocument/2006/relationships/hyperlink" Target="https://www.ncbi.nlm.nih.gov/pubmed/30555011" TargetMode="External"/><Relationship Id="rId10" Type="http://schemas.openxmlformats.org/officeDocument/2006/relationships/hyperlink" Target="https://www.ncbi.nlm.nih.gov/pubmed/31865441" TargetMode="External"/><Relationship Id="rId31" Type="http://schemas.openxmlformats.org/officeDocument/2006/relationships/hyperlink" Target="https://www.ncbi.nlm.nih.gov/pubmed?linkname=pubmed_pubmed&amp;from_uid=31821450" TargetMode="External"/><Relationship Id="rId52" Type="http://schemas.openxmlformats.org/officeDocument/2006/relationships/hyperlink" Target="https://www.ncbi.nlm.nih.gov/pubmed/31670852" TargetMode="External"/><Relationship Id="rId73" Type="http://schemas.openxmlformats.org/officeDocument/2006/relationships/hyperlink" Target="https://www.ncbi.nlm.nih.gov/pubmed/31420818" TargetMode="External"/><Relationship Id="rId78" Type="http://schemas.openxmlformats.org/officeDocument/2006/relationships/hyperlink" Target="https://www.ncbi.nlm.nih.gov/pubmed?linkname=pubmed_pubmed&amp;from_uid=31549187" TargetMode="External"/><Relationship Id="rId94" Type="http://schemas.openxmlformats.org/officeDocument/2006/relationships/hyperlink" Target="https://www.ncbi.nlm.nih.gov/pubmed?linkname=pubmed_pubmed&amp;from_uid=31891693" TargetMode="External"/><Relationship Id="rId99" Type="http://schemas.openxmlformats.org/officeDocument/2006/relationships/hyperlink" Target="https://www.ncbi.nlm.nih.gov/pubmed/31875790" TargetMode="External"/><Relationship Id="rId101" Type="http://schemas.openxmlformats.org/officeDocument/2006/relationships/hyperlink" Target="https://www.ncbi.nlm.nih.gov/pubmed/31872208" TargetMode="External"/><Relationship Id="rId122" Type="http://schemas.openxmlformats.org/officeDocument/2006/relationships/hyperlink" Target="https://www.ncbi.nlm.nih.gov/pubmed?linkname=pubmed_pubmed&amp;from_uid=31404546" TargetMode="External"/><Relationship Id="rId143" Type="http://schemas.openxmlformats.org/officeDocument/2006/relationships/hyperlink" Target="https://www.ncbi.nlm.nih.gov/pubmed/31494702" TargetMode="External"/><Relationship Id="rId148" Type="http://schemas.openxmlformats.org/officeDocument/2006/relationships/hyperlink" Target="https://www.ncbi.nlm.nih.gov/pubmed/31482236" TargetMode="External"/><Relationship Id="rId4" Type="http://schemas.openxmlformats.org/officeDocument/2006/relationships/hyperlink" Target="https://www.ncbi.nlm.nih.gov/pubmed/31880070" TargetMode="External"/><Relationship Id="rId9" Type="http://schemas.openxmlformats.org/officeDocument/2006/relationships/hyperlink" Target="https://www.ncbi.nlm.nih.gov/pubmed?linkname=pubmed_pubmed&amp;from_uid=31865429" TargetMode="External"/><Relationship Id="rId26" Type="http://schemas.openxmlformats.org/officeDocument/2006/relationships/hyperlink" Target="https://www.ncbi.nlm.nih.gov/pubmed?linkname=pubmed_pubmed&amp;from_uid=31831093" TargetMode="External"/><Relationship Id="rId47" Type="http://schemas.openxmlformats.org/officeDocument/2006/relationships/hyperlink" Target="https://www.ncbi.nlm.nih.gov/pubmed?linkname=pubmed_pubmed&amp;from_uid=31362016" TargetMode="External"/><Relationship Id="rId68" Type="http://schemas.openxmlformats.org/officeDocument/2006/relationships/hyperlink" Target="https://www.ncbi.nlm.nih.gov/pubmed/31353104" TargetMode="External"/><Relationship Id="rId89" Type="http://schemas.openxmlformats.org/officeDocument/2006/relationships/hyperlink" Target="https://www.ncbi.nlm.nih.gov/pubmed/30964835" TargetMode="External"/><Relationship Id="rId112" Type="http://schemas.openxmlformats.org/officeDocument/2006/relationships/hyperlink" Target="https://www.ncbi.nlm.nih.gov/pubmed?linkname=pubmed_pubmed&amp;from_uid=31834463" TargetMode="External"/><Relationship Id="rId133" Type="http://schemas.openxmlformats.org/officeDocument/2006/relationships/hyperlink" Target="https://www.ncbi.nlm.nih.gov/pubmed/31345560" TargetMode="External"/><Relationship Id="rId16" Type="http://schemas.openxmlformats.org/officeDocument/2006/relationships/hyperlink" Target="https://www.ncbi.nlm.nih.gov/pubmed/31890009" TargetMode="External"/><Relationship Id="rId37" Type="http://schemas.openxmlformats.org/officeDocument/2006/relationships/hyperlink" Target="https://www.ncbi.nlm.nih.gov/pubmed?linkname=pubmed_pubmed&amp;from_uid=31816112" TargetMode="External"/><Relationship Id="rId58" Type="http://schemas.openxmlformats.org/officeDocument/2006/relationships/hyperlink" Target="https://www.ncbi.nlm.nih.gov/pubmed/31280306" TargetMode="External"/><Relationship Id="rId79" Type="http://schemas.openxmlformats.org/officeDocument/2006/relationships/hyperlink" Target="https://www.ncbi.nlm.nih.gov/pubmed/31494702" TargetMode="External"/><Relationship Id="rId102" Type="http://schemas.openxmlformats.org/officeDocument/2006/relationships/hyperlink" Target="https://www.ncbi.nlm.nih.gov/pubmed?linkname=pubmed_pubmed&amp;from_uid=31872208" TargetMode="External"/><Relationship Id="rId123" Type="http://schemas.openxmlformats.org/officeDocument/2006/relationships/hyperlink" Target="https://www.ncbi.nlm.nih.gov/pubmed/31398358" TargetMode="External"/><Relationship Id="rId144" Type="http://schemas.openxmlformats.org/officeDocument/2006/relationships/hyperlink" Target="https://www.ncbi.nlm.nih.gov/pubmed?linkname=pubmed_pubmed&amp;from_uid=31494702" TargetMode="External"/><Relationship Id="rId90" Type="http://schemas.openxmlformats.org/officeDocument/2006/relationships/hyperlink" Target="https://www.ncbi.nlm.nih.gov/pubmed?linkname=pubmed_pubmed&amp;from_uid=3096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5302</Words>
  <Characters>30224</Characters>
  <Application>Microsoft Office Word</Application>
  <DocSecurity>0</DocSecurity>
  <Lines>251</Lines>
  <Paragraphs>70</Paragraphs>
  <ScaleCrop>false</ScaleCrop>
  <Company/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75</cp:revision>
  <dcterms:created xsi:type="dcterms:W3CDTF">2020-01-09T03:56:00Z</dcterms:created>
  <dcterms:modified xsi:type="dcterms:W3CDTF">2020-01-09T05:54:00Z</dcterms:modified>
</cp:coreProperties>
</file>