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788F" w14:textId="77777777" w:rsidR="00696983" w:rsidRPr="007E0A60" w:rsidRDefault="007E0A60">
      <w:pPr>
        <w:rPr>
          <w:b/>
        </w:rPr>
      </w:pPr>
      <w:r w:rsidRPr="007E0A60">
        <w:rPr>
          <w:b/>
        </w:rPr>
        <w:t xml:space="preserve">CHD Surgery Feb 2019 </w:t>
      </w:r>
    </w:p>
    <w:p w14:paraId="4D8CF6B7" w14:textId="77777777" w:rsidR="007E0A60" w:rsidRDefault="007E0A60"/>
    <w:p w14:paraId="33E1B27B" w14:textId="77777777" w:rsidR="0048106B" w:rsidRDefault="007E0A60" w:rsidP="004810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1. </w:t>
      </w:r>
      <w:hyperlink r:id="rId4" w:history="1">
        <w:r w:rsidR="0048106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Factors involved in initiation and regulation of complement lectin pathway influence postoperative outcome after pediatric cardiac surgery involving cardiopulmonary bypass.</w:t>
        </w:r>
      </w:hyperlink>
    </w:p>
    <w:p w14:paraId="7488F704" w14:textId="77777777" w:rsidR="0048106B" w:rsidRDefault="0048106B" w:rsidP="004810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Michalski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Pągowska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-Klimek I, Thiel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Świerzko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AS, Hansen AG,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Jensenius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Cedzyński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</w:p>
    <w:p w14:paraId="45794898" w14:textId="77777777" w:rsidR="0048106B" w:rsidRDefault="0048106B" w:rsidP="004810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Sci Rep. 2019 Feb 27;9(1):2930. doi: 10.1038/s41598-019-39742-w.</w:t>
      </w:r>
    </w:p>
    <w:p w14:paraId="58E2B7AC" w14:textId="77777777" w:rsidR="0048106B" w:rsidRDefault="0048106B" w:rsidP="004810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30814659 </w:t>
      </w:r>
      <w:hyperlink r:id="rId5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0CAD3421" w14:textId="77777777" w:rsidR="0048106B" w:rsidRDefault="00811E02" w:rsidP="004810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" w:history="1">
        <w:r w:rsidR="0048106B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BB58604" w14:textId="77777777" w:rsidR="0048106B" w:rsidRDefault="0048106B" w:rsidP="004810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30814609</w:t>
      </w:r>
    </w:p>
    <w:p w14:paraId="2DE331DA" w14:textId="77777777" w:rsidR="007E0A60" w:rsidRDefault="007E0A60"/>
    <w:p w14:paraId="7D3465D3" w14:textId="26AAA85B" w:rsidR="00082598" w:rsidRDefault="0048106B" w:rsidP="0008259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2.</w:t>
      </w:r>
      <w:r w:rsidR="00082598" w:rsidRPr="0008259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" w:history="1">
        <w:r w:rsidR="0008259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Impact of timing on in-patient outcomes of complete repair of tetralogy of Fallot in infancy: an analysis of the United States National Inpatient 2005-2011 database.</w:t>
        </w:r>
      </w:hyperlink>
    </w:p>
    <w:p w14:paraId="5E333DDF" w14:textId="77777777" w:rsidR="00082598" w:rsidRDefault="00082598" w:rsidP="0008259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Yang S, Wen L, Tao S, Gu J, Han J, Yao J, Wang J.</w:t>
      </w:r>
    </w:p>
    <w:p w14:paraId="6ED97557" w14:textId="77777777" w:rsidR="00082598" w:rsidRDefault="00082598" w:rsidP="0008259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BMC Cardiovasc </w:t>
      </w:r>
      <w:proofErr w:type="spellStart"/>
      <w:r>
        <w:rPr>
          <w:rFonts w:ascii="Helvetica" w:hAnsi="Helvetica" w:cs="Helvetica"/>
          <w:noProof w:val="0"/>
          <w:color w:val="000000"/>
        </w:rPr>
        <w:t>Disord</w:t>
      </w:r>
      <w:proofErr w:type="spellEnd"/>
      <w:r>
        <w:rPr>
          <w:rFonts w:ascii="Helvetica" w:hAnsi="Helvetica" w:cs="Helvetica"/>
          <w:noProof w:val="0"/>
          <w:color w:val="000000"/>
        </w:rPr>
        <w:t>. 2019 Feb 26;19(1):46. doi: 10.1186/s12872-019-0999-1.</w:t>
      </w:r>
    </w:p>
    <w:p w14:paraId="277788F0" w14:textId="77777777" w:rsidR="00082598" w:rsidRDefault="00082598" w:rsidP="0008259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30808308 </w:t>
      </w:r>
      <w:hyperlink r:id="rId8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2FCD1C41" w14:textId="77777777" w:rsidR="00082598" w:rsidRDefault="00811E02" w:rsidP="0008259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" w:history="1">
        <w:r w:rsidR="0008259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AC1C4E0" w14:textId="77777777" w:rsidR="00082598" w:rsidRDefault="00082598" w:rsidP="0008259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30808315</w:t>
      </w:r>
    </w:p>
    <w:p w14:paraId="7FFC4F55" w14:textId="77777777" w:rsidR="0048106B" w:rsidRDefault="0048106B"/>
    <w:p w14:paraId="48F76B89" w14:textId="2D14EC5D" w:rsidR="00D94C7B" w:rsidRDefault="00082598" w:rsidP="00D94C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3.</w:t>
      </w:r>
      <w:r w:rsidR="00D94C7B" w:rsidRPr="00D94C7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0" w:history="1">
        <w:r w:rsidR="00D94C7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Publisher Correction: Model-Based Therapy Planning Allows Prediction of </w:t>
        </w:r>
        <w:proofErr w:type="spellStart"/>
        <w:r w:rsidR="00D94C7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Haemodynamic</w:t>
        </w:r>
        <w:proofErr w:type="spellEnd"/>
        <w:r w:rsidR="00D94C7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Outcome after Aortic Valve Replacement.</w:t>
        </w:r>
      </w:hyperlink>
    </w:p>
    <w:p w14:paraId="56E542DB" w14:textId="77777777" w:rsidR="00D94C7B" w:rsidRDefault="00D94C7B" w:rsidP="00D94C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Kelm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Goubergrits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Bruening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Yevtushenko P, Fernandes JF,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Sündermann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SH, Berger F, Falk V, Kuehne T, Nordmeyer S; CARDIOPROOF group.</w:t>
      </w:r>
    </w:p>
    <w:p w14:paraId="3442AE77" w14:textId="77777777" w:rsidR="00D94C7B" w:rsidRDefault="00D94C7B" w:rsidP="00D94C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Sci Rep. 2019 Feb 26;9(1):3327. doi: 10.1038/s41598-018-36022-x.</w:t>
      </w:r>
    </w:p>
    <w:p w14:paraId="7D2BDC13" w14:textId="77777777" w:rsidR="00D94C7B" w:rsidRDefault="00D94C7B" w:rsidP="00D94C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30804387 </w:t>
      </w:r>
      <w:hyperlink r:id="rId11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16A6C4BC" w14:textId="77777777" w:rsidR="00D94C7B" w:rsidRDefault="00811E02" w:rsidP="00D94C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" w:history="1">
        <w:r w:rsidR="00D94C7B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6D60F48" w14:textId="77777777" w:rsidR="00D94C7B" w:rsidRDefault="00D94C7B" w:rsidP="00D94C7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30806031</w:t>
      </w:r>
    </w:p>
    <w:p w14:paraId="7C0982DF" w14:textId="13EEA0B9" w:rsidR="00082598" w:rsidRDefault="00082598"/>
    <w:p w14:paraId="63ABFBF9" w14:textId="15EB5AD5" w:rsidR="005522D8" w:rsidRDefault="00D94C7B" w:rsidP="005522D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4.</w:t>
      </w:r>
      <w:r w:rsidR="005522D8" w:rsidRPr="005522D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3" w:history="1">
        <w:r w:rsidR="005522D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Third Annual Pediatric Interagency Registry for Mechanical Circulatory Support (</w:t>
        </w:r>
        <w:proofErr w:type="spellStart"/>
        <w:r w:rsidR="005522D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Pedimacs</w:t>
        </w:r>
        <w:proofErr w:type="spellEnd"/>
        <w:r w:rsidR="005522D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) Report: Pre-Implant Characteristics and Outcomes.</w:t>
        </w:r>
      </w:hyperlink>
    </w:p>
    <w:p w14:paraId="57EE6642" w14:textId="77777777" w:rsidR="005522D8" w:rsidRDefault="005522D8" w:rsidP="005522D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Morales DLS, Rossano JW,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VanderPluym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Lorts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Cantor R, St Louis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Koeh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Sutcliffe DL, Adachi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Kirklin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JK, Rosenthal DN, Blume ED;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Pedimacs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investigators.</w:t>
      </w:r>
    </w:p>
    <w:p w14:paraId="6FD5D3E8" w14:textId="77777777" w:rsidR="005522D8" w:rsidRDefault="005522D8" w:rsidP="005522D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Thorac Surg. 2019 Feb 25. pii: S0003-4975(19)30230-9. doi: 10.1016/j.athoracsur.2019.01.038. [Epub ahead of print]</w:t>
      </w:r>
    </w:p>
    <w:p w14:paraId="792F54A1" w14:textId="77777777" w:rsidR="005522D8" w:rsidRDefault="005522D8" w:rsidP="005522D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lastRenderedPageBreak/>
        <w:t>PMID: 30817920</w:t>
      </w:r>
    </w:p>
    <w:p w14:paraId="27CE8D51" w14:textId="77777777" w:rsidR="005522D8" w:rsidRDefault="00811E02" w:rsidP="005522D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" w:history="1">
        <w:r w:rsidR="005522D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A101466" w14:textId="77777777" w:rsidR="005522D8" w:rsidRDefault="005522D8" w:rsidP="005522D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30823591</w:t>
      </w:r>
    </w:p>
    <w:p w14:paraId="16BC6FE6" w14:textId="561D824D" w:rsidR="00D94C7B" w:rsidRDefault="00D94C7B"/>
    <w:p w14:paraId="7EC40E59" w14:textId="338D8045" w:rsidR="00574BF9" w:rsidRDefault="005522D8" w:rsidP="00574B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5.</w:t>
      </w:r>
      <w:r w:rsidR="00574BF9" w:rsidRPr="00574BF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5" w:history="1">
        <w:r w:rsidR="00574BF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Patient-specific three-dimensional printed heart models benefit preoperative planning for complex congenital heart disease.</w:t>
        </w:r>
      </w:hyperlink>
    </w:p>
    <w:p w14:paraId="42676D49" w14:textId="77777777" w:rsidR="00574BF9" w:rsidRDefault="00574BF9" w:rsidP="00574B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Xu JJ, Luo YJ, Wang JH, Xu WZ, Shi Z, Fu JZ, Shu Q.</w:t>
      </w:r>
    </w:p>
    <w:p w14:paraId="14D8543A" w14:textId="77777777" w:rsidR="00574BF9" w:rsidRDefault="00574BF9" w:rsidP="00574B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World J Pediatr. 2019 Feb 22. doi: 10.1007/s12519-019-00228-4. [Epub ahead of print]</w:t>
      </w:r>
    </w:p>
    <w:p w14:paraId="4A23EC38" w14:textId="77777777" w:rsidR="00574BF9" w:rsidRDefault="00574BF9" w:rsidP="00574B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30796731</w:t>
      </w:r>
    </w:p>
    <w:p w14:paraId="5F29EE31" w14:textId="77777777" w:rsidR="00574BF9" w:rsidRDefault="00811E02" w:rsidP="00574B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" w:history="1">
        <w:r w:rsidR="00574BF9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6A3C370" w14:textId="77777777" w:rsidR="00574BF9" w:rsidRDefault="00574BF9" w:rsidP="00574BF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30791694</w:t>
      </w:r>
    </w:p>
    <w:p w14:paraId="010865B0" w14:textId="3A31CF47" w:rsidR="005522D8" w:rsidRDefault="005522D8"/>
    <w:p w14:paraId="0D7D38F8" w14:textId="28ACED47" w:rsidR="009D6652" w:rsidRDefault="00574BF9" w:rsidP="009D66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6.</w:t>
      </w:r>
      <w:r w:rsidR="009D6652" w:rsidRPr="009D665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7" w:history="1">
        <w:r w:rsidR="009D665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Creation of the Fontan circulation in sheep: a survival model†.</w:t>
        </w:r>
      </w:hyperlink>
    </w:p>
    <w:p w14:paraId="17FF471B" w14:textId="77777777" w:rsidR="009D6652" w:rsidRDefault="009D6652" w:rsidP="009D66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Puyvelde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Rega F, Minami T, Claus P, Cools B, Gewillig M, Meyns B.</w:t>
      </w:r>
    </w:p>
    <w:p w14:paraId="37579573" w14:textId="77777777" w:rsidR="009D6652" w:rsidRDefault="009D6652" w:rsidP="009D66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Interact Cardiovasc Thorac Surg. 2019 Feb 20. pii: ivz022. doi: 10.1093/icvts/ivz022. [Epub ahead of print]</w:t>
      </w:r>
    </w:p>
    <w:p w14:paraId="360D30EC" w14:textId="77777777" w:rsidR="009D6652" w:rsidRDefault="009D6652" w:rsidP="009D66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30789218</w:t>
      </w:r>
    </w:p>
    <w:p w14:paraId="331AA6E6" w14:textId="77777777" w:rsidR="009D6652" w:rsidRDefault="00811E02" w:rsidP="009D66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" w:history="1">
        <w:r w:rsidR="009D665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081A53E" w14:textId="77777777" w:rsidR="009D6652" w:rsidRDefault="009D6652" w:rsidP="009D66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30786108</w:t>
      </w:r>
    </w:p>
    <w:p w14:paraId="567EB613" w14:textId="561BDD07" w:rsidR="00574BF9" w:rsidRDefault="00574BF9"/>
    <w:p w14:paraId="1C130420" w14:textId="2C7F8F33" w:rsidR="009F76FD" w:rsidRDefault="009D6652" w:rsidP="009F76F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7.</w:t>
      </w:r>
      <w:r w:rsidR="009F76FD" w:rsidRPr="009F76F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9" w:history="1">
        <w:r w:rsidR="009F76F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Gastrostomy tubes appear to be safe following pediatric orthotopic heart transplant.</w:t>
        </w:r>
      </w:hyperlink>
    </w:p>
    <w:p w14:paraId="20920ED4" w14:textId="77777777" w:rsidR="009F76FD" w:rsidRDefault="009F76FD" w:rsidP="009F76F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Vavolizza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Grabski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DF, Levin DE, Gander JW.</w:t>
      </w:r>
    </w:p>
    <w:p w14:paraId="1E4F8E45" w14:textId="77777777" w:rsidR="009F76FD" w:rsidRDefault="009F76FD" w:rsidP="009F76F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Transplant. 2019 Feb </w:t>
      </w:r>
      <w:proofErr w:type="gramStart"/>
      <w:r>
        <w:rPr>
          <w:rFonts w:ascii="Helvetica" w:hAnsi="Helvetica" w:cs="Helvetica"/>
          <w:noProof w:val="0"/>
          <w:color w:val="000000"/>
        </w:rPr>
        <w:t>20:e</w:t>
      </w:r>
      <w:proofErr w:type="gramEnd"/>
      <w:r>
        <w:rPr>
          <w:rFonts w:ascii="Helvetica" w:hAnsi="Helvetica" w:cs="Helvetica"/>
          <w:noProof w:val="0"/>
          <w:color w:val="000000"/>
        </w:rPr>
        <w:t>13374. doi: 10.1111/petr.13374. [Epub ahead of print]</w:t>
      </w:r>
    </w:p>
    <w:p w14:paraId="6D11A9D5" w14:textId="77777777" w:rsidR="009F76FD" w:rsidRDefault="009F76FD" w:rsidP="009F76F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30786108</w:t>
      </w:r>
    </w:p>
    <w:p w14:paraId="59AD3621" w14:textId="77777777" w:rsidR="009F76FD" w:rsidRDefault="00811E02" w:rsidP="009F76F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" w:history="1">
        <w:r w:rsidR="009F76F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502839A" w14:textId="77777777" w:rsidR="009F76FD" w:rsidRDefault="009F76FD" w:rsidP="009F76F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30782877</w:t>
      </w:r>
    </w:p>
    <w:p w14:paraId="0D1787A6" w14:textId="5ABBB063" w:rsidR="009D6652" w:rsidRDefault="009D6652"/>
    <w:p w14:paraId="4E005476" w14:textId="40A794FF" w:rsidR="00CE3177" w:rsidRDefault="009F76FD" w:rsidP="00CE31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8.</w:t>
      </w:r>
      <w:r w:rsidR="00CE3177" w:rsidRPr="00CE317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1" w:history="1">
        <w:r w:rsidR="00CE317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Trends in Utilization, Mortality, Major Complications and Cost after Total Artificial Heart Implantation in the United States (2009-2015).</w:t>
        </w:r>
      </w:hyperlink>
    </w:p>
    <w:p w14:paraId="7DB50895" w14:textId="77777777" w:rsidR="00CE3177" w:rsidRDefault="00CE3177" w:rsidP="00CE31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Briasoulis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Akintoye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Mohsen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Inampudi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Briasouli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Asleh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Alvarez P.</w:t>
      </w:r>
    </w:p>
    <w:p w14:paraId="2517348A" w14:textId="77777777" w:rsidR="00CE3177" w:rsidRDefault="00CE3177" w:rsidP="00CE31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Hellenic J Cardiol. 2019 Feb 18. pii: S1109-9666(18)30522-0. doi: 10.1016/j.hjc.2019.02.002. [Epub ahead of print]</w:t>
      </w:r>
    </w:p>
    <w:p w14:paraId="06476814" w14:textId="77777777" w:rsidR="00CE3177" w:rsidRDefault="00CE3177" w:rsidP="00CE31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30790715 </w:t>
      </w:r>
      <w:hyperlink r:id="rId22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7C7087DA" w14:textId="77777777" w:rsidR="00CE3177" w:rsidRDefault="00811E02" w:rsidP="00CE31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3" w:history="1">
        <w:r w:rsidR="00CE3177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418A611" w14:textId="77777777" w:rsidR="00CE3177" w:rsidRDefault="00CE3177" w:rsidP="00CE317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30770620</w:t>
      </w:r>
    </w:p>
    <w:p w14:paraId="34A572B7" w14:textId="4A2EB27E" w:rsidR="009F76FD" w:rsidRDefault="009F76FD"/>
    <w:p w14:paraId="2C1BFAFD" w14:textId="33A146D1" w:rsidR="00707808" w:rsidRDefault="00CE3177" w:rsidP="0070780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9.</w:t>
      </w:r>
      <w:r w:rsidR="00707808" w:rsidRPr="0070780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4" w:history="1">
        <w:r w:rsidR="0070780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Use of mechanical valve prostheses in adults with tetralogy of </w:t>
        </w:r>
        <w:r w:rsidR="0070780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lastRenderedPageBreak/>
          <w:t>Fallot.</w:t>
        </w:r>
      </w:hyperlink>
    </w:p>
    <w:p w14:paraId="48787F45" w14:textId="77777777" w:rsidR="00707808" w:rsidRDefault="00707808" w:rsidP="0070780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Egbe AC, Miranda WR,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Ammash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NM, Said SM,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Missula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Abdelsamid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Kothapalli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Connolly HM.</w:t>
      </w:r>
    </w:p>
    <w:p w14:paraId="51B75F38" w14:textId="77777777" w:rsidR="00707808" w:rsidRDefault="00707808" w:rsidP="0070780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Int J Cardiol. 2019 Feb 16. pii: S0167-5273(18)35800-5. doi: 10.1016/j.ijcard.2019.02.028. [Epub ahead of print]</w:t>
      </w:r>
    </w:p>
    <w:p w14:paraId="02CCC96E" w14:textId="77777777" w:rsidR="00707808" w:rsidRDefault="00707808" w:rsidP="0070780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30803889</w:t>
      </w:r>
    </w:p>
    <w:p w14:paraId="05582B86" w14:textId="77777777" w:rsidR="00707808" w:rsidRDefault="00811E02" w:rsidP="0070780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5" w:history="1">
        <w:r w:rsidR="0070780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28A6DC1" w14:textId="77777777" w:rsidR="00707808" w:rsidRDefault="00707808" w:rsidP="0070780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30777716</w:t>
      </w:r>
    </w:p>
    <w:p w14:paraId="780BC4AA" w14:textId="76849947" w:rsidR="00CE3177" w:rsidRDefault="00CE3177"/>
    <w:p w14:paraId="52B0E6C6" w14:textId="1AC98910" w:rsidR="00FD3880" w:rsidRDefault="00707808" w:rsidP="00FD38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10.</w:t>
      </w:r>
      <w:r w:rsidR="00FD3880" w:rsidRPr="00FD388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6" w:history="1">
        <w:r w:rsidR="00FD388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[Abdominal surgery in premature infants with patent ductus arteriosus].</w:t>
        </w:r>
      </w:hyperlink>
    </w:p>
    <w:p w14:paraId="6792230D" w14:textId="77777777" w:rsidR="00FD3880" w:rsidRDefault="00FD3880" w:rsidP="00FD38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Hernández Díaz C, Ruiz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Hierro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Ortega Escudero M, Montero García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Galvañ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Felix Y, Martínez Díaz S, Suárez Fernández J.</w:t>
      </w:r>
    </w:p>
    <w:p w14:paraId="6C57A3DA" w14:textId="77777777" w:rsidR="00FD3880" w:rsidRDefault="00FD3880" w:rsidP="00FD38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An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Pediatr (</w:t>
      </w:r>
      <w:proofErr w:type="spellStart"/>
      <w:r>
        <w:rPr>
          <w:rFonts w:ascii="Helvetica" w:hAnsi="Helvetica" w:cs="Helvetica"/>
          <w:noProof w:val="0"/>
          <w:color w:val="000000"/>
        </w:rPr>
        <w:t>Barc</w:t>
      </w:r>
      <w:proofErr w:type="spellEnd"/>
      <w:r>
        <w:rPr>
          <w:rFonts w:ascii="Helvetica" w:hAnsi="Helvetica" w:cs="Helvetica"/>
          <w:noProof w:val="0"/>
          <w:color w:val="000000"/>
        </w:rPr>
        <w:t>). 2019 Feb 15. pii: S1695-4033(19)30018-9. doi: 10.1016/j.anpedi.2018.12.014. [Epub ahead of print] Spanish.</w:t>
      </w:r>
    </w:p>
    <w:p w14:paraId="7935E53E" w14:textId="77777777" w:rsidR="00FD3880" w:rsidRDefault="00FD3880" w:rsidP="00FD38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30777716 </w:t>
      </w:r>
      <w:hyperlink r:id="rId27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23A86FE4" w14:textId="77777777" w:rsidR="00FD3880" w:rsidRDefault="00811E02" w:rsidP="00FD38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8" w:history="1">
        <w:r w:rsidR="00FD388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FD934C1" w14:textId="77777777" w:rsidR="00FD3880" w:rsidRDefault="00FD3880" w:rsidP="00FD38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30537348</w:t>
      </w:r>
    </w:p>
    <w:p w14:paraId="4D2695FB" w14:textId="5C549C68" w:rsidR="00707808" w:rsidRDefault="00707808"/>
    <w:p w14:paraId="5475E2A4" w14:textId="274317B7" w:rsidR="005468CA" w:rsidRDefault="00FD3880" w:rsidP="005468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11.</w:t>
      </w:r>
      <w:r w:rsidR="005468CA" w:rsidRPr="005468C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9" w:history="1">
        <w:r w:rsidR="005468C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Predictors of operability in children with severe pulmonary hypertension associated with congenital heart disease.</w:t>
        </w:r>
      </w:hyperlink>
    </w:p>
    <w:p w14:paraId="49849E1F" w14:textId="77777777" w:rsidR="005468CA" w:rsidRDefault="005468CA" w:rsidP="005468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Xi SB, Wang SS, Qian MY,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Xie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YM, Li JJ, Zhang ZW.</w:t>
      </w:r>
    </w:p>
    <w:p w14:paraId="7FB2DE5B" w14:textId="77777777" w:rsidR="005468CA" w:rsidRDefault="005468CA" w:rsidP="005468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Chin Med J (Engl). 2019 Feb 15. doi: 10.1097/CM9.0000000000000145. [Epub ahead of print]</w:t>
      </w:r>
    </w:p>
    <w:p w14:paraId="0C0933C3" w14:textId="77777777" w:rsidR="005468CA" w:rsidRDefault="005468CA" w:rsidP="005468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30789367</w:t>
      </w:r>
    </w:p>
    <w:p w14:paraId="58136621" w14:textId="77777777" w:rsidR="005468CA" w:rsidRDefault="00811E02" w:rsidP="005468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0" w:history="1">
        <w:r w:rsidR="005468C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B41D2DB" w14:textId="77777777" w:rsidR="005468CA" w:rsidRDefault="005468CA" w:rsidP="005468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30590978</w:t>
      </w:r>
    </w:p>
    <w:p w14:paraId="409BE016" w14:textId="36F08B74" w:rsidR="00FD3880" w:rsidRDefault="00FD3880"/>
    <w:p w14:paraId="1A38C335" w14:textId="55690629" w:rsidR="0088604C" w:rsidRDefault="005468CA" w:rsidP="0088604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12.</w:t>
      </w:r>
      <w:r w:rsidR="0088604C" w:rsidRPr="0088604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1" w:history="1">
        <w:r w:rsidR="0088604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Aggregation of Child Cardiac Progenitor Cells </w:t>
        </w:r>
        <w:proofErr w:type="gramStart"/>
        <w:r w:rsidR="0088604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Into</w:t>
        </w:r>
        <w:proofErr w:type="gramEnd"/>
        <w:r w:rsidR="0088604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Spheres Activates Notch Signaling and Improves Treatment of Right Ventricular Heart Failure.</w:t>
        </w:r>
      </w:hyperlink>
    </w:p>
    <w:p w14:paraId="0EA58BD8" w14:textId="77777777" w:rsidR="0088604C" w:rsidRDefault="0088604C" w:rsidP="0088604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Trac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Maxwell JT, Brown ME, Xu C, Davis ME.</w:t>
      </w:r>
    </w:p>
    <w:p w14:paraId="7FF28ACC" w14:textId="77777777" w:rsidR="0088604C" w:rsidRDefault="0088604C" w:rsidP="0088604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Circ Res. 2019 Feb 15;124(4):526-538. doi: 10.1161/CIRCRESAHA.118.313845.</w:t>
      </w:r>
    </w:p>
    <w:p w14:paraId="16C3B032" w14:textId="77777777" w:rsidR="0088604C" w:rsidRDefault="0088604C" w:rsidP="0088604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30590978</w:t>
      </w:r>
    </w:p>
    <w:p w14:paraId="6C4B19D8" w14:textId="77777777" w:rsidR="0088604C" w:rsidRDefault="00811E02" w:rsidP="0088604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2" w:history="1">
        <w:r w:rsidR="0088604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82B6FB4" w14:textId="77777777" w:rsidR="0088604C" w:rsidRDefault="0088604C" w:rsidP="0088604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30582441</w:t>
      </w:r>
    </w:p>
    <w:p w14:paraId="53F1A092" w14:textId="77A9D9C0" w:rsidR="005468CA" w:rsidRDefault="005468CA"/>
    <w:p w14:paraId="3E97ECD3" w14:textId="79E03B5C" w:rsidR="00070ED5" w:rsidRDefault="0088604C" w:rsidP="00070E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13.</w:t>
      </w:r>
      <w:r w:rsidR="00070ED5" w:rsidRPr="00070ED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3" w:history="1">
        <w:r w:rsidR="00070ED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Current Challenges and Emergent Technologies for Manufacturing Artificial Right Ventricle to Pulmonary Artery (RV-PA) Cardiac Conduits.</w:t>
        </w:r>
      </w:hyperlink>
    </w:p>
    <w:p w14:paraId="65652FEB" w14:textId="77777777" w:rsidR="00070ED5" w:rsidRDefault="00070ED5" w:rsidP="00070E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Manavitehrani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Ebrahimi P, Yang I, Daly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Schindeler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Saxena A, </w:t>
      </w:r>
      <w:r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 xml:space="preserve">Little DG, Fletcher DF,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Dehghani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Winlaw DS.</w:t>
      </w:r>
    </w:p>
    <w:p w14:paraId="75EC3F55" w14:textId="77777777" w:rsidR="00070ED5" w:rsidRDefault="00070ED5" w:rsidP="00070E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Cardiovasc Eng Technol. 2019 Feb 14. doi: 10.1007/s13239-019-00406-5. [Epub ahead of print] Review.</w:t>
      </w:r>
    </w:p>
    <w:p w14:paraId="03468E7A" w14:textId="77777777" w:rsidR="00070ED5" w:rsidRDefault="00070ED5" w:rsidP="00070E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30767113</w:t>
      </w:r>
    </w:p>
    <w:p w14:paraId="44D495B1" w14:textId="77777777" w:rsidR="00070ED5" w:rsidRDefault="00811E02" w:rsidP="00070E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4" w:history="1">
        <w:r w:rsidR="00070ED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A7F8A0F" w14:textId="77777777" w:rsidR="00070ED5" w:rsidRDefault="00070ED5" w:rsidP="00070ED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30799229</w:t>
      </w:r>
    </w:p>
    <w:p w14:paraId="391E2E75" w14:textId="55E916FE" w:rsidR="0088604C" w:rsidRDefault="0088604C"/>
    <w:p w14:paraId="3DFA0FE2" w14:textId="2D07CCEB" w:rsidR="000A3D06" w:rsidRDefault="00070ED5" w:rsidP="000A3D0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14.</w:t>
      </w:r>
      <w:r w:rsidR="000A3D06" w:rsidRPr="000A3D0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5" w:history="1">
        <w:r w:rsidR="000A3D0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Change in N-terminal pro B-type natriuretic peptide levels and clinical outcomes in children undergoing congenital heart surgery.</w:t>
        </w:r>
      </w:hyperlink>
    </w:p>
    <w:p w14:paraId="3D40197C" w14:textId="77777777" w:rsidR="000A3D06" w:rsidRDefault="000A3D06" w:rsidP="000A3D0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Gupta RK, Zheng H, Cui Y, Qu J, Li L, Liang H, Li K, Chen X, Xia H.</w:t>
      </w:r>
    </w:p>
    <w:p w14:paraId="5F1E6F5B" w14:textId="77777777" w:rsidR="000A3D06" w:rsidRDefault="000A3D06" w:rsidP="000A3D0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Int J Cardiol. 2019 Feb 14. pii: S0167-5273(18)35403-2. doi: 10.1016/j.ijcard.2019.02.025. [Epub ahead of print]</w:t>
      </w:r>
    </w:p>
    <w:p w14:paraId="2DA2D093" w14:textId="77777777" w:rsidR="000A3D06" w:rsidRDefault="000A3D06" w:rsidP="000A3D0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30833104</w:t>
      </w:r>
    </w:p>
    <w:p w14:paraId="5A285B10" w14:textId="77777777" w:rsidR="000A3D06" w:rsidRDefault="00811E02" w:rsidP="000A3D0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6" w:history="1">
        <w:r w:rsidR="000A3D06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93A4F79" w14:textId="77777777" w:rsidR="000A3D06" w:rsidRDefault="000A3D06" w:rsidP="000A3D0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30808604</w:t>
      </w:r>
    </w:p>
    <w:p w14:paraId="2A52376D" w14:textId="2F2525F1" w:rsidR="00070ED5" w:rsidRDefault="00070ED5"/>
    <w:p w14:paraId="21F5236B" w14:textId="7BC47B56" w:rsidR="0031034F" w:rsidRDefault="000A3D06" w:rsidP="003103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15.</w:t>
      </w:r>
      <w:r w:rsidR="0031034F" w:rsidRPr="0031034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7" w:history="1">
        <w:r w:rsidR="0031034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Pediatric ventricular assist devices: Bridge to a new era of peri-operative care.</w:t>
        </w:r>
      </w:hyperlink>
    </w:p>
    <w:p w14:paraId="545C86C1" w14:textId="77777777" w:rsidR="0031034F" w:rsidRDefault="0031034F" w:rsidP="003103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Navaratnam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Maeda K, Hollander SA.</w:t>
      </w:r>
    </w:p>
    <w:p w14:paraId="7CAA8482" w14:textId="77777777" w:rsidR="0031034F" w:rsidRDefault="0031034F" w:rsidP="003103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Paediatr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Anaesth</w:t>
      </w:r>
      <w:proofErr w:type="spellEnd"/>
      <w:r>
        <w:rPr>
          <w:rFonts w:ascii="Helvetica" w:hAnsi="Helvetica" w:cs="Helvetica"/>
          <w:noProof w:val="0"/>
          <w:color w:val="000000"/>
        </w:rPr>
        <w:t>. 2019 Feb 13. doi: 10.1111/pan.13609. [Epub ahead of print]</w:t>
      </w:r>
    </w:p>
    <w:p w14:paraId="34AA6CBC" w14:textId="77777777" w:rsidR="0031034F" w:rsidRDefault="0031034F" w:rsidP="003103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30758099</w:t>
      </w:r>
    </w:p>
    <w:p w14:paraId="091A255E" w14:textId="77777777" w:rsidR="0031034F" w:rsidRDefault="00811E02" w:rsidP="003103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8" w:history="1">
        <w:r w:rsidR="0031034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B183C0C" w14:textId="77777777" w:rsidR="0031034F" w:rsidRDefault="0031034F" w:rsidP="0031034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30819513</w:t>
      </w:r>
    </w:p>
    <w:p w14:paraId="1F4D25CB" w14:textId="6DAFAF17" w:rsidR="000A3D06" w:rsidRDefault="000A3D06"/>
    <w:p w14:paraId="48C1EB99" w14:textId="36A4BA0B" w:rsidR="00941E22" w:rsidRDefault="0031034F" w:rsidP="00941E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16.</w:t>
      </w:r>
      <w:r w:rsidR="00941E22" w:rsidRPr="00941E2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9" w:history="1">
        <w:r w:rsidR="00941E2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Postoperative Acute Kidney Injury in Young Adults with Congenital Heart Disease.</w:t>
        </w:r>
      </w:hyperlink>
    </w:p>
    <w:p w14:paraId="52782260" w14:textId="77777777" w:rsidR="00941E22" w:rsidRDefault="00941E22" w:rsidP="00941E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Fuhrman DY, Nguyen LG, Sanchez-de-Toledo J, Priyanka P, Kellum JA.</w:t>
      </w:r>
    </w:p>
    <w:p w14:paraId="65CB95E3" w14:textId="77777777" w:rsidR="00941E22" w:rsidRDefault="00941E22" w:rsidP="00941E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Thorac Surg. 2019 Feb 11. pii: S0003-4975(19)30194-8. doi: 10.1016/j.athoracsur.2019.01.017. [Epub ahead of print]</w:t>
      </w:r>
    </w:p>
    <w:p w14:paraId="4E421D93" w14:textId="77777777" w:rsidR="00941E22" w:rsidRDefault="00941E22" w:rsidP="00941E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30763561</w:t>
      </w:r>
    </w:p>
    <w:p w14:paraId="597570C2" w14:textId="77777777" w:rsidR="00941E22" w:rsidRDefault="00811E02" w:rsidP="00941E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0" w:history="1">
        <w:r w:rsidR="00941E2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973B2F3" w14:textId="77777777" w:rsidR="00941E22" w:rsidRDefault="00941E22" w:rsidP="00941E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30805324</w:t>
      </w:r>
    </w:p>
    <w:p w14:paraId="3BBC906C" w14:textId="4BFD5494" w:rsidR="0031034F" w:rsidRDefault="0031034F"/>
    <w:p w14:paraId="775D746A" w14:textId="253C2713" w:rsidR="00FF39EA" w:rsidRDefault="00941E22" w:rsidP="00FF39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17.</w:t>
      </w:r>
      <w:r w:rsidR="00FF39EA" w:rsidRPr="00FF39E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1" w:history="1">
        <w:r w:rsidR="00FF39E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3D-Printed Models for Surgical Planning in Complex Congenital Heart Diseases: A Systematic Review.</w:t>
        </w:r>
      </w:hyperlink>
    </w:p>
    <w:p w14:paraId="57480510" w14:textId="77777777" w:rsidR="00FF39EA" w:rsidRDefault="00FF39EA" w:rsidP="00FF39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Batteux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Haidar MA, Bonnet D.</w:t>
      </w:r>
    </w:p>
    <w:p w14:paraId="00F708B7" w14:textId="77777777" w:rsidR="00FF39EA" w:rsidRDefault="00FF39EA" w:rsidP="00FF39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Front Pediatr. 2019 Feb </w:t>
      </w:r>
      <w:proofErr w:type="gramStart"/>
      <w:r>
        <w:rPr>
          <w:rFonts w:ascii="Helvetica" w:hAnsi="Helvetica" w:cs="Helvetica"/>
          <w:noProof w:val="0"/>
          <w:color w:val="000000"/>
        </w:rPr>
        <w:t>11;7:23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. doi: 10.3389/fped.2019.00023. </w:t>
      </w:r>
      <w:proofErr w:type="spellStart"/>
      <w:r>
        <w:rPr>
          <w:rFonts w:ascii="Helvetica" w:hAnsi="Helvetica" w:cs="Helvetica"/>
          <w:noProof w:val="0"/>
          <w:color w:val="000000"/>
        </w:rPr>
        <w:t>eCollection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2019.</w:t>
      </w:r>
    </w:p>
    <w:p w14:paraId="2015F60D" w14:textId="77777777" w:rsidR="00FF39EA" w:rsidRDefault="00FF39EA" w:rsidP="00FF39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30805324 </w:t>
      </w:r>
      <w:hyperlink r:id="rId42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058D1297" w14:textId="77777777" w:rsidR="00FF39EA" w:rsidRDefault="00811E02" w:rsidP="00FF39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3" w:history="1">
        <w:r w:rsidR="00FF39E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00EDCE0" w14:textId="77777777" w:rsidR="00FF39EA" w:rsidRDefault="00FF39EA" w:rsidP="00FF39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30660455</w:t>
      </w:r>
    </w:p>
    <w:p w14:paraId="68820073" w14:textId="5E582E6B" w:rsidR="00941E22" w:rsidRDefault="00941E22"/>
    <w:p w14:paraId="50835419" w14:textId="2531F7B4" w:rsidR="008E276A" w:rsidRDefault="00FF39EA" w:rsidP="008E27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18.</w:t>
      </w:r>
      <w:r w:rsidR="008E276A" w:rsidRPr="008E276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4" w:history="1">
        <w:r w:rsidR="008E276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Double-lung versus heart-lung transplantation for precapillary pulmonary arterial hypertension: a 24-year single-center retrospective study.</w:t>
        </w:r>
      </w:hyperlink>
    </w:p>
    <w:p w14:paraId="593E10DB" w14:textId="77777777" w:rsidR="008E276A" w:rsidRDefault="008E276A" w:rsidP="008E27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Brouckaert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Verleden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Verbelen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Coosemans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Decaluwé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De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Leyn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Depypere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Nafteux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Van Veer H, Meyns B, Rega F, Van De Velde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Poortmans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Rex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Neyrinck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Van den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Berghe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Vlasselaers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Cleemput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Budts W, Vos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Quarck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Belge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Delcroix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Verleden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GM,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Raemdonck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D.</w:t>
      </w:r>
    </w:p>
    <w:p w14:paraId="3D19903A" w14:textId="77777777" w:rsidR="008E276A" w:rsidRDefault="008E276A" w:rsidP="008E27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Transpl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Int. 2019 Feb 8. doi: 10.1111/tri.13409. [Epub ahead of print]</w:t>
      </w:r>
    </w:p>
    <w:p w14:paraId="18BEE5C7" w14:textId="77777777" w:rsidR="008E276A" w:rsidRDefault="008E276A" w:rsidP="008E27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30735591</w:t>
      </w:r>
    </w:p>
    <w:p w14:paraId="6E81BB90" w14:textId="77777777" w:rsidR="008E276A" w:rsidRDefault="00811E02" w:rsidP="008E27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5" w:history="1">
        <w:r w:rsidR="008E276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2056CF7" w14:textId="77777777" w:rsidR="008E276A" w:rsidRDefault="008E276A" w:rsidP="008E27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30737328</w:t>
      </w:r>
    </w:p>
    <w:p w14:paraId="0FB3CDBF" w14:textId="7FE8DF4E" w:rsidR="00FF39EA" w:rsidRDefault="00FF39EA"/>
    <w:p w14:paraId="0FF01719" w14:textId="5C43C86C" w:rsidR="001E6291" w:rsidRDefault="008E276A" w:rsidP="001E62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19.</w:t>
      </w:r>
      <w:r w:rsidR="001E6291" w:rsidRPr="001E629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6" w:history="1">
        <w:r w:rsidR="001E629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Homografts versus </w:t>
        </w:r>
        <w:proofErr w:type="spellStart"/>
        <w:r w:rsidR="001E629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stentless</w:t>
        </w:r>
        <w:proofErr w:type="spellEnd"/>
        <w:r w:rsidR="001E629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bioprosthetic valves in the pulmonary position: a </w:t>
        </w:r>
        <w:proofErr w:type="spellStart"/>
        <w:r w:rsidR="001E629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multicentre</w:t>
        </w:r>
        <w:proofErr w:type="spellEnd"/>
        <w:r w:rsidR="001E629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propensity-matched comparison in patients younger than 20 years.</w:t>
        </w:r>
      </w:hyperlink>
    </w:p>
    <w:p w14:paraId="08B2E65D" w14:textId="77777777" w:rsidR="001E6291" w:rsidRDefault="001E6291" w:rsidP="001E62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Marathe SP, Bell D, Betts K, Sayed S, Dunne B, Ward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Whight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Jalali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Venugopal P, Andrews D, Alphonso N.</w:t>
      </w:r>
    </w:p>
    <w:p w14:paraId="523C2DD0" w14:textId="77777777" w:rsidR="001E6291" w:rsidRDefault="001E6291" w:rsidP="001E62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 J Cardiothorac Surg. 2019 Feb 7. doi: 10.1093/</w:t>
      </w:r>
      <w:proofErr w:type="spellStart"/>
      <w:r>
        <w:rPr>
          <w:rFonts w:ascii="Helvetica" w:hAnsi="Helvetica" w:cs="Helvetica"/>
          <w:noProof w:val="0"/>
          <w:color w:val="000000"/>
        </w:rPr>
        <w:t>ejcts</w:t>
      </w:r>
      <w:proofErr w:type="spellEnd"/>
      <w:r>
        <w:rPr>
          <w:rFonts w:ascii="Helvetica" w:hAnsi="Helvetica" w:cs="Helvetica"/>
          <w:noProof w:val="0"/>
          <w:color w:val="000000"/>
        </w:rPr>
        <w:t>/ezz021. [Epub ahead of print]</w:t>
      </w:r>
    </w:p>
    <w:p w14:paraId="69B66EF5" w14:textId="77777777" w:rsidR="001E6291" w:rsidRDefault="001E6291" w:rsidP="001E62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30753373</w:t>
      </w:r>
    </w:p>
    <w:p w14:paraId="16CBAA83" w14:textId="77777777" w:rsidR="001E6291" w:rsidRDefault="00811E02" w:rsidP="001E62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7" w:history="1">
        <w:r w:rsidR="001E6291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E592095" w14:textId="77777777" w:rsidR="001E6291" w:rsidRDefault="001E6291" w:rsidP="001E629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30729809</w:t>
      </w:r>
    </w:p>
    <w:p w14:paraId="08F8822C" w14:textId="40A68AEE" w:rsidR="008E276A" w:rsidRDefault="008E276A"/>
    <w:p w14:paraId="6FC36EDC" w14:textId="38F2DB17" w:rsidR="00715C20" w:rsidRDefault="001E6291" w:rsidP="00715C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20.</w:t>
      </w:r>
      <w:r w:rsidR="00715C20" w:rsidRPr="00715C2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8" w:history="1">
        <w:r w:rsidR="00715C2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Characteristics and Outcomes of Heart Transplantation in DiGeorge Syndrome.</w:t>
        </w:r>
      </w:hyperlink>
    </w:p>
    <w:p w14:paraId="3780D1BA" w14:textId="77777777" w:rsidR="00715C20" w:rsidRDefault="00715C20" w:rsidP="00715C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Woolman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Bearl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Soslow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JH, Dodd DA,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Thurm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Hall M, Feingold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Godown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J.</w:t>
      </w:r>
    </w:p>
    <w:p w14:paraId="63FAA44F" w14:textId="77777777" w:rsidR="00715C20" w:rsidRDefault="00715C20" w:rsidP="00715C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 7. doi: 10.1007/s00246-019-02063-w. [Epub ahead of print]</w:t>
      </w:r>
    </w:p>
    <w:p w14:paraId="217E5F71" w14:textId="77777777" w:rsidR="00715C20" w:rsidRDefault="00715C20" w:rsidP="00715C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30729260</w:t>
      </w:r>
    </w:p>
    <w:p w14:paraId="08202561" w14:textId="77777777" w:rsidR="00715C20" w:rsidRDefault="00811E02" w:rsidP="00715C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9" w:history="1">
        <w:r w:rsidR="00715C2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446BDF9" w14:textId="77777777" w:rsidR="00715C20" w:rsidRDefault="00715C20" w:rsidP="00715C2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30738943</w:t>
      </w:r>
    </w:p>
    <w:p w14:paraId="2F6CBE56" w14:textId="79CEC0AE" w:rsidR="001E6291" w:rsidRDefault="001E6291"/>
    <w:p w14:paraId="5CF9FF8E" w14:textId="0574270A" w:rsidR="00A432DC" w:rsidRDefault="00715C20" w:rsidP="00A432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21.</w:t>
      </w:r>
      <w:r w:rsidR="00A432DC" w:rsidRPr="00A432D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0" w:history="1">
        <w:r w:rsidR="00A432D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Quality of life among patients with congenital heart disease after valve replacement.</w:t>
        </w:r>
      </w:hyperlink>
    </w:p>
    <w:p w14:paraId="7DCDC94B" w14:textId="77777777" w:rsidR="00A432DC" w:rsidRDefault="00A432DC" w:rsidP="00A432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Pragt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Pieper PG,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Slooten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Freling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HG, van Dijk APJ,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Sieswerda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GTJ, Bouma BJ, Post MC,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Jongbloed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MRM, Willems TP,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Ebels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Melle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JP.</w:t>
      </w:r>
    </w:p>
    <w:p w14:paraId="5AB032DD" w14:textId="77777777" w:rsidR="00A432DC" w:rsidRDefault="00A432DC" w:rsidP="00A432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Semin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Thorac Cardiovasc Surg. 2019 Feb 4. pii: S1043-0679(19)30021-8. doi: </w:t>
      </w:r>
      <w:r>
        <w:rPr>
          <w:rFonts w:ascii="Helvetica" w:hAnsi="Helvetica" w:cs="Helvetica"/>
          <w:noProof w:val="0"/>
          <w:color w:val="000000"/>
        </w:rPr>
        <w:lastRenderedPageBreak/>
        <w:t>10.1053/j.semtcvs.2019.02.002. [Epub ahead of print]</w:t>
      </w:r>
    </w:p>
    <w:p w14:paraId="349C226D" w14:textId="77777777" w:rsidR="00A432DC" w:rsidRDefault="00A432DC" w:rsidP="00A432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30731194</w:t>
      </w:r>
    </w:p>
    <w:p w14:paraId="64E176C7" w14:textId="77777777" w:rsidR="00A432DC" w:rsidRDefault="00811E02" w:rsidP="00A432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1" w:history="1">
        <w:r w:rsidR="00A432D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8969F90" w14:textId="77777777" w:rsidR="00A432DC" w:rsidRDefault="00A432DC" w:rsidP="00A432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28846352</w:t>
      </w:r>
    </w:p>
    <w:p w14:paraId="57CBCED5" w14:textId="40CA942D" w:rsidR="00715C20" w:rsidRDefault="00715C20"/>
    <w:p w14:paraId="140B9B0E" w14:textId="76987924" w:rsidR="009A516C" w:rsidRDefault="00A432DC" w:rsidP="009A51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22.</w:t>
      </w:r>
      <w:r w:rsidR="009A516C" w:rsidRPr="009A516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2" w:history="1">
        <w:r w:rsidR="009A516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Recent achievements and future developments in neonatal cardiopulmonary bypass.</w:t>
        </w:r>
      </w:hyperlink>
    </w:p>
    <w:p w14:paraId="1C482082" w14:textId="77777777" w:rsidR="009A516C" w:rsidRDefault="009A516C" w:rsidP="009A51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Bojan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</w:p>
    <w:p w14:paraId="1613EC74" w14:textId="77777777" w:rsidR="009A516C" w:rsidRDefault="009A516C" w:rsidP="009A51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Paediatr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Anaesth</w:t>
      </w:r>
      <w:proofErr w:type="spellEnd"/>
      <w:r>
        <w:rPr>
          <w:rFonts w:ascii="Helvetica" w:hAnsi="Helvetica" w:cs="Helvetica"/>
          <w:noProof w:val="0"/>
          <w:color w:val="000000"/>
        </w:rPr>
        <w:t>. 2019 Feb 3. doi: 10.1111/pan.13597. [Epub ahead of print]</w:t>
      </w:r>
    </w:p>
    <w:p w14:paraId="1562CDB9" w14:textId="77777777" w:rsidR="009A516C" w:rsidRDefault="009A516C" w:rsidP="009A51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30714261</w:t>
      </w:r>
    </w:p>
    <w:p w14:paraId="0A7AF2CC" w14:textId="77777777" w:rsidR="009A516C" w:rsidRDefault="00811E02" w:rsidP="009A51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3" w:history="1">
        <w:r w:rsidR="009A516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9C1459E" w14:textId="77777777" w:rsidR="009A516C" w:rsidRDefault="009A516C" w:rsidP="009A51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30722979</w:t>
      </w:r>
    </w:p>
    <w:p w14:paraId="540A684C" w14:textId="2E501842" w:rsidR="00A432DC" w:rsidRDefault="00A432DC"/>
    <w:p w14:paraId="69E941BD" w14:textId="23DF0DB3" w:rsidR="00F44B59" w:rsidRDefault="009A516C" w:rsidP="00F44B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23.</w:t>
      </w:r>
      <w:r w:rsidR="00F44B59" w:rsidRPr="00F44B5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4" w:history="1">
        <w:r w:rsidR="00F44B5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Review findings included diminished coronary flow reserve after surgery in children with congenital heart disease and inflammation.</w:t>
        </w:r>
      </w:hyperlink>
    </w:p>
    <w:p w14:paraId="348BEFCA" w14:textId="77777777" w:rsidR="00F44B59" w:rsidRDefault="00F44B59" w:rsidP="00F44B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Pesonen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Liuba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Aburawi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EH.</w:t>
      </w:r>
    </w:p>
    <w:p w14:paraId="777AE315" w14:textId="77777777" w:rsidR="00F44B59" w:rsidRDefault="00F44B59" w:rsidP="00F44B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Acta </w:t>
      </w:r>
      <w:proofErr w:type="spellStart"/>
      <w:r>
        <w:rPr>
          <w:rFonts w:ascii="Helvetica" w:hAnsi="Helvetica" w:cs="Helvetica"/>
          <w:noProof w:val="0"/>
          <w:color w:val="000000"/>
        </w:rPr>
        <w:t>Paediatr</w:t>
      </w:r>
      <w:proofErr w:type="spellEnd"/>
      <w:r>
        <w:rPr>
          <w:rFonts w:ascii="Helvetica" w:hAnsi="Helvetica" w:cs="Helvetica"/>
          <w:noProof w:val="0"/>
          <w:color w:val="000000"/>
        </w:rPr>
        <w:t>. 2019 Feb;108(2):218-223. doi: 10.1111/apa.14613. Epub 2018 Nov 22. Review.</w:t>
      </w:r>
    </w:p>
    <w:p w14:paraId="4066A081" w14:textId="77777777" w:rsidR="00F44B59" w:rsidRDefault="00F44B59" w:rsidP="00F44B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30312493</w:t>
      </w:r>
    </w:p>
    <w:p w14:paraId="3C2842B7" w14:textId="77777777" w:rsidR="00F44B59" w:rsidRDefault="00811E02" w:rsidP="00F44B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5" w:history="1">
        <w:r w:rsidR="00F44B59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F9435C1" w14:textId="77777777" w:rsidR="00F44B59" w:rsidRDefault="00F44B59" w:rsidP="00F44B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30388023</w:t>
      </w:r>
    </w:p>
    <w:p w14:paraId="526C4380" w14:textId="1E667538" w:rsidR="009A516C" w:rsidRDefault="009A516C"/>
    <w:p w14:paraId="4804B52B" w14:textId="62CE61D0" w:rsidR="008E211B" w:rsidRDefault="00F44B59" w:rsidP="008E21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24.</w:t>
      </w:r>
      <w:r w:rsidR="008E211B" w:rsidRPr="008E211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6" w:history="1">
        <w:r w:rsidR="008E211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In Vitro Examination of the </w:t>
        </w:r>
        <w:proofErr w:type="spellStart"/>
        <w:r w:rsidR="008E211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VentriFlo</w:t>
        </w:r>
        <w:proofErr w:type="spellEnd"/>
        <w:r w:rsidR="008E211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True Pulse Pump for Failing Fontan Support.</w:t>
        </w:r>
      </w:hyperlink>
    </w:p>
    <w:p w14:paraId="77A7142D" w14:textId="77777777" w:rsidR="008E211B" w:rsidRDefault="008E211B" w:rsidP="008E21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Trusty PM, Tree M, Vincent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Naber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JP, Maher K, Yoganathan AP, Deshpande SR.</w:t>
      </w:r>
    </w:p>
    <w:p w14:paraId="5FBDEF38" w14:textId="77777777" w:rsidR="008E211B" w:rsidRDefault="008E211B" w:rsidP="008E21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Artif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Organs. 2019 Feb;43(2):181-188. doi: 10.1111/aor.13301. Epub 2018 Nov 4.</w:t>
      </w:r>
    </w:p>
    <w:p w14:paraId="148F0E57" w14:textId="77777777" w:rsidR="008E211B" w:rsidRDefault="008E211B" w:rsidP="008E21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30393925</w:t>
      </w:r>
    </w:p>
    <w:p w14:paraId="4F25CEA9" w14:textId="77777777" w:rsidR="008E211B" w:rsidRDefault="00811E02" w:rsidP="008E21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7" w:history="1">
        <w:r w:rsidR="008E211B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87605EE" w14:textId="77777777" w:rsidR="008E211B" w:rsidRDefault="008E211B" w:rsidP="008E21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30281163</w:t>
      </w:r>
    </w:p>
    <w:p w14:paraId="3F1D44C0" w14:textId="60E3407B" w:rsidR="00F44B59" w:rsidRDefault="00F44B59"/>
    <w:p w14:paraId="6092EE58" w14:textId="59933155" w:rsidR="00131305" w:rsidRDefault="008E211B" w:rsidP="001313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25.</w:t>
      </w:r>
      <w:r w:rsidR="00131305" w:rsidRPr="0013130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8" w:history="1">
        <w:r w:rsidR="0013130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Vacuum-Assisted Closure for Mediastinitis in Pediatric Cardiac Surgery: A Single-Center Experience.</w:t>
        </w:r>
      </w:hyperlink>
    </w:p>
    <w:p w14:paraId="7FCE8ECA" w14:textId="77777777" w:rsidR="00131305" w:rsidRDefault="00131305" w:rsidP="001313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Onan IS,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Yildiz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Tüzün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Timur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Haydin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S.</w:t>
      </w:r>
    </w:p>
    <w:p w14:paraId="3248E002" w14:textId="77777777" w:rsidR="00131305" w:rsidRDefault="00131305" w:rsidP="001313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Artif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Organs. 2019 Feb;43(2):119-124. doi: 10.1111/aor.13321. Epub 2018 Oct 3.</w:t>
      </w:r>
    </w:p>
    <w:p w14:paraId="30C673AF" w14:textId="77777777" w:rsidR="00131305" w:rsidRDefault="00131305" w:rsidP="001313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30281163</w:t>
      </w:r>
    </w:p>
    <w:p w14:paraId="4850DAF0" w14:textId="77777777" w:rsidR="00131305" w:rsidRDefault="00811E02" w:rsidP="001313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9" w:history="1">
        <w:r w:rsidR="0013130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0EC0546" w14:textId="77777777" w:rsidR="00131305" w:rsidRDefault="00131305" w:rsidP="0013130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29757759</w:t>
      </w:r>
    </w:p>
    <w:p w14:paraId="228B4733" w14:textId="543732D0" w:rsidR="008E211B" w:rsidRDefault="008E211B"/>
    <w:p w14:paraId="1FC43901" w14:textId="5BD05503" w:rsidR="00A57ED9" w:rsidRDefault="00131305" w:rsidP="00A57ED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26.</w:t>
      </w:r>
      <w:r w:rsidR="00A57ED9" w:rsidRPr="00A57ED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0" w:history="1">
        <w:r w:rsidR="00A57ED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Mechanical Circulatory Support of the Right Ventricle for Adult and Pediatric Patients </w:t>
        </w:r>
        <w:proofErr w:type="gramStart"/>
        <w:r w:rsidR="00A57ED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With</w:t>
        </w:r>
        <w:proofErr w:type="gramEnd"/>
        <w:r w:rsidR="00A57ED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Heart Failure.</w:t>
        </w:r>
      </w:hyperlink>
    </w:p>
    <w:p w14:paraId="45CBAE29" w14:textId="77777777" w:rsidR="00A57ED9" w:rsidRDefault="00A57ED9" w:rsidP="00A57ED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>Chopski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SG, Murad NM, Fox CS, Stevens RM, Throckmorton AL.</w:t>
      </w:r>
    </w:p>
    <w:p w14:paraId="31E529B8" w14:textId="77777777" w:rsidR="00A57ED9" w:rsidRDefault="00A57ED9" w:rsidP="00A57ED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ASAIO J. 2019 Feb;65(2):106-116. doi: 10.1097/MAT.0000000000000815.</w:t>
      </w:r>
    </w:p>
    <w:p w14:paraId="3F7E54FB" w14:textId="77777777" w:rsidR="00A57ED9" w:rsidRDefault="00A57ED9" w:rsidP="00A57ED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29757759</w:t>
      </w:r>
    </w:p>
    <w:p w14:paraId="6C8EF28E" w14:textId="77777777" w:rsidR="00A57ED9" w:rsidRDefault="00811E02" w:rsidP="00A57ED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1" w:history="1">
        <w:r w:rsidR="00A57ED9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2FC1577" w14:textId="77777777" w:rsidR="00A57ED9" w:rsidRDefault="00A57ED9" w:rsidP="00A57ED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30708397</w:t>
      </w:r>
    </w:p>
    <w:p w14:paraId="7ED88116" w14:textId="52DD28D2" w:rsidR="00131305" w:rsidRDefault="00131305"/>
    <w:p w14:paraId="59399FD5" w14:textId="005DE28E" w:rsidR="003D38A2" w:rsidRDefault="00A57ED9" w:rsidP="003D38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27.</w:t>
      </w:r>
      <w:r w:rsidR="003D38A2" w:rsidRPr="003D38A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2" w:history="1">
        <w:r w:rsidR="003D38A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Comparison of the Efficacy of Ultrasound-Guided Serratus Anterior Plane Block, Pectoral Nerves II Block, and Intercostal Nerve Block for the Management of Postoperative Thoracotomy Pain After Pediatric Cardiac Surgery.</w:t>
        </w:r>
      </w:hyperlink>
    </w:p>
    <w:p w14:paraId="12B58141" w14:textId="77777777" w:rsidR="003D38A2" w:rsidRDefault="003D38A2" w:rsidP="003D38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Kaushal B, Chauhan S, Saini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Bhoi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Bisoi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Sangdup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Khan MA.</w:t>
      </w:r>
    </w:p>
    <w:p w14:paraId="582C4A0B" w14:textId="77777777" w:rsidR="003D38A2" w:rsidRDefault="003D38A2" w:rsidP="003D38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Cardiothorac Vasc Anesth. 2019 Feb;33(2):418-425. doi: 10.1053/j.jvca.2018.08.209. Epub 2018 Aug 31.</w:t>
      </w:r>
    </w:p>
    <w:p w14:paraId="36216103" w14:textId="77777777" w:rsidR="003D38A2" w:rsidRDefault="003D38A2" w:rsidP="003D38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30293833</w:t>
      </w:r>
    </w:p>
    <w:p w14:paraId="399381D6" w14:textId="77777777" w:rsidR="003D38A2" w:rsidRDefault="00811E02" w:rsidP="003D38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3" w:history="1">
        <w:r w:rsidR="003D38A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AE8CF19" w14:textId="77777777" w:rsidR="003D38A2" w:rsidRDefault="003D38A2" w:rsidP="003D38A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30174263</w:t>
      </w:r>
    </w:p>
    <w:p w14:paraId="625A4BAC" w14:textId="3D1601CA" w:rsidR="00A57ED9" w:rsidRDefault="00A57ED9"/>
    <w:p w14:paraId="4F201718" w14:textId="7AE3A917" w:rsidR="006B0B0E" w:rsidRDefault="003D38A2" w:rsidP="006B0B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28.</w:t>
      </w:r>
      <w:r w:rsidR="006B0B0E" w:rsidRPr="006B0B0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4" w:history="1">
        <w:r w:rsidR="006B0B0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Creation of an empiric tool to predict ECMO deployment in pediatric respiratory or cardiac failure.</w:t>
        </w:r>
      </w:hyperlink>
    </w:p>
    <w:p w14:paraId="1D22D368" w14:textId="77777777" w:rsidR="006B0B0E" w:rsidRDefault="006B0B0E" w:rsidP="006B0B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Gupta P, Gossett JM,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Kofos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Rettiganti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</w:p>
    <w:p w14:paraId="5C14EE88" w14:textId="77777777" w:rsidR="006B0B0E" w:rsidRDefault="006B0B0E" w:rsidP="006B0B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</w:t>
      </w:r>
      <w:proofErr w:type="spellStart"/>
      <w:r>
        <w:rPr>
          <w:rFonts w:ascii="Helvetica" w:hAnsi="Helvetica" w:cs="Helvetica"/>
          <w:noProof w:val="0"/>
          <w:color w:val="000000"/>
        </w:rPr>
        <w:t>Crit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Care. 2019 </w:t>
      </w:r>
      <w:proofErr w:type="gramStart"/>
      <w:r>
        <w:rPr>
          <w:rFonts w:ascii="Helvetica" w:hAnsi="Helvetica" w:cs="Helvetica"/>
          <w:noProof w:val="0"/>
          <w:color w:val="000000"/>
        </w:rPr>
        <w:t>Feb;49:21</w:t>
      </w:r>
      <w:proofErr w:type="gramEnd"/>
      <w:r>
        <w:rPr>
          <w:rFonts w:ascii="Helvetica" w:hAnsi="Helvetica" w:cs="Helvetica"/>
          <w:noProof w:val="0"/>
          <w:color w:val="000000"/>
        </w:rPr>
        <w:t>-26. doi: 10.1016/j.jcrc.2018.10.007. Epub 2018 Oct 12.</w:t>
      </w:r>
    </w:p>
    <w:p w14:paraId="2A0FC8A0" w14:textId="77777777" w:rsidR="006B0B0E" w:rsidRDefault="006B0B0E" w:rsidP="006B0B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30342418</w:t>
      </w:r>
    </w:p>
    <w:p w14:paraId="3A906736" w14:textId="77777777" w:rsidR="006B0B0E" w:rsidRDefault="00811E02" w:rsidP="006B0B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5" w:history="1">
        <w:r w:rsidR="006B0B0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0D4483A" w14:textId="77777777" w:rsidR="006B0B0E" w:rsidRDefault="006B0B0E" w:rsidP="006B0B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30394611</w:t>
      </w:r>
    </w:p>
    <w:p w14:paraId="2CC9076D" w14:textId="372EB006" w:rsidR="003D38A2" w:rsidRDefault="003D38A2"/>
    <w:p w14:paraId="02525120" w14:textId="4BCF0CD8" w:rsidR="004F2FCD" w:rsidRDefault="006B0B0E" w:rsidP="004F2F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29.</w:t>
      </w:r>
      <w:r w:rsidR="004F2FCD" w:rsidRPr="004F2FC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6" w:history="1">
        <w:r w:rsidR="004F2FC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Not all neonates with </w:t>
        </w:r>
        <w:proofErr w:type="spellStart"/>
        <w:r w:rsidR="004F2FC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oesophageal</w:t>
        </w:r>
        <w:proofErr w:type="spellEnd"/>
        <w:r w:rsidR="004F2FC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atresia and tracheoesophageal fistula are a surgical emergency.</w:t>
        </w:r>
      </w:hyperlink>
    </w:p>
    <w:p w14:paraId="2AFEE223" w14:textId="77777777" w:rsidR="004F2FCD" w:rsidRDefault="004F2FCD" w:rsidP="004F2F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Thompson A, Thakkar H, Khan H, Yardley IE.</w:t>
      </w:r>
    </w:p>
    <w:p w14:paraId="0F362453" w14:textId="77777777" w:rsidR="004F2FCD" w:rsidRDefault="004F2FCD" w:rsidP="004F2F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Pediatr Surg. 2019 Feb;54(2):244-246. doi: 10.1016/j.jpedsurg.2018.10.074. Epub 2018 Nov 7.</w:t>
      </w:r>
    </w:p>
    <w:p w14:paraId="2B1C32D6" w14:textId="77777777" w:rsidR="004F2FCD" w:rsidRDefault="004F2FCD" w:rsidP="004F2F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30518493</w:t>
      </w:r>
    </w:p>
    <w:p w14:paraId="73D6F56F" w14:textId="77777777" w:rsidR="004F2FCD" w:rsidRDefault="00811E02" w:rsidP="004F2F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7" w:history="1">
        <w:r w:rsidR="004F2FC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8929E49" w14:textId="77777777" w:rsidR="004F2FCD" w:rsidRDefault="004F2FCD" w:rsidP="004F2F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30527472</w:t>
      </w:r>
    </w:p>
    <w:p w14:paraId="0ADAD743" w14:textId="0880DB38" w:rsidR="006B0B0E" w:rsidRDefault="006B0B0E"/>
    <w:p w14:paraId="55A610F5" w14:textId="050D2A64" w:rsidR="00950C87" w:rsidRDefault="004F2FCD" w:rsidP="00950C8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30.</w:t>
      </w:r>
      <w:r w:rsidR="00950C87" w:rsidRPr="00950C8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8" w:history="1">
        <w:r w:rsidR="00950C8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Increased mortality, morbidities, and costs after heart transplantation in heterotaxy syndrome and other complex situs arrangements.</w:t>
        </w:r>
      </w:hyperlink>
    </w:p>
    <w:p w14:paraId="5EE57D3D" w14:textId="77777777" w:rsidR="00950C87" w:rsidRDefault="00950C87" w:rsidP="00950C8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Duong SQ,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Godown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Soslow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Thurm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Hall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Sainathan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Morell VO, Dodd DA, Feingold B.</w:t>
      </w:r>
    </w:p>
    <w:p w14:paraId="25027F21" w14:textId="77777777" w:rsidR="00950C87" w:rsidRDefault="00950C87" w:rsidP="00950C8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lastRenderedPageBreak/>
        <w:t>J Thorac Cardiovasc Surg. 2019 Feb;157(2):730-740.e11. doi: 10.1016/j.jtcvs.2018.11.022. Epub 2018 Nov 16.</w:t>
      </w:r>
    </w:p>
    <w:p w14:paraId="6BD3D307" w14:textId="77777777" w:rsidR="00950C87" w:rsidRDefault="00950C87" w:rsidP="00950C8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30669235</w:t>
      </w:r>
    </w:p>
    <w:p w14:paraId="38539CAB" w14:textId="77777777" w:rsidR="00950C87" w:rsidRDefault="00811E02" w:rsidP="00950C8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9" w:history="1">
        <w:r w:rsidR="00950C87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AAE1FF6" w14:textId="77777777" w:rsidR="00950C87" w:rsidRDefault="00950C87" w:rsidP="00950C8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30797449</w:t>
      </w:r>
    </w:p>
    <w:p w14:paraId="612C8864" w14:textId="047960F0" w:rsidR="004F2FCD" w:rsidRDefault="004F2FCD"/>
    <w:p w14:paraId="04956D3E" w14:textId="5813BB7C" w:rsidR="009E0C48" w:rsidRDefault="00950C87" w:rsidP="009E0C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31.</w:t>
      </w:r>
      <w:r w:rsidR="009E0C48" w:rsidRPr="009E0C4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0" w:history="1">
        <w:r w:rsidR="009E0C4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Staged Repair after Hybrid Palliation for Interrupted Aortic Arch with Systemic Outflow Tract Obstruction.</w:t>
        </w:r>
      </w:hyperlink>
    </w:p>
    <w:p w14:paraId="738C9772" w14:textId="77777777" w:rsidR="009E0C48" w:rsidRDefault="009E0C48" w:rsidP="009E0C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Lee J, Kim YH, Lee C.</w:t>
      </w:r>
    </w:p>
    <w:p w14:paraId="739AEBE5" w14:textId="77777777" w:rsidR="009E0C48" w:rsidRDefault="009E0C48" w:rsidP="009E0C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Korean J Thorac Cardiovasc Surg. 2019 Feb;52(1):32-35. doi: 10.5090/kjtcs.2019.52.1.32. Epub 2019 Feb 5.</w:t>
      </w:r>
    </w:p>
    <w:p w14:paraId="19589738" w14:textId="77777777" w:rsidR="009E0C48" w:rsidRDefault="009E0C48" w:rsidP="009E0C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30834215 </w:t>
      </w:r>
      <w:hyperlink r:id="rId71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76AE0FE3" w14:textId="77777777" w:rsidR="009E0C48" w:rsidRDefault="00811E02" w:rsidP="009E0C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2" w:history="1">
        <w:r w:rsidR="009E0C4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EA481C9" w14:textId="77777777" w:rsidR="009E0C48" w:rsidRDefault="009E0C48" w:rsidP="009E0C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30277276</w:t>
      </w:r>
    </w:p>
    <w:p w14:paraId="530DBF51" w14:textId="517159F8" w:rsidR="009E0C48" w:rsidRDefault="009E0C48"/>
    <w:p w14:paraId="3B71E5CA" w14:textId="33D8FDBA" w:rsidR="00C40569" w:rsidRDefault="009E0C48" w:rsidP="00C405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32.</w:t>
      </w:r>
      <w:r w:rsidR="00C40569" w:rsidRPr="00C4056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3" w:history="1">
        <w:r w:rsidR="00C4056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Did Malnutrition Affect Post-Operative Somatic Growth in Pediatric Patients Undergoing Surgical Procedures for Congenital Heart Disease?</w:t>
        </w:r>
      </w:hyperlink>
    </w:p>
    <w:p w14:paraId="1B8955B2" w14:textId="77777777" w:rsidR="00C40569" w:rsidRDefault="00C40569" w:rsidP="00C405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Fitria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Caesa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Joe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Marwali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EM.</w:t>
      </w:r>
    </w:p>
    <w:p w14:paraId="7EA942EF" w14:textId="77777777" w:rsidR="00C40569" w:rsidRDefault="00C40569" w:rsidP="00C405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Feb;40(2):431-436. doi: 10.1007/s00246-018-2022-5. Epub 2018 Nov 29.</w:t>
      </w:r>
    </w:p>
    <w:p w14:paraId="3E79D0A6" w14:textId="77777777" w:rsidR="00C40569" w:rsidRDefault="00C40569" w:rsidP="00C405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30498851</w:t>
      </w:r>
    </w:p>
    <w:p w14:paraId="624633AA" w14:textId="77777777" w:rsidR="00C40569" w:rsidRDefault="00811E02" w:rsidP="00C405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4" w:history="1">
        <w:r w:rsidR="00C40569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A38E5E9" w14:textId="77777777" w:rsidR="00C40569" w:rsidRDefault="00C40569" w:rsidP="00C405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30415381</w:t>
      </w:r>
    </w:p>
    <w:p w14:paraId="080C581F" w14:textId="5C9D4918" w:rsidR="009E0C48" w:rsidRDefault="009E0C48"/>
    <w:p w14:paraId="4974F7DD" w14:textId="5D78A71A" w:rsidR="006C5219" w:rsidRDefault="00C40569" w:rsidP="006C521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33.</w:t>
      </w:r>
      <w:r w:rsidR="006C5219" w:rsidRPr="006C521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5" w:history="1">
        <w:r w:rsidR="006C521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Relationship Between Pre-operative Left Ventricular Longitudinal Strain and Post-operative Length of Stay in Patients Undergoing Arterial Switch Operation Is Age Dependent.</w:t>
        </w:r>
      </w:hyperlink>
    </w:p>
    <w:p w14:paraId="2755A856" w14:textId="77777777" w:rsidR="006C5219" w:rsidRDefault="006C5219" w:rsidP="006C521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Pletzer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Atz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AM, Chowdhury SM.</w:t>
      </w:r>
    </w:p>
    <w:p w14:paraId="1C27B6EC" w14:textId="77777777" w:rsidR="006C5219" w:rsidRDefault="006C5219" w:rsidP="006C521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Feb;40(2):366-373. doi: 10.1007/s00246-018-2018-1. Epub 2018 Nov 9.</w:t>
      </w:r>
    </w:p>
    <w:p w14:paraId="3AA140BE" w14:textId="77777777" w:rsidR="006C5219" w:rsidRDefault="006C5219" w:rsidP="006C521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30413855</w:t>
      </w:r>
    </w:p>
    <w:p w14:paraId="573D9E07" w14:textId="77777777" w:rsidR="006C5219" w:rsidRDefault="00811E02" w:rsidP="006C521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6" w:history="1">
        <w:r w:rsidR="006C5219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1E446AF" w14:textId="77777777" w:rsidR="006C5219" w:rsidRDefault="006C5219" w:rsidP="006C521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30302505</w:t>
      </w:r>
    </w:p>
    <w:p w14:paraId="268A997F" w14:textId="2E2F5735" w:rsidR="00C40569" w:rsidRDefault="00C40569"/>
    <w:p w14:paraId="42E55B86" w14:textId="77777777" w:rsidR="0046298D" w:rsidRDefault="006C5219" w:rsidP="004629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34.</w:t>
      </w:r>
      <w:r w:rsidR="0046298D">
        <w:t xml:space="preserve"> </w:t>
      </w:r>
      <w:hyperlink r:id="rId77" w:history="1">
        <w:r w:rsidR="0046298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Case for Cardiac Xenotransplantation in Neonates: Is Now the Time to Reconsider Xenotransplantation for Hypoplastic Left Heart Syndrome?</w:t>
        </w:r>
      </w:hyperlink>
    </w:p>
    <w:p w14:paraId="73F50C80" w14:textId="77777777" w:rsidR="0046298D" w:rsidRDefault="0046298D" w:rsidP="004629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Cleveland D, Adam Banks C, Hara H, Carlo WF,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Mauchley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DC, Cooper DKC.</w:t>
      </w:r>
    </w:p>
    <w:p w14:paraId="1AED8F20" w14:textId="77777777" w:rsidR="0046298D" w:rsidRDefault="0046298D" w:rsidP="004629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Feb;40(2):437-444. doi: 10.1007/s00246-018-1998-1. Epub 2018 Oct 9.</w:t>
      </w:r>
    </w:p>
    <w:p w14:paraId="26988595" w14:textId="77777777" w:rsidR="0046298D" w:rsidRDefault="0046298D" w:rsidP="004629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lastRenderedPageBreak/>
        <w:t>PMID: 30302505</w:t>
      </w:r>
    </w:p>
    <w:p w14:paraId="44497F7E" w14:textId="77777777" w:rsidR="0046298D" w:rsidRDefault="00811E02" w:rsidP="004629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8" w:history="1">
        <w:r w:rsidR="0046298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2ACE0DC" w14:textId="77777777" w:rsidR="0046298D" w:rsidRDefault="0046298D" w:rsidP="004629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30291384</w:t>
      </w:r>
    </w:p>
    <w:p w14:paraId="4FB8171F" w14:textId="3396FFF0" w:rsidR="0046298D" w:rsidRDefault="0046298D"/>
    <w:p w14:paraId="38E6478F" w14:textId="3F0DB8A4" w:rsidR="0036339F" w:rsidRDefault="0046298D" w:rsidP="003633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35.</w:t>
      </w:r>
      <w:r w:rsidR="0036339F" w:rsidRPr="0036339F">
        <w:t xml:space="preserve"> </w:t>
      </w:r>
      <w:hyperlink r:id="rId79" w:history="1">
        <w:r w:rsidR="0036339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Early Peritoneal Dialysis and Major Adverse Events After Pediatric Cardiac Surgery: A Propensity Score Analysis.</w:t>
        </w:r>
      </w:hyperlink>
    </w:p>
    <w:p w14:paraId="7553FBDB" w14:textId="77777777" w:rsidR="0036339F" w:rsidRDefault="0036339F" w:rsidP="003633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Namachivayam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SP, Butt W, Millar J, Konstantinov IE, Nguyen C, d'Udekem Y.</w:t>
      </w:r>
    </w:p>
    <w:p w14:paraId="31F208A1" w14:textId="77777777" w:rsidR="0036339F" w:rsidRDefault="0036339F" w:rsidP="003633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</w:t>
      </w:r>
      <w:proofErr w:type="spellStart"/>
      <w:r>
        <w:rPr>
          <w:rFonts w:ascii="Helvetica" w:hAnsi="Helvetica" w:cs="Helvetica"/>
          <w:noProof w:val="0"/>
          <w:color w:val="000000"/>
        </w:rPr>
        <w:t>Crit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Care Med. 2019 Feb;20(2):158-165. doi: 10.1097/PCC.0000000000001793.</w:t>
      </w:r>
    </w:p>
    <w:p w14:paraId="2D41DCEF" w14:textId="77777777" w:rsidR="0036339F" w:rsidRDefault="0036339F" w:rsidP="003633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30399019</w:t>
      </w:r>
    </w:p>
    <w:p w14:paraId="52C58B80" w14:textId="77777777" w:rsidR="0036339F" w:rsidRDefault="0036339F" w:rsidP="003633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F857CB2" w14:textId="77777777" w:rsidR="0036339F" w:rsidRDefault="0036339F" w:rsidP="003633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30371635</w:t>
      </w:r>
    </w:p>
    <w:p w14:paraId="4D3B3AD4" w14:textId="0C714EB6" w:rsidR="0046298D" w:rsidRDefault="0046298D"/>
    <w:p w14:paraId="31AFC096" w14:textId="4A13F17D" w:rsidR="00626EB7" w:rsidRDefault="0036339F" w:rsidP="00626E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36.</w:t>
      </w:r>
      <w:r w:rsidR="00626EB7" w:rsidRPr="00626EB7">
        <w:t xml:space="preserve"> </w:t>
      </w:r>
      <w:hyperlink r:id="rId81" w:history="1">
        <w:r w:rsidR="00626EB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Noncardiac surgery in the congenital heart patient.</w:t>
        </w:r>
      </w:hyperlink>
    </w:p>
    <w:p w14:paraId="3E7C007A" w14:textId="77777777" w:rsidR="00626EB7" w:rsidRDefault="00626EB7" w:rsidP="00626E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Pilkington M, Egan JC.</w:t>
      </w:r>
    </w:p>
    <w:p w14:paraId="362B14D3" w14:textId="77777777" w:rsidR="00626EB7" w:rsidRDefault="00626EB7" w:rsidP="00626E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Semin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Pediatr Surg. 2019 Feb;28(1):11-17. doi: 10.1053/j.sempedsurg.2019.01.003. Epub 2019 Jan 18.</w:t>
      </w:r>
    </w:p>
    <w:p w14:paraId="2DCAA796" w14:textId="77777777" w:rsidR="00626EB7" w:rsidRDefault="00626EB7" w:rsidP="00626E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30824128</w:t>
      </w:r>
    </w:p>
    <w:p w14:paraId="528C0387" w14:textId="77777777" w:rsidR="00626EB7" w:rsidRDefault="00626EB7" w:rsidP="00626E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0702A4F" w14:textId="77777777" w:rsidR="00626EB7" w:rsidRDefault="00626EB7" w:rsidP="00626EB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30833832</w:t>
      </w:r>
    </w:p>
    <w:p w14:paraId="71E55B81" w14:textId="7A242B9D" w:rsidR="0036339F" w:rsidRDefault="0036339F"/>
    <w:p w14:paraId="0B9A15E6" w14:textId="276C291F" w:rsidR="007D290C" w:rsidRDefault="00626EB7" w:rsidP="007D29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37</w:t>
      </w:r>
      <w:r w:rsidR="0085445A">
        <w:t>.</w:t>
      </w:r>
      <w:r w:rsidR="007D290C" w:rsidRPr="007D290C">
        <w:t xml:space="preserve"> </w:t>
      </w:r>
      <w:hyperlink r:id="rId83" w:history="1">
        <w:r w:rsidR="007D290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Third Annual Pediatric Interagency Registry for Mechanical Circulatory Support (</w:t>
        </w:r>
        <w:proofErr w:type="spellStart"/>
        <w:r w:rsidR="007D290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Pedimacs</w:t>
        </w:r>
        <w:proofErr w:type="spellEnd"/>
        <w:r w:rsidR="007D290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) Report: Pre-Implant Characteristics and Outcomes.</w:t>
        </w:r>
      </w:hyperlink>
    </w:p>
    <w:p w14:paraId="3146E116" w14:textId="77777777" w:rsidR="007D290C" w:rsidRDefault="007D290C" w:rsidP="007D29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Morales DLS, Rossano JW,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VanderPluym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Lorts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Cantor R, St Louis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Koeh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Sutcliffe DL, Adachi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Kirklin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JK, Rosenthal DN, Blume ED;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Pedimacs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investigators.</w:t>
      </w:r>
    </w:p>
    <w:p w14:paraId="0735DC3E" w14:textId="77777777" w:rsidR="007D290C" w:rsidRDefault="007D290C" w:rsidP="007D29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Thorac Surg. 2019 Feb 25. pii: S0003-4975(19)30230-9. doi: 10.1016/j.athoracsur.2019.01.038. [Epub ahead of print]</w:t>
      </w:r>
    </w:p>
    <w:p w14:paraId="384EE26F" w14:textId="77777777" w:rsidR="007D290C" w:rsidRDefault="007D290C" w:rsidP="007D29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30817920</w:t>
      </w:r>
    </w:p>
    <w:p w14:paraId="455180BC" w14:textId="77777777" w:rsidR="007D290C" w:rsidRDefault="007D290C" w:rsidP="007D29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2C47FEA" w14:textId="77777777" w:rsidR="007D290C" w:rsidRDefault="007D290C" w:rsidP="007D29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30611788</w:t>
      </w:r>
    </w:p>
    <w:p w14:paraId="58AA12C1" w14:textId="7B72606D" w:rsidR="00626EB7" w:rsidRDefault="00626EB7"/>
    <w:p w14:paraId="14019973" w14:textId="354908E6" w:rsidR="003C222E" w:rsidRDefault="007D290C" w:rsidP="003C22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38.</w:t>
      </w:r>
      <w:r w:rsidR="003C222E" w:rsidRPr="003C222E">
        <w:t xml:space="preserve"> </w:t>
      </w:r>
      <w:hyperlink r:id="rId85" w:history="1">
        <w:r w:rsidR="003C222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Extracorporeal membrane oxygenation in a low-weight infant after cardiac surgery.</w:t>
        </w:r>
      </w:hyperlink>
    </w:p>
    <w:p w14:paraId="1C689052" w14:textId="77777777" w:rsidR="003C222E" w:rsidRDefault="003C222E" w:rsidP="003C22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Fuchigami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Nagata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Nishioka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Akashige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Fujiwara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Nakayashiro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</w:p>
    <w:p w14:paraId="72754E76" w14:textId="77777777" w:rsidR="003C222E" w:rsidRDefault="003C222E" w:rsidP="003C22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Asian Cardiovasc Thorac Ann. 2019 Feb 24:218492319833268. doi: 10.1177/0218492319833268. [Epub ahead of print]</w:t>
      </w:r>
    </w:p>
    <w:p w14:paraId="194FF94F" w14:textId="77777777" w:rsidR="003C222E" w:rsidRDefault="003C222E" w:rsidP="003C22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30798610</w:t>
      </w:r>
    </w:p>
    <w:p w14:paraId="2C1C09AB" w14:textId="77777777" w:rsidR="003C222E" w:rsidRDefault="003C222E" w:rsidP="003C22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AABA0EA" w14:textId="77777777" w:rsidR="003C222E" w:rsidRDefault="003C222E" w:rsidP="003C22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lastRenderedPageBreak/>
        <w:t>Select item 30799372</w:t>
      </w:r>
    </w:p>
    <w:p w14:paraId="6DEA3174" w14:textId="4DE73BDE" w:rsidR="007D290C" w:rsidRDefault="007D290C"/>
    <w:p w14:paraId="5210A0FB" w14:textId="5645AB0F" w:rsidR="0025463F" w:rsidRDefault="003C222E" w:rsidP="002546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39.</w:t>
      </w:r>
      <w:r w:rsidR="0025463F" w:rsidRPr="0025463F">
        <w:t xml:space="preserve"> </w:t>
      </w:r>
      <w:hyperlink r:id="rId87" w:history="1">
        <w:r w:rsidR="0025463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Combined Heart and Kidney Transplantation: Clinical Experience in 100 Consecutive Patients.</w:t>
        </w:r>
      </w:hyperlink>
    </w:p>
    <w:p w14:paraId="62FC8B68" w14:textId="77777777" w:rsidR="0025463F" w:rsidRDefault="0025463F" w:rsidP="002546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Awad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Czer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LSC, Emerson D, Jordan S, De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Robertis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Mirocha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Kransdorf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Chang DH, Patel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Kittleson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Ramzy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Chung JS, Cohen JL,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Esmailian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Trento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Kobashigawa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JA.</w:t>
      </w:r>
    </w:p>
    <w:p w14:paraId="0D7D06E7" w14:textId="77777777" w:rsidR="0025463F" w:rsidRDefault="0025463F" w:rsidP="002546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Am Heart Assoc. 2019 Feb 19;8(4</w:t>
      </w:r>
      <w:proofErr w:type="gramStart"/>
      <w:r>
        <w:rPr>
          <w:rFonts w:ascii="Helvetica" w:hAnsi="Helvetica" w:cs="Helvetica"/>
          <w:noProof w:val="0"/>
          <w:color w:val="000000"/>
        </w:rPr>
        <w:t>):e</w:t>
      </w:r>
      <w:proofErr w:type="gramEnd"/>
      <w:r>
        <w:rPr>
          <w:rFonts w:ascii="Helvetica" w:hAnsi="Helvetica" w:cs="Helvetica"/>
          <w:noProof w:val="0"/>
          <w:color w:val="000000"/>
        </w:rPr>
        <w:t>010570. doi: 10.1161/JAHA.118.010570.</w:t>
      </w:r>
    </w:p>
    <w:p w14:paraId="107E7189" w14:textId="77777777" w:rsidR="0025463F" w:rsidRDefault="0025463F" w:rsidP="002546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30741603 </w:t>
      </w:r>
      <w:hyperlink r:id="rId88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5DD64F49" w14:textId="77777777" w:rsidR="0025463F" w:rsidRDefault="0025463F" w:rsidP="002546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1AC9E68" w14:textId="77777777" w:rsidR="0025463F" w:rsidRDefault="0025463F" w:rsidP="002546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30674601</w:t>
      </w:r>
    </w:p>
    <w:p w14:paraId="7F8273D3" w14:textId="49C04FE5" w:rsidR="0025463F" w:rsidRDefault="0025463F"/>
    <w:p w14:paraId="701979EC" w14:textId="151C4429" w:rsidR="00E04DA7" w:rsidRDefault="0025463F" w:rsidP="00E04D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40.</w:t>
      </w:r>
      <w:r w:rsidR="00E04DA7" w:rsidRPr="00E04DA7">
        <w:t xml:space="preserve"> </w:t>
      </w:r>
      <w:hyperlink r:id="rId90" w:history="1">
        <w:r w:rsidR="00E04DA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Does Coronary Reimplantation After </w:t>
        </w:r>
        <w:proofErr w:type="spellStart"/>
        <w:r w:rsidR="00E04DA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Neoaortic</w:t>
        </w:r>
        <w:proofErr w:type="spellEnd"/>
        <w:r w:rsidR="00E04DA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Reconstruction Increase Aortic Regurgitation?</w:t>
        </w:r>
      </w:hyperlink>
    </w:p>
    <w:p w14:paraId="1C675257" w14:textId="77777777" w:rsidR="00E04DA7" w:rsidRDefault="00E04DA7" w:rsidP="00E04D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Choi KH, Sung SC, Kim H, Lee HD, Kim G, Ko H, Byun JH, Lee YS.</w:t>
      </w:r>
    </w:p>
    <w:p w14:paraId="42CEA25B" w14:textId="77777777" w:rsidR="00E04DA7" w:rsidRDefault="00E04DA7" w:rsidP="00E04D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 19. doi: 10.1007/s00246-019-02075-6. [Epub ahead of print]</w:t>
      </w:r>
    </w:p>
    <w:p w14:paraId="0C37533B" w14:textId="77777777" w:rsidR="00E04DA7" w:rsidRDefault="00E04DA7" w:rsidP="00E04D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30778636</w:t>
      </w:r>
    </w:p>
    <w:p w14:paraId="4180AD90" w14:textId="77777777" w:rsidR="00E04DA7" w:rsidRDefault="00E04DA7" w:rsidP="00E04D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08F50D2" w14:textId="77777777" w:rsidR="00E04DA7" w:rsidRDefault="00E04DA7" w:rsidP="00E04D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30782824</w:t>
      </w:r>
    </w:p>
    <w:p w14:paraId="71C5CED1" w14:textId="786F9163" w:rsidR="0025463F" w:rsidRDefault="0025463F"/>
    <w:p w14:paraId="0390E578" w14:textId="0D42DA2F" w:rsidR="002C3BEA" w:rsidRDefault="00E04DA7" w:rsidP="002C3B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41.</w:t>
      </w:r>
      <w:r w:rsidR="002C3BEA" w:rsidRPr="002C3BEA">
        <w:t xml:space="preserve"> </w:t>
      </w:r>
      <w:hyperlink r:id="rId92" w:history="1">
        <w:r w:rsidR="002C3BE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 Recipient Risk Prediction Tool for Short Term Mortality after Pediatric Heart Transplantation.</w:t>
        </w:r>
      </w:hyperlink>
    </w:p>
    <w:p w14:paraId="68BFF07A" w14:textId="77777777" w:rsidR="002C3BEA" w:rsidRDefault="002C3BEA" w:rsidP="002C3B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Choudhry S, Wang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Denfield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SW, Cabrera AG, Price JF,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Tunuguntla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Dharnidharka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VR, Canter CE, Dreyer WJ.</w:t>
      </w:r>
    </w:p>
    <w:p w14:paraId="267967E4" w14:textId="77777777" w:rsidR="002C3BEA" w:rsidRDefault="002C3BEA" w:rsidP="002C3B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Transplantation. 2019 Feb 19. doi: 10.1097/TP.0000000000002679. [Epub ahead of print]</w:t>
      </w:r>
    </w:p>
    <w:p w14:paraId="1A935B11" w14:textId="77777777" w:rsidR="002C3BEA" w:rsidRDefault="002C3BEA" w:rsidP="002C3B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30801538</w:t>
      </w:r>
    </w:p>
    <w:p w14:paraId="2219485C" w14:textId="77777777" w:rsidR="002C3BEA" w:rsidRDefault="002C3BEA" w:rsidP="002C3B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EF9B934" w14:textId="77777777" w:rsidR="002C3BEA" w:rsidRDefault="002C3BEA" w:rsidP="002C3B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30773818</w:t>
      </w:r>
    </w:p>
    <w:p w14:paraId="6B298D05" w14:textId="58B8EBD4" w:rsidR="00E04DA7" w:rsidRDefault="00E04DA7"/>
    <w:p w14:paraId="7BCDCD71" w14:textId="5302C8EC" w:rsidR="00FB7A78" w:rsidRDefault="002C3BEA" w:rsidP="00FB7A7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42.</w:t>
      </w:r>
      <w:r w:rsidR="00FB7A78" w:rsidRPr="00FB7A78">
        <w:t xml:space="preserve"> </w:t>
      </w:r>
      <w:hyperlink r:id="rId94" w:history="1">
        <w:r w:rsidR="00FB7A7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Pediatric ventricular assist devices: Bridge to a new era of peri-operative care.</w:t>
        </w:r>
      </w:hyperlink>
    </w:p>
    <w:p w14:paraId="214F6B2D" w14:textId="77777777" w:rsidR="00FB7A78" w:rsidRDefault="00FB7A78" w:rsidP="00FB7A7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Navaratnam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Maeda K, Hollander SA.</w:t>
      </w:r>
    </w:p>
    <w:p w14:paraId="7ECF7263" w14:textId="77777777" w:rsidR="00FB7A78" w:rsidRDefault="00FB7A78" w:rsidP="00FB7A7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Paediatr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Anaesth</w:t>
      </w:r>
      <w:proofErr w:type="spellEnd"/>
      <w:r>
        <w:rPr>
          <w:rFonts w:ascii="Helvetica" w:hAnsi="Helvetica" w:cs="Helvetica"/>
          <w:noProof w:val="0"/>
          <w:color w:val="000000"/>
        </w:rPr>
        <w:t>. 2019 Feb 13. doi: 10.1111/pan.13609. [Epub ahead of print]</w:t>
      </w:r>
    </w:p>
    <w:p w14:paraId="77644662" w14:textId="77777777" w:rsidR="00FB7A78" w:rsidRDefault="00FB7A78" w:rsidP="00FB7A7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30758099</w:t>
      </w:r>
    </w:p>
    <w:p w14:paraId="5CED18B5" w14:textId="77777777" w:rsidR="00FB7A78" w:rsidRDefault="00FB7A78" w:rsidP="00FB7A7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ED9C261" w14:textId="77777777" w:rsidR="00FB7A78" w:rsidRDefault="00FB7A78" w:rsidP="00FB7A7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30759268</w:t>
      </w:r>
    </w:p>
    <w:p w14:paraId="493C0B0B" w14:textId="2CE2DCBA" w:rsidR="002C3BEA" w:rsidRDefault="002C3BEA"/>
    <w:p w14:paraId="5DBEA564" w14:textId="16B44A07" w:rsidR="00B67EAD" w:rsidRDefault="00FB7A78" w:rsidP="00B67EA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43.</w:t>
      </w:r>
      <w:r w:rsidR="00B67EAD" w:rsidRPr="00B67EAD">
        <w:t xml:space="preserve"> </w:t>
      </w:r>
      <w:hyperlink r:id="rId96" w:history="1">
        <w:r w:rsidR="00B67EA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Variable Treatment Approaches for Extracorporeal Membrane Oxygenation Complications in Neonates: A Case Series.</w:t>
        </w:r>
      </w:hyperlink>
    </w:p>
    <w:p w14:paraId="75DBD660" w14:textId="77777777" w:rsidR="00B67EAD" w:rsidRDefault="00B67EAD" w:rsidP="00B67EA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>VanLoozen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Burch Z, Shivaram P, Amin Z.</w:t>
      </w:r>
    </w:p>
    <w:p w14:paraId="0DBC140B" w14:textId="77777777" w:rsidR="00B67EAD" w:rsidRDefault="00B67EAD" w:rsidP="00B67EA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 13. doi: 10.1007/s00246-019-02070-x. [Epub ahead of print]</w:t>
      </w:r>
    </w:p>
    <w:p w14:paraId="0359A485" w14:textId="77777777" w:rsidR="00B67EAD" w:rsidRDefault="00B67EAD" w:rsidP="00B67EA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30758519</w:t>
      </w:r>
    </w:p>
    <w:p w14:paraId="21093079" w14:textId="77777777" w:rsidR="00B67EAD" w:rsidRDefault="00B67EAD" w:rsidP="00B67EA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8956799" w14:textId="77777777" w:rsidR="00B67EAD" w:rsidRDefault="00B67EAD" w:rsidP="00B67EA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30754985</w:t>
      </w:r>
    </w:p>
    <w:p w14:paraId="163AA0FE" w14:textId="1D88A252" w:rsidR="00FB7A78" w:rsidRDefault="00FB7A78"/>
    <w:p w14:paraId="18AAE8F4" w14:textId="6B5D5E42" w:rsidR="00291D29" w:rsidRDefault="00B67EAD" w:rsidP="00291D2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44.</w:t>
      </w:r>
      <w:r w:rsidR="00291D29" w:rsidRPr="00291D29">
        <w:t xml:space="preserve"> </w:t>
      </w:r>
      <w:hyperlink r:id="rId98" w:history="1">
        <w:r w:rsidR="00291D2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First experience with Tolvaptan for the treatment of neonates and infants with capillary leak syndrome after cardiac surgery.</w:t>
        </w:r>
      </w:hyperlink>
    </w:p>
    <w:p w14:paraId="6FB797A7" w14:textId="77777777" w:rsidR="00291D29" w:rsidRDefault="00291D29" w:rsidP="00291D2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Kerling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Toka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Rüffer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Müller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Habash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Weiss C, Dittrich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Moosmann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J.</w:t>
      </w:r>
    </w:p>
    <w:p w14:paraId="7141D8A7" w14:textId="77777777" w:rsidR="00291D29" w:rsidRDefault="00291D29" w:rsidP="00291D2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BMC Pediatr. 2019 Feb 12;19(1):57. doi: 10.1186/s12887-019-1418-6.</w:t>
      </w:r>
    </w:p>
    <w:p w14:paraId="06216998" w14:textId="77777777" w:rsidR="00291D29" w:rsidRDefault="00291D29" w:rsidP="00291D2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30755181 </w:t>
      </w:r>
      <w:hyperlink r:id="rId99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4ADCA77D" w14:textId="77777777" w:rsidR="00291D29" w:rsidRDefault="00291D29" w:rsidP="00291D2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E1233E4" w14:textId="77777777" w:rsidR="00291D29" w:rsidRDefault="00291D29" w:rsidP="00291D2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30744727</w:t>
      </w:r>
    </w:p>
    <w:p w14:paraId="1DC7EAF9" w14:textId="77F5FF29" w:rsidR="00B67EAD" w:rsidRDefault="00B67EAD"/>
    <w:p w14:paraId="512C7166" w14:textId="60417EBB" w:rsidR="00A81218" w:rsidRDefault="00291D29" w:rsidP="00A812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45.</w:t>
      </w:r>
      <w:r w:rsidR="00A81218" w:rsidRPr="00A81218">
        <w:t xml:space="preserve"> </w:t>
      </w:r>
      <w:hyperlink r:id="rId101" w:history="1">
        <w:r w:rsidR="00A8121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Postoperative Acute Kidney Injury in Young Adults with Congenital Heart Disease.</w:t>
        </w:r>
      </w:hyperlink>
    </w:p>
    <w:p w14:paraId="3107373D" w14:textId="77777777" w:rsidR="00A81218" w:rsidRDefault="00A81218" w:rsidP="00A812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Fuhrman DY, Nguyen LG, Sanchez-de-Toledo J, Priyanka P, Kellum JA.</w:t>
      </w:r>
    </w:p>
    <w:p w14:paraId="7CDEE930" w14:textId="77777777" w:rsidR="00A81218" w:rsidRDefault="00A81218" w:rsidP="00A812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Thorac Surg. 2019 Feb 11. pii: S0003-4975(19)30194-8. doi: 10.1016/j.athoracsur.2019.01.017. [Epub ahead of print]</w:t>
      </w:r>
    </w:p>
    <w:p w14:paraId="0EA4C1F7" w14:textId="77777777" w:rsidR="00A81218" w:rsidRDefault="00A81218" w:rsidP="00A812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30763561</w:t>
      </w:r>
    </w:p>
    <w:p w14:paraId="61B1C704" w14:textId="77777777" w:rsidR="00A81218" w:rsidRDefault="00A81218" w:rsidP="00A812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C2CDDAF" w14:textId="77777777" w:rsidR="00A81218" w:rsidRDefault="00A81218" w:rsidP="00A812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30739622</w:t>
      </w:r>
    </w:p>
    <w:p w14:paraId="334ACB65" w14:textId="4BA7A506" w:rsidR="00291D29" w:rsidRDefault="00291D29"/>
    <w:p w14:paraId="63C9ABF1" w14:textId="11B2CBD2" w:rsidR="00DB66F3" w:rsidRDefault="00A81218" w:rsidP="00DB66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46.</w:t>
      </w:r>
      <w:r w:rsidR="00DB66F3" w:rsidRPr="00DB66F3">
        <w:t xml:space="preserve"> </w:t>
      </w:r>
      <w:hyperlink r:id="rId103" w:history="1">
        <w:r w:rsidR="00DB66F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Tetralogy of Fallot and abnormal coronary artery: use of a prosthetic conduit is outdated.</w:t>
        </w:r>
      </w:hyperlink>
    </w:p>
    <w:p w14:paraId="4AD62FFA" w14:textId="77777777" w:rsidR="00DB66F3" w:rsidRDefault="00DB66F3" w:rsidP="00DB66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Pontailler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Bernard C, Gaudin R, Moreau de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Bellaing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Mostefa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Kara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Haydar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Barbanti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Bonnet D, Vouhé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Raisky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O.</w:t>
      </w:r>
    </w:p>
    <w:p w14:paraId="15FB6FE0" w14:textId="77777777" w:rsidR="00DB66F3" w:rsidRDefault="00DB66F3" w:rsidP="00DB66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 J Cardiothorac Surg. 2019 Feb 11. doi: 10.1093/</w:t>
      </w:r>
      <w:proofErr w:type="spellStart"/>
      <w:r>
        <w:rPr>
          <w:rFonts w:ascii="Helvetica" w:hAnsi="Helvetica" w:cs="Helvetica"/>
          <w:noProof w:val="0"/>
          <w:color w:val="000000"/>
        </w:rPr>
        <w:t>ejcts</w:t>
      </w:r>
      <w:proofErr w:type="spellEnd"/>
      <w:r>
        <w:rPr>
          <w:rFonts w:ascii="Helvetica" w:hAnsi="Helvetica" w:cs="Helvetica"/>
          <w:noProof w:val="0"/>
          <w:color w:val="000000"/>
        </w:rPr>
        <w:t>/ezz030. [Epub ahead of print]</w:t>
      </w:r>
    </w:p>
    <w:p w14:paraId="69FFA6FC" w14:textId="77777777" w:rsidR="00DB66F3" w:rsidRDefault="00DB66F3" w:rsidP="00DB66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30753614</w:t>
      </w:r>
    </w:p>
    <w:p w14:paraId="0FB5FDBF" w14:textId="77777777" w:rsidR="00DB66F3" w:rsidRDefault="00DB66F3" w:rsidP="00DB66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3D446F3" w14:textId="77777777" w:rsidR="00DB66F3" w:rsidRDefault="00DB66F3" w:rsidP="00DB66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30805324</w:t>
      </w:r>
    </w:p>
    <w:p w14:paraId="7972AFE4" w14:textId="1341EE37" w:rsidR="00DB66F3" w:rsidRDefault="00DB66F3">
      <w:r>
        <w:br w:type="page"/>
      </w:r>
    </w:p>
    <w:p w14:paraId="3738FBEF" w14:textId="5E29F226" w:rsidR="007A73FC" w:rsidRDefault="00DB66F3" w:rsidP="007A73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47.</w:t>
      </w:r>
      <w:r w:rsidR="007A73FC" w:rsidRPr="007A73FC">
        <w:t xml:space="preserve"> </w:t>
      </w:r>
      <w:hyperlink r:id="rId105" w:history="1">
        <w:r w:rsidR="007A73F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3D-Printed Models for Surgical Planning in Complex Congenital Heart Diseases: A Systematic Review.</w:t>
        </w:r>
      </w:hyperlink>
    </w:p>
    <w:p w14:paraId="2025DDDD" w14:textId="77777777" w:rsidR="007A73FC" w:rsidRDefault="007A73FC" w:rsidP="007A73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Batteux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Haidar MA, Bonnet D.</w:t>
      </w:r>
    </w:p>
    <w:p w14:paraId="67BD192F" w14:textId="77777777" w:rsidR="007A73FC" w:rsidRDefault="007A73FC" w:rsidP="007A73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Front Pediatr. 2019 Feb </w:t>
      </w:r>
      <w:proofErr w:type="gramStart"/>
      <w:r>
        <w:rPr>
          <w:rFonts w:ascii="Helvetica" w:hAnsi="Helvetica" w:cs="Helvetica"/>
          <w:noProof w:val="0"/>
          <w:color w:val="000000"/>
        </w:rPr>
        <w:t>11;7:23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. doi: 10.3389/fped.2019.00023. </w:t>
      </w:r>
      <w:proofErr w:type="spellStart"/>
      <w:r>
        <w:rPr>
          <w:rFonts w:ascii="Helvetica" w:hAnsi="Helvetica" w:cs="Helvetica"/>
          <w:noProof w:val="0"/>
          <w:color w:val="000000"/>
        </w:rPr>
        <w:t>eCollection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2019.</w:t>
      </w:r>
    </w:p>
    <w:p w14:paraId="5C7C1F3A" w14:textId="77777777" w:rsidR="007A73FC" w:rsidRDefault="007A73FC" w:rsidP="007A73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30805324 </w:t>
      </w:r>
      <w:hyperlink r:id="rId106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20C6D747" w14:textId="77777777" w:rsidR="007A73FC" w:rsidRDefault="007A73FC" w:rsidP="007A73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73D8528" w14:textId="77777777" w:rsidR="007A73FC" w:rsidRDefault="007A73FC" w:rsidP="007A73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30763784</w:t>
      </w:r>
    </w:p>
    <w:p w14:paraId="25A4520C" w14:textId="6AD5258E" w:rsidR="00A81218" w:rsidRDefault="00A81218"/>
    <w:p w14:paraId="408A3F54" w14:textId="607C52BF" w:rsidR="00F25AFB" w:rsidRDefault="007A73FC" w:rsidP="00F25A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48.</w:t>
      </w:r>
      <w:r w:rsidR="00F25AFB" w:rsidRPr="00F25AFB">
        <w:t xml:space="preserve"> </w:t>
      </w:r>
      <w:hyperlink r:id="rId108" w:history="1">
        <w:r w:rsidR="00F25AF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Combined Surgical and Endoscopic Approach for Ring-Sling Complex.</w:t>
        </w:r>
      </w:hyperlink>
    </w:p>
    <w:p w14:paraId="12AC4C77" w14:textId="77777777" w:rsidR="00F25AFB" w:rsidRDefault="00F25AFB" w:rsidP="00F25A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Porcedda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Brambilla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Favilli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Murzi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Mirabile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Baggi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Arcieri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L.</w:t>
      </w:r>
    </w:p>
    <w:p w14:paraId="76FE27A0" w14:textId="77777777" w:rsidR="00F25AFB" w:rsidRDefault="00F25AFB" w:rsidP="00F25A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Thorac Cardiovasc Surg. 2019 Feb 11. doi: 10.1055/s-0039-1678670. [Epub ahead of print]</w:t>
      </w:r>
    </w:p>
    <w:p w14:paraId="0F432063" w14:textId="77777777" w:rsidR="00F25AFB" w:rsidRDefault="00F25AFB" w:rsidP="00F25A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30743276</w:t>
      </w:r>
    </w:p>
    <w:p w14:paraId="1D3E21CD" w14:textId="77777777" w:rsidR="00F25AFB" w:rsidRDefault="00F25AFB" w:rsidP="00F25A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3A372E9" w14:textId="77777777" w:rsidR="00F25AFB" w:rsidRDefault="00F25AFB" w:rsidP="00F25AF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30743275</w:t>
      </w:r>
    </w:p>
    <w:p w14:paraId="0E0E9C52" w14:textId="1C7F5E34" w:rsidR="007A73FC" w:rsidRDefault="007A73FC"/>
    <w:p w14:paraId="649F4F60" w14:textId="090E79A0" w:rsidR="0029629C" w:rsidRDefault="00F25AFB" w:rsidP="0029629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49.</w:t>
      </w:r>
      <w:r w:rsidR="0029629C" w:rsidRPr="0029629C">
        <w:t xml:space="preserve"> </w:t>
      </w:r>
      <w:hyperlink r:id="rId110" w:history="1">
        <w:r w:rsidR="0029629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Anomalous aortic origin of coronary arteries: Early results on clinical management from an international multicenter study.</w:t>
        </w:r>
      </w:hyperlink>
    </w:p>
    <w:p w14:paraId="4EB4F45C" w14:textId="77777777" w:rsidR="0029629C" w:rsidRDefault="0029629C" w:rsidP="0029629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Padalino MA,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Franchetti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Sarris GE, Hazekamp M, Carrel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Frigiola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Horer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Roussin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Cleuziou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Meyns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Fragata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Telles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Polimenakos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AC, Francois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Veshti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Salminen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Rocafort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Nosal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Vedovelli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Protopapas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Tumbarello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Merola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Pegoraro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Motta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Boccuzzo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Sojak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Rito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Caldaroni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Corrado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Basso C, Stellin G.</w:t>
      </w:r>
    </w:p>
    <w:p w14:paraId="0F0F4923" w14:textId="77777777" w:rsidR="0029629C" w:rsidRDefault="0029629C" w:rsidP="0029629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Int J Cardiol. 2019 Feb 10. pii: S0167-5273(18)37161-4. doi: 10.1016/j.ijcard.2019.02.007. [Epub ahead of print]</w:t>
      </w:r>
    </w:p>
    <w:p w14:paraId="587583C7" w14:textId="77777777" w:rsidR="0029629C" w:rsidRDefault="0029629C" w:rsidP="0029629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30772012 </w:t>
      </w:r>
      <w:hyperlink r:id="rId111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2F4D4EBF" w14:textId="77777777" w:rsidR="0029629C" w:rsidRDefault="0029629C" w:rsidP="0029629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3D2CCFA" w14:textId="77777777" w:rsidR="0029629C" w:rsidRDefault="0029629C" w:rsidP="0029629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30740745</w:t>
      </w:r>
    </w:p>
    <w:p w14:paraId="5D4DAB2F" w14:textId="0B5CAAB2" w:rsidR="00F25AFB" w:rsidRDefault="00F25AFB"/>
    <w:p w14:paraId="09813133" w14:textId="559A67BA" w:rsidR="00410041" w:rsidRDefault="0029629C" w:rsidP="004100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50.</w:t>
      </w:r>
      <w:r w:rsidR="00410041" w:rsidRPr="00410041">
        <w:t xml:space="preserve"> </w:t>
      </w:r>
      <w:hyperlink r:id="rId113" w:history="1">
        <w:r w:rsidR="0041004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Readmission Following Pediatric Cardiothoracic Surgery: An analysis of the Society of Thoracic Surgeons Database.</w:t>
        </w:r>
      </w:hyperlink>
    </w:p>
    <w:p w14:paraId="3C491AD0" w14:textId="77777777" w:rsidR="00410041" w:rsidRDefault="00410041" w:rsidP="004100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Kogon BE, Oster ME, Wallace A, Chiswell K, Hill KD, Cox ML, Jacobs JP,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Pasquali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Karamlou T, Jacobs ML.</w:t>
      </w:r>
    </w:p>
    <w:p w14:paraId="5B967A9F" w14:textId="77777777" w:rsidR="00410041" w:rsidRDefault="00410041" w:rsidP="004100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Thorac Surg. 2019 Feb 8. pii: S0003-4975(19)30185-7. doi: 10.1016/j.athoracsur.2019.01.009. [Epub ahead of print]</w:t>
      </w:r>
    </w:p>
    <w:p w14:paraId="36EB1688" w14:textId="77777777" w:rsidR="00410041" w:rsidRDefault="00410041" w:rsidP="004100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30742819</w:t>
      </w:r>
    </w:p>
    <w:p w14:paraId="73CC210A" w14:textId="77777777" w:rsidR="00410041" w:rsidRDefault="00410041" w:rsidP="004100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91C8154" w14:textId="77777777" w:rsidR="00410041" w:rsidRDefault="00410041" w:rsidP="004100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lastRenderedPageBreak/>
        <w:t>Select item 30736845</w:t>
      </w:r>
    </w:p>
    <w:p w14:paraId="7D0D31A6" w14:textId="1F8A4049" w:rsidR="0029629C" w:rsidRDefault="0029629C"/>
    <w:p w14:paraId="4AF1D84E" w14:textId="1B431912" w:rsidR="00C81922" w:rsidRDefault="00410041" w:rsidP="00C819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51.</w:t>
      </w:r>
      <w:r w:rsidR="00C81922" w:rsidRPr="00C81922">
        <w:t xml:space="preserve"> </w:t>
      </w:r>
      <w:hyperlink r:id="rId115" w:history="1">
        <w:r w:rsidR="00C8192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ELSO Maastricht Treaty for ECLS Nomenclature: abbreviations for cannulation configuration in extracorporeal life support - a position paper of the Extracorporeal Life Support Organization.</w:t>
        </w:r>
      </w:hyperlink>
    </w:p>
    <w:p w14:paraId="3B04010D" w14:textId="77777777" w:rsidR="00C81922" w:rsidRDefault="00C81922" w:rsidP="00C819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Broman LM,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Taccone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Lorusso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Malfertheiner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Pappalardo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Di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Nardo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Belliato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Bembea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Barbaro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RP, Diaz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Grazioli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Pellegrino V, Mendonca MH, Brodie D, Fan E, Bartlett RH, McMullan MM, Conrad SA.</w:t>
      </w:r>
    </w:p>
    <w:p w14:paraId="23A92BF6" w14:textId="77777777" w:rsidR="00C81922" w:rsidRDefault="00C81922" w:rsidP="00C819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Crit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Care. 2019 Feb 8;23(1):36. doi: 10.1186/s13054-019-2334-8.</w:t>
      </w:r>
    </w:p>
    <w:p w14:paraId="2C0846D9" w14:textId="77777777" w:rsidR="00C81922" w:rsidRDefault="00C81922" w:rsidP="00C819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30736845 </w:t>
      </w:r>
      <w:hyperlink r:id="rId116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5492BB70" w14:textId="77777777" w:rsidR="00C81922" w:rsidRDefault="00C81922" w:rsidP="00C819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C2D91E7" w14:textId="77777777" w:rsidR="00C81922" w:rsidRDefault="00C81922" w:rsidP="00C819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30747771</w:t>
      </w:r>
    </w:p>
    <w:p w14:paraId="15D0F1B6" w14:textId="78258C52" w:rsidR="00410041" w:rsidRDefault="00410041"/>
    <w:p w14:paraId="41D38E0B" w14:textId="03DBAD2E" w:rsidR="00893141" w:rsidRDefault="00C81922" w:rsidP="008931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52.</w:t>
      </w:r>
      <w:r w:rsidR="00893141" w:rsidRPr="00893141">
        <w:t xml:space="preserve"> </w:t>
      </w:r>
      <w:hyperlink r:id="rId118" w:history="1">
        <w:r w:rsidR="0089314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Outcomes After Extracorporeal Cardiopulmonary Resuscitation of Pediatric In-Hospital Cardiac Arrest: A Report From the Get With the Guidelines-Resuscitation and the Extracorporeal Life Support Organization Registries.</w:t>
        </w:r>
      </w:hyperlink>
    </w:p>
    <w:p w14:paraId="6BFD1469" w14:textId="77777777" w:rsidR="00893141" w:rsidRDefault="00893141" w:rsidP="008931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Bembea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MM, Ng DK,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Rizkalla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Rycus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Lasa JJ, Dalton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Topjian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AA, Thiagarajan RR, Nadkarni VM, Hunt EA; American Heart Association’s Get </w:t>
      </w: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With</w:t>
      </w:r>
      <w:proofErr w:type="gram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The Guidelines – Resuscitation Investigators.</w:t>
      </w:r>
    </w:p>
    <w:p w14:paraId="6704E6DF" w14:textId="77777777" w:rsidR="00893141" w:rsidRDefault="00893141" w:rsidP="008931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Crit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Care Med. 2019 Feb 8. doi: 10.1097/CCM.0000000000003622. [Epub ahead of print]</w:t>
      </w:r>
    </w:p>
    <w:p w14:paraId="4219D40D" w14:textId="77777777" w:rsidR="00893141" w:rsidRDefault="00893141" w:rsidP="008931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30747771</w:t>
      </w:r>
    </w:p>
    <w:p w14:paraId="73E8C4CC" w14:textId="77777777" w:rsidR="00893141" w:rsidRDefault="00893141" w:rsidP="008931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3D2AA4A" w14:textId="77777777" w:rsidR="00893141" w:rsidRDefault="00893141" w:rsidP="008931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30753393</w:t>
      </w:r>
    </w:p>
    <w:p w14:paraId="53851C40" w14:textId="1D8F7E74" w:rsidR="00C81922" w:rsidRDefault="00C81922"/>
    <w:p w14:paraId="00030446" w14:textId="1F09E2BE" w:rsidR="00780EAC" w:rsidRDefault="00893141" w:rsidP="00780EA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53.</w:t>
      </w:r>
      <w:r w:rsidR="00780EAC" w:rsidRPr="00780EAC">
        <w:t xml:space="preserve"> </w:t>
      </w:r>
      <w:hyperlink r:id="rId120" w:history="1">
        <w:r w:rsidR="00780EA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Biventricular repair after the hybrid Norwood procedure.</w:t>
        </w:r>
      </w:hyperlink>
    </w:p>
    <w:p w14:paraId="0EC7AAD4" w14:textId="77777777" w:rsidR="00780EAC" w:rsidRDefault="00780EAC" w:rsidP="00780EA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Sojak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Bokenkamp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Kuipers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Schneider A, Hazekamp M.</w:t>
      </w:r>
    </w:p>
    <w:p w14:paraId="1CF13FBD" w14:textId="77777777" w:rsidR="00780EAC" w:rsidRDefault="00780EAC" w:rsidP="00780EA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 J Cardiothorac Surg. 2019 Feb 8. doi: 10.1093/</w:t>
      </w:r>
      <w:proofErr w:type="spellStart"/>
      <w:r>
        <w:rPr>
          <w:rFonts w:ascii="Helvetica" w:hAnsi="Helvetica" w:cs="Helvetica"/>
          <w:noProof w:val="0"/>
          <w:color w:val="000000"/>
        </w:rPr>
        <w:t>ejcts</w:t>
      </w:r>
      <w:proofErr w:type="spellEnd"/>
      <w:r>
        <w:rPr>
          <w:rFonts w:ascii="Helvetica" w:hAnsi="Helvetica" w:cs="Helvetica"/>
          <w:noProof w:val="0"/>
          <w:color w:val="000000"/>
        </w:rPr>
        <w:t>/ezz028. [Epub ahead of print]</w:t>
      </w:r>
    </w:p>
    <w:p w14:paraId="6E270A37" w14:textId="77777777" w:rsidR="00780EAC" w:rsidRDefault="00780EAC" w:rsidP="00780EA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30753393</w:t>
      </w:r>
    </w:p>
    <w:p w14:paraId="6ABFCC49" w14:textId="77777777" w:rsidR="00780EAC" w:rsidRDefault="00780EAC" w:rsidP="00780EA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B0D0F1E" w14:textId="77777777" w:rsidR="00780EAC" w:rsidRDefault="00780EAC" w:rsidP="00780EA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30734851</w:t>
      </w:r>
    </w:p>
    <w:p w14:paraId="24F2D938" w14:textId="594C5BA1" w:rsidR="00893141" w:rsidRDefault="00893141"/>
    <w:p w14:paraId="3DFB3385" w14:textId="0EB4A725" w:rsidR="00374B53" w:rsidRDefault="00780EAC" w:rsidP="00374B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54.</w:t>
      </w:r>
      <w:r w:rsidR="00374B53" w:rsidRPr="00374B53">
        <w:t xml:space="preserve"> </w:t>
      </w:r>
      <w:hyperlink r:id="rId122" w:history="1">
        <w:r w:rsidR="00374B5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Comparison of 10-year graft failure rates after induction with </w:t>
        </w:r>
        <w:proofErr w:type="spellStart"/>
        <w:r w:rsidR="00374B5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basiliximab</w:t>
        </w:r>
        <w:proofErr w:type="spellEnd"/>
        <w:r w:rsidR="00374B5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or anti-thymocyte globulin in pediatric heart transplant recipients-The influence of race.</w:t>
        </w:r>
      </w:hyperlink>
    </w:p>
    <w:p w14:paraId="68F45393" w14:textId="77777777" w:rsidR="00374B53" w:rsidRDefault="00374B53" w:rsidP="00374B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Carlo WF, Bryant R 3rd, Zafar F.</w:t>
      </w:r>
    </w:p>
    <w:p w14:paraId="0037270B" w14:textId="77777777" w:rsidR="00374B53" w:rsidRDefault="00374B53" w:rsidP="00374B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Transplant. 2019 Feb </w:t>
      </w:r>
      <w:proofErr w:type="gramStart"/>
      <w:r>
        <w:rPr>
          <w:rFonts w:ascii="Helvetica" w:hAnsi="Helvetica" w:cs="Helvetica"/>
          <w:noProof w:val="0"/>
          <w:color w:val="000000"/>
        </w:rPr>
        <w:t>8:e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13366. doi: 10.1111/petr.13366. [Epub ahead of </w:t>
      </w:r>
      <w:r>
        <w:rPr>
          <w:rFonts w:ascii="Helvetica" w:hAnsi="Helvetica" w:cs="Helvetica"/>
          <w:noProof w:val="0"/>
          <w:color w:val="000000"/>
        </w:rPr>
        <w:lastRenderedPageBreak/>
        <w:t>print]</w:t>
      </w:r>
    </w:p>
    <w:p w14:paraId="5EE16F0A" w14:textId="77777777" w:rsidR="00374B53" w:rsidRDefault="00374B53" w:rsidP="00374B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30735604</w:t>
      </w:r>
    </w:p>
    <w:p w14:paraId="096DCC9F" w14:textId="77777777" w:rsidR="00374B53" w:rsidRDefault="00374B53" w:rsidP="00374B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44FA689" w14:textId="77777777" w:rsidR="00374B53" w:rsidRDefault="00374B53" w:rsidP="00374B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30730092</w:t>
      </w:r>
    </w:p>
    <w:p w14:paraId="616409B3" w14:textId="437CF3F5" w:rsidR="00780EAC" w:rsidRDefault="00780EAC"/>
    <w:p w14:paraId="1DC0F065" w14:textId="73F9C8A1" w:rsidR="00124D4A" w:rsidRDefault="00374B53" w:rsidP="00124D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55.</w:t>
      </w:r>
      <w:r w:rsidR="00124D4A" w:rsidRPr="00124D4A">
        <w:t xml:space="preserve"> </w:t>
      </w:r>
      <w:hyperlink r:id="rId124" w:history="1">
        <w:r w:rsidR="00124D4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Compassionate deactivation of ventricular assist devices in children: A survey of pediatric ventricular assist device clinicians' perspectives and practices.</w:t>
        </w:r>
      </w:hyperlink>
    </w:p>
    <w:p w14:paraId="0DD30486" w14:textId="77777777" w:rsidR="00124D4A" w:rsidRDefault="00124D4A" w:rsidP="00124D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Kaufman BD, Hollander SA, Zhang Y, Chen S, Bernstein D, Rosenthal DN, Almond CS, Murray JM,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Burgart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AM, Cohen HJ, Kirkpatrick JN, Blume ED.</w:t>
      </w:r>
    </w:p>
    <w:p w14:paraId="73613423" w14:textId="77777777" w:rsidR="00124D4A" w:rsidRDefault="00124D4A" w:rsidP="00124D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Transplant. 2019 Feb </w:t>
      </w:r>
      <w:proofErr w:type="gramStart"/>
      <w:r>
        <w:rPr>
          <w:rFonts w:ascii="Helvetica" w:hAnsi="Helvetica" w:cs="Helvetica"/>
          <w:noProof w:val="0"/>
          <w:color w:val="000000"/>
        </w:rPr>
        <w:t>7:e</w:t>
      </w:r>
      <w:proofErr w:type="gramEnd"/>
      <w:r>
        <w:rPr>
          <w:rFonts w:ascii="Helvetica" w:hAnsi="Helvetica" w:cs="Helvetica"/>
          <w:noProof w:val="0"/>
          <w:color w:val="000000"/>
        </w:rPr>
        <w:t>13359. doi: 10.1111/petr.13359. [Epub ahead of print]</w:t>
      </w:r>
    </w:p>
    <w:p w14:paraId="731A0A0A" w14:textId="77777777" w:rsidR="00124D4A" w:rsidRDefault="00124D4A" w:rsidP="00124D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30734422</w:t>
      </w:r>
    </w:p>
    <w:p w14:paraId="49000E0E" w14:textId="77777777" w:rsidR="00124D4A" w:rsidRDefault="00124D4A" w:rsidP="00124D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22802A2" w14:textId="77777777" w:rsidR="00124D4A" w:rsidRDefault="00124D4A" w:rsidP="00124D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30724444</w:t>
      </w:r>
    </w:p>
    <w:p w14:paraId="2BA7DCB7" w14:textId="5092C924" w:rsidR="00374B53" w:rsidRDefault="00374B53"/>
    <w:p w14:paraId="586DCEA1" w14:textId="64DDC5E8" w:rsidR="00DB0576" w:rsidRDefault="00124D4A" w:rsidP="00DB05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56.</w:t>
      </w:r>
      <w:r w:rsidR="00DB0576" w:rsidRPr="00DB0576">
        <w:t xml:space="preserve"> </w:t>
      </w:r>
      <w:hyperlink r:id="rId126" w:history="1">
        <w:r w:rsidR="00DB057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Reconstructive surgery for Ebstein anomaly: three decades of experience.</w:t>
        </w:r>
      </w:hyperlink>
    </w:p>
    <w:p w14:paraId="079CC9D0" w14:textId="77777777" w:rsidR="00DB0576" w:rsidRDefault="00DB0576" w:rsidP="00DB05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Veen KM,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Mokhles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MM, Roos-Hesselink JW, Rebel BR,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Takkenberg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JJM, Bogers AJJC.</w:t>
      </w:r>
    </w:p>
    <w:p w14:paraId="24F6E371" w14:textId="77777777" w:rsidR="00DB0576" w:rsidRDefault="00DB0576" w:rsidP="00DB05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 J Cardiothorac Surg. 2019 Feb 5. doi: 10.1093/</w:t>
      </w:r>
      <w:proofErr w:type="spellStart"/>
      <w:r>
        <w:rPr>
          <w:rFonts w:ascii="Helvetica" w:hAnsi="Helvetica" w:cs="Helvetica"/>
          <w:noProof w:val="0"/>
          <w:color w:val="000000"/>
        </w:rPr>
        <w:t>ejcts</w:t>
      </w:r>
      <w:proofErr w:type="spellEnd"/>
      <w:r>
        <w:rPr>
          <w:rFonts w:ascii="Helvetica" w:hAnsi="Helvetica" w:cs="Helvetica"/>
          <w:noProof w:val="0"/>
          <w:color w:val="000000"/>
        </w:rPr>
        <w:t>/ezz022. [Epub ahead of print]</w:t>
      </w:r>
    </w:p>
    <w:p w14:paraId="2E802657" w14:textId="77777777" w:rsidR="00DB0576" w:rsidRDefault="00DB0576" w:rsidP="00DB05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30726890</w:t>
      </w:r>
    </w:p>
    <w:p w14:paraId="054BAB9B" w14:textId="77777777" w:rsidR="00DB0576" w:rsidRDefault="00DB0576" w:rsidP="00DB05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302FE2C" w14:textId="77777777" w:rsidR="00DB0576" w:rsidRDefault="00DB0576" w:rsidP="00DB05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30765280</w:t>
      </w:r>
    </w:p>
    <w:p w14:paraId="2A3B3F46" w14:textId="2AFE5303" w:rsidR="00124D4A" w:rsidRDefault="00124D4A"/>
    <w:p w14:paraId="5B3DDFA8" w14:textId="081746C3" w:rsidR="00282841" w:rsidRDefault="00DB0576" w:rsidP="002828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57.</w:t>
      </w:r>
      <w:r w:rsidR="00282841" w:rsidRPr="00282841">
        <w:t xml:space="preserve"> </w:t>
      </w:r>
      <w:hyperlink r:id="rId128" w:history="1">
        <w:r w:rsidR="0028284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Hospital Distribution and Patient Travel Patterns for Congenital Cardiac Surgery in the United States.</w:t>
        </w:r>
      </w:hyperlink>
    </w:p>
    <w:p w14:paraId="6FBA0C31" w14:textId="77777777" w:rsidR="00282841" w:rsidRDefault="00282841" w:rsidP="002828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Welke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Pasquali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SK, Lin P, Backer CL, Overman DM, Romano JC, Jacobs JP, Karamlou T.</w:t>
      </w:r>
    </w:p>
    <w:p w14:paraId="4F729DAD" w14:textId="77777777" w:rsidR="00282841" w:rsidRDefault="00282841" w:rsidP="002828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Thorac Surg. 2019 Feb;107(2):574-581. doi: 10.1016/j.athoracsur.2018.07.047. Epub 2018 Sep 21.</w:t>
      </w:r>
    </w:p>
    <w:p w14:paraId="7B17C2A5" w14:textId="77777777" w:rsidR="00282841" w:rsidRDefault="00282841" w:rsidP="002828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30248321</w:t>
      </w:r>
    </w:p>
    <w:p w14:paraId="59933B1C" w14:textId="77777777" w:rsidR="00282841" w:rsidRDefault="00282841" w:rsidP="002828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04F9517" w14:textId="77777777" w:rsidR="00282841" w:rsidRDefault="00282841" w:rsidP="002828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30118715</w:t>
      </w:r>
    </w:p>
    <w:p w14:paraId="79C36BFC" w14:textId="00024B30" w:rsidR="00DB0576" w:rsidRDefault="00DB0576"/>
    <w:p w14:paraId="06C7475B" w14:textId="4374E2F5" w:rsidR="008C03E7" w:rsidRDefault="00282841" w:rsidP="008C03E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58.</w:t>
      </w:r>
      <w:r w:rsidR="008C03E7" w:rsidRPr="008C03E7">
        <w:t xml:space="preserve"> </w:t>
      </w:r>
      <w:hyperlink r:id="rId130" w:history="1">
        <w:r w:rsidR="008C03E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Giant Aneurysm of the Ascending Aorta Requiring Emergency Repair in a Newborn Baby.</w:t>
        </w:r>
      </w:hyperlink>
    </w:p>
    <w:p w14:paraId="26091553" w14:textId="77777777" w:rsidR="008C03E7" w:rsidRDefault="008C03E7" w:rsidP="008C03E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Tireli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Polat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Oztas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Mamur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Omeroglu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Ugurlucan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</w:p>
    <w:p w14:paraId="4583CB85" w14:textId="77777777" w:rsidR="008C03E7" w:rsidRDefault="008C03E7" w:rsidP="008C03E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Thorac Surg. 2019 Feb;107(2</w:t>
      </w:r>
      <w:proofErr w:type="gramStart"/>
      <w:r>
        <w:rPr>
          <w:rFonts w:ascii="Helvetica" w:hAnsi="Helvetica" w:cs="Helvetica"/>
          <w:noProof w:val="0"/>
          <w:color w:val="000000"/>
        </w:rPr>
        <w:t>):e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107-e109. doi: </w:t>
      </w:r>
      <w:r>
        <w:rPr>
          <w:rFonts w:ascii="Helvetica" w:hAnsi="Helvetica" w:cs="Helvetica"/>
          <w:noProof w:val="0"/>
          <w:color w:val="000000"/>
        </w:rPr>
        <w:lastRenderedPageBreak/>
        <w:t>10.1016/j.athoracsur.2018.06.067. Epub 2018 Aug 14.</w:t>
      </w:r>
    </w:p>
    <w:p w14:paraId="6C239A43" w14:textId="77777777" w:rsidR="008C03E7" w:rsidRDefault="008C03E7" w:rsidP="008C03E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30118715</w:t>
      </w:r>
    </w:p>
    <w:p w14:paraId="2CE1DA3A" w14:textId="77777777" w:rsidR="008C03E7" w:rsidRDefault="008C03E7" w:rsidP="008C03E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F7DAD79" w14:textId="77777777" w:rsidR="008C03E7" w:rsidRDefault="008C03E7" w:rsidP="008C03E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30081023</w:t>
      </w:r>
    </w:p>
    <w:p w14:paraId="730B0F98" w14:textId="7633AF56" w:rsidR="00282841" w:rsidRDefault="00282841"/>
    <w:p w14:paraId="1F2EA4C8" w14:textId="5351C081" w:rsidR="005E15B6" w:rsidRDefault="008C03E7" w:rsidP="005E15B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59.</w:t>
      </w:r>
      <w:r w:rsidR="005E15B6" w:rsidRPr="005E15B6">
        <w:t xml:space="preserve"> </w:t>
      </w:r>
      <w:hyperlink r:id="rId132" w:history="1">
        <w:r w:rsidR="005E15B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Successful Heart Transplantation in Two Infants </w:t>
        </w:r>
        <w:proofErr w:type="gramStart"/>
        <w:r w:rsidR="005E15B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With</w:t>
        </w:r>
        <w:proofErr w:type="gramEnd"/>
        <w:r w:rsidR="005E15B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Dextrocardia-Heterotaxy Syndrome.</w:t>
        </w:r>
      </w:hyperlink>
    </w:p>
    <w:p w14:paraId="5B7449B9" w14:textId="77777777" w:rsidR="005E15B6" w:rsidRDefault="005E15B6" w:rsidP="005E15B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Boston U, Kumar TS, Shah J, Street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Towbin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Knott-Craig CJ.</w:t>
      </w:r>
    </w:p>
    <w:p w14:paraId="173D1979" w14:textId="77777777" w:rsidR="005E15B6" w:rsidRDefault="005E15B6" w:rsidP="005E15B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Thorac Surg. 2019 Feb;107(2</w:t>
      </w:r>
      <w:proofErr w:type="gramStart"/>
      <w:r>
        <w:rPr>
          <w:rFonts w:ascii="Helvetica" w:hAnsi="Helvetica" w:cs="Helvetica"/>
          <w:noProof w:val="0"/>
          <w:color w:val="000000"/>
        </w:rPr>
        <w:t>):e</w:t>
      </w:r>
      <w:proofErr w:type="gramEnd"/>
      <w:r>
        <w:rPr>
          <w:rFonts w:ascii="Helvetica" w:hAnsi="Helvetica" w:cs="Helvetica"/>
          <w:noProof w:val="0"/>
          <w:color w:val="000000"/>
        </w:rPr>
        <w:t>111-e114. doi: 10.1016/j.athoracsur.2018.06.046. Epub 2018 Aug 3.</w:t>
      </w:r>
    </w:p>
    <w:p w14:paraId="1E06F394" w14:textId="77777777" w:rsidR="005E15B6" w:rsidRDefault="005E15B6" w:rsidP="005E15B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30081023</w:t>
      </w:r>
    </w:p>
    <w:p w14:paraId="0BBB2639" w14:textId="77777777" w:rsidR="005E15B6" w:rsidRDefault="005E15B6" w:rsidP="005E15B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51A645A" w14:textId="3C8B4936" w:rsidR="008C03E7" w:rsidRDefault="005E15B6" w:rsidP="00E019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29970581</w:t>
      </w:r>
    </w:p>
    <w:p w14:paraId="4684794E" w14:textId="632E7342" w:rsidR="00E01960" w:rsidRDefault="00E01960" w:rsidP="00E019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2F82AB21" w14:textId="60F5226C" w:rsidR="00C31188" w:rsidRDefault="00E01960" w:rsidP="00C3118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60.</w:t>
      </w:r>
      <w:r w:rsidR="00C31188" w:rsidRPr="00C31188">
        <w:t xml:space="preserve"> </w:t>
      </w:r>
      <w:hyperlink r:id="rId134" w:history="1">
        <w:r w:rsidR="00C3118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Functional outcome in contemporary children and young adults with tetralogy of Fallot after repair.</w:t>
        </w:r>
      </w:hyperlink>
    </w:p>
    <w:p w14:paraId="42EBDDB7" w14:textId="77777777" w:rsidR="00C31188" w:rsidRDefault="00C31188" w:rsidP="00C3118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Hock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Häcker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AL, Reiner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Oberhoffer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Hager A, Ewert P, Müller J.</w:t>
      </w:r>
    </w:p>
    <w:p w14:paraId="6DA58F51" w14:textId="77777777" w:rsidR="00C31188" w:rsidRDefault="00C31188" w:rsidP="00C3118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Arch Dis Child. 2019 Feb;104(2):129-133. doi: 10.1136/archdischild-2017-314733. Epub 2018 Jul 3.</w:t>
      </w:r>
    </w:p>
    <w:p w14:paraId="03780E77" w14:textId="77777777" w:rsidR="00C31188" w:rsidRDefault="00C31188" w:rsidP="00C3118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29970581</w:t>
      </w:r>
    </w:p>
    <w:p w14:paraId="2FCF9E68" w14:textId="77777777" w:rsidR="00C31188" w:rsidRDefault="00C31188" w:rsidP="00C3118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AFCD7F1" w14:textId="77777777" w:rsidR="00C31188" w:rsidRDefault="00C31188" w:rsidP="00C3118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29599167</w:t>
      </w:r>
    </w:p>
    <w:p w14:paraId="0808A796" w14:textId="37367C53" w:rsidR="00E01960" w:rsidRDefault="00E01960" w:rsidP="00E019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54A29D13" w14:textId="50DA971F" w:rsidR="001B5F2E" w:rsidRDefault="00C31188" w:rsidP="001B5F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61.</w:t>
      </w:r>
      <w:r w:rsidR="001B5F2E" w:rsidRPr="001B5F2E">
        <w:t xml:space="preserve"> </w:t>
      </w:r>
      <w:hyperlink r:id="rId136" w:history="1">
        <w:r w:rsidR="001B5F2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Child presenting with breathlessness 1 month after cardiac surgery.</w:t>
        </w:r>
      </w:hyperlink>
    </w:p>
    <w:p w14:paraId="7D70C794" w14:textId="77777777" w:rsidR="001B5F2E" w:rsidRDefault="001B5F2E" w:rsidP="001B5F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Gesuete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Salis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Gortani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Barbi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E.</w:t>
      </w:r>
    </w:p>
    <w:p w14:paraId="6AA56542" w14:textId="77777777" w:rsidR="001B5F2E" w:rsidRDefault="001B5F2E" w:rsidP="001B5F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Arch Dis Child </w:t>
      </w:r>
      <w:proofErr w:type="spellStart"/>
      <w:r>
        <w:rPr>
          <w:rFonts w:ascii="Helvetica" w:hAnsi="Helvetica" w:cs="Helvetica"/>
          <w:noProof w:val="0"/>
          <w:color w:val="000000"/>
        </w:rPr>
        <w:t>Educ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Pract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Ed. 2019 Feb 1. pii: edpract-2018-316156. doi: 10.1136/archdischild-2018-316156. [Epub ahead of print]</w:t>
      </w:r>
    </w:p>
    <w:p w14:paraId="662A95C7" w14:textId="77777777" w:rsidR="001B5F2E" w:rsidRDefault="001B5F2E" w:rsidP="001B5F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30709940</w:t>
      </w:r>
    </w:p>
    <w:p w14:paraId="0AC0D65A" w14:textId="77777777" w:rsidR="001B5F2E" w:rsidRDefault="001B5F2E" w:rsidP="001B5F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2EBF31E" w14:textId="77777777" w:rsidR="001B5F2E" w:rsidRDefault="001B5F2E" w:rsidP="001B5F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30446842</w:t>
      </w:r>
    </w:p>
    <w:p w14:paraId="404C55FE" w14:textId="6CE45634" w:rsidR="00C31188" w:rsidRDefault="00C31188" w:rsidP="00E019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151F2183" w14:textId="3EDD1F63" w:rsidR="00A6563C" w:rsidRDefault="001B5F2E" w:rsidP="00A656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62.</w:t>
      </w:r>
      <w:r w:rsidR="00A6563C" w:rsidRPr="00A6563C">
        <w:t xml:space="preserve"> </w:t>
      </w:r>
      <w:hyperlink r:id="rId138" w:history="1">
        <w:r w:rsidR="00A6563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Monitoring Platelet Function in Children </w:t>
        </w:r>
        <w:proofErr w:type="gramStart"/>
        <w:r w:rsidR="00A6563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With</w:t>
        </w:r>
        <w:proofErr w:type="gramEnd"/>
        <w:r w:rsidR="00A6563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Ventricular Assist Devices: The Devil Is in the Details.</w:t>
        </w:r>
      </w:hyperlink>
    </w:p>
    <w:p w14:paraId="66556B17" w14:textId="77777777" w:rsidR="00A6563C" w:rsidRDefault="00A6563C" w:rsidP="00A656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Massicotte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Kreuziger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LB.</w:t>
      </w:r>
    </w:p>
    <w:p w14:paraId="75FA3CA6" w14:textId="77777777" w:rsidR="00A6563C" w:rsidRDefault="00A6563C" w:rsidP="00A656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ASAIO J. 2019 Feb;65(2):104-105. doi: 10.1097/MAT.0000000000000948. No abstract available.</w:t>
      </w:r>
    </w:p>
    <w:p w14:paraId="1BF5B0B5" w14:textId="77777777" w:rsidR="00A6563C" w:rsidRDefault="00A6563C" w:rsidP="00A656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30640186</w:t>
      </w:r>
    </w:p>
    <w:p w14:paraId="3B88C1BB" w14:textId="77777777" w:rsidR="00A6563C" w:rsidRDefault="00A6563C" w:rsidP="00A656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87D02B2" w14:textId="77777777" w:rsidR="00A6563C" w:rsidRDefault="00A6563C" w:rsidP="00A656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29595531</w:t>
      </w:r>
    </w:p>
    <w:p w14:paraId="0ECBEFD8" w14:textId="4409DFB2" w:rsidR="00A6563C" w:rsidRDefault="00A6563C">
      <w:pPr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br w:type="page"/>
      </w:r>
    </w:p>
    <w:p w14:paraId="5B3A5D62" w14:textId="0F13498D" w:rsidR="00A33E2C" w:rsidRDefault="00A6563C" w:rsidP="00A33E2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lastRenderedPageBreak/>
        <w:t>63.</w:t>
      </w:r>
      <w:r w:rsidR="00A33E2C" w:rsidRPr="00A33E2C">
        <w:t xml:space="preserve"> </w:t>
      </w:r>
      <w:hyperlink r:id="rId140" w:history="1">
        <w:r w:rsidR="00A33E2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Iatrogenic diaphragmatic hernia in an infant following cardiac surgery: the culprit in a case of unresolved respiratory distress: Case report and review of the literature.</w:t>
        </w:r>
      </w:hyperlink>
    </w:p>
    <w:p w14:paraId="691D4F4B" w14:textId="77777777" w:rsidR="00A33E2C" w:rsidRDefault="00A33E2C" w:rsidP="00A33E2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Heinrichs EN, Miller MS.</w:t>
      </w:r>
    </w:p>
    <w:p w14:paraId="2477D028" w14:textId="77777777" w:rsidR="00A33E2C" w:rsidRDefault="00A33E2C" w:rsidP="00A33E2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Feb;29(2):238-240. doi: 10.1017/S1047951118001968.</w:t>
      </w:r>
    </w:p>
    <w:p w14:paraId="23795531" w14:textId="77777777" w:rsidR="00A33E2C" w:rsidRDefault="00A33E2C" w:rsidP="00A33E2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30785382</w:t>
      </w:r>
    </w:p>
    <w:p w14:paraId="00C5F74C" w14:textId="77777777" w:rsidR="00A33E2C" w:rsidRDefault="00A33E2C" w:rsidP="00A33E2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86E3D1F" w14:textId="6D51863E" w:rsidR="001B5F2E" w:rsidRDefault="00A33E2C" w:rsidP="00A33E2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30785380</w:t>
      </w:r>
    </w:p>
    <w:p w14:paraId="6B97F43A" w14:textId="3F815114" w:rsidR="00A33E2C" w:rsidRDefault="00A33E2C" w:rsidP="00A33E2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0DAA5B2F" w14:textId="707EF284" w:rsidR="008502AE" w:rsidRDefault="00A33E2C" w:rsidP="008502A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64.</w:t>
      </w:r>
      <w:r w:rsidR="008502AE" w:rsidRPr="008502AE">
        <w:t xml:space="preserve"> </w:t>
      </w:r>
      <w:hyperlink r:id="rId142" w:history="1">
        <w:r w:rsidR="008502A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Edwards </w:t>
        </w:r>
        <w:proofErr w:type="spellStart"/>
        <w:r w:rsidR="008502A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Inspiris</w:t>
        </w:r>
        <w:proofErr w:type="spellEnd"/>
        <w:r w:rsidR="008502A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</w:t>
        </w:r>
        <w:proofErr w:type="spellStart"/>
        <w:r w:rsidR="008502A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Resilia</w:t>
        </w:r>
        <w:proofErr w:type="spellEnd"/>
        <w:r w:rsidR="008502A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® valve for mitral replacement in an infant after mechanical valve failure.</w:t>
        </w:r>
      </w:hyperlink>
    </w:p>
    <w:p w14:paraId="5B78E078" w14:textId="77777777" w:rsidR="008502AE" w:rsidRDefault="008502AE" w:rsidP="008502A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Jaworski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Kansy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Birbach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Brodzikowska-Pytel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Kowalczyk-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Domagala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Brzezinska-Rajszys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Maruszewski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B.</w:t>
      </w:r>
    </w:p>
    <w:p w14:paraId="47483B3D" w14:textId="77777777" w:rsidR="008502AE" w:rsidRDefault="008502AE" w:rsidP="008502A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Feb;29(2):219-221. doi: 10.1017/S1047951118001816. Epub 2018 Dec 3.</w:t>
      </w:r>
    </w:p>
    <w:p w14:paraId="39157B03" w14:textId="77777777" w:rsidR="008502AE" w:rsidRDefault="008502AE" w:rsidP="008502A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30501652</w:t>
      </w:r>
    </w:p>
    <w:p w14:paraId="081CF27E" w14:textId="77777777" w:rsidR="008502AE" w:rsidRDefault="008502AE" w:rsidP="008502A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98F7B6D" w14:textId="77777777" w:rsidR="008502AE" w:rsidRDefault="008502AE" w:rsidP="008502A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30511605</w:t>
      </w:r>
    </w:p>
    <w:p w14:paraId="5F10376B" w14:textId="512A9DB3" w:rsidR="008502AE" w:rsidRDefault="008502AE">
      <w:pPr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br w:type="page"/>
      </w:r>
    </w:p>
    <w:p w14:paraId="31076AB2" w14:textId="5FD7D62F" w:rsidR="001E73F8" w:rsidRDefault="008502AE" w:rsidP="001E73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lastRenderedPageBreak/>
        <w:t>65.</w:t>
      </w:r>
      <w:r w:rsidR="001E73F8" w:rsidRPr="001E73F8">
        <w:t xml:space="preserve"> </w:t>
      </w:r>
      <w:hyperlink r:id="rId144" w:history="1">
        <w:r w:rsidR="001E73F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Increased mortality, morbidities, and costs after heart transplantation in heterotaxy syndrome and other complex situs arrangements.</w:t>
        </w:r>
      </w:hyperlink>
    </w:p>
    <w:p w14:paraId="04950A4E" w14:textId="77777777" w:rsidR="001E73F8" w:rsidRDefault="001E73F8" w:rsidP="001E73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Duong SQ,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Godown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Soslow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Thurm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Hall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Sainathan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Morell VO, Dodd DA, Feingold B.</w:t>
      </w:r>
    </w:p>
    <w:p w14:paraId="64B90B6E" w14:textId="77777777" w:rsidR="001E73F8" w:rsidRDefault="001E73F8" w:rsidP="001E73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Thorac Cardiovasc Surg. 2019 Feb;157(2):730-740.e11. doi: 10.1016/j.jtcvs.2018.11.022. Epub 2018 Nov 16.</w:t>
      </w:r>
    </w:p>
    <w:p w14:paraId="29F86489" w14:textId="77777777" w:rsidR="001E73F8" w:rsidRDefault="001E73F8" w:rsidP="001E73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30669235</w:t>
      </w:r>
    </w:p>
    <w:p w14:paraId="3935B2FD" w14:textId="77777777" w:rsidR="001E73F8" w:rsidRDefault="001E73F8" w:rsidP="001E73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C2057DE" w14:textId="77777777" w:rsidR="001E73F8" w:rsidRDefault="001E73F8" w:rsidP="001E73F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30669228</w:t>
      </w:r>
    </w:p>
    <w:p w14:paraId="6AF0BDA8" w14:textId="7640B08C" w:rsidR="00A33E2C" w:rsidRDefault="00A33E2C" w:rsidP="00A33E2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78982830" w14:textId="0CAA9BEE" w:rsidR="00402ED0" w:rsidRDefault="001E73F8" w:rsidP="00402E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66.</w:t>
      </w:r>
      <w:r w:rsidR="00402ED0" w:rsidRPr="00402ED0">
        <w:t xml:space="preserve"> </w:t>
      </w:r>
      <w:hyperlink r:id="rId146" w:history="1">
        <w:r w:rsidR="00402ED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Intervention for arch obstruction after the Norwood procedure: Prevalence, associated factors, and practice variability.</w:t>
        </w:r>
      </w:hyperlink>
    </w:p>
    <w:p w14:paraId="004AAD0E" w14:textId="77777777" w:rsidR="00402ED0" w:rsidRDefault="00402ED0" w:rsidP="00402E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Devlin PJ, McCrindle BW,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Kirklin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JK, Blackstone EH, DeCampli WM, Caldarone CA, Dodge-Khatami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Eghtesady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Meza JM, Gruber PJ, Guleserian KJ, Alsoufi B, Lambert LM, O'Brien JE Jr, Austin EH 3rd, Jacobs JP, Karamlou T.</w:t>
      </w:r>
    </w:p>
    <w:p w14:paraId="4BDDB00D" w14:textId="77777777" w:rsidR="00402ED0" w:rsidRDefault="00402ED0" w:rsidP="00402E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Thorac Cardiovasc Surg. 2019 Feb;157(2):684-695.e8. doi: 10.1016/j.jtcvs.2018.09.130. Epub 2018 Nov 22.</w:t>
      </w:r>
    </w:p>
    <w:p w14:paraId="12B7C4E2" w14:textId="77777777" w:rsidR="00402ED0" w:rsidRDefault="00402ED0" w:rsidP="00402E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30669228</w:t>
      </w:r>
    </w:p>
    <w:p w14:paraId="2F08D204" w14:textId="77777777" w:rsidR="00402ED0" w:rsidRDefault="00402ED0" w:rsidP="00402E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06DBAF9" w14:textId="77777777" w:rsidR="00402ED0" w:rsidRDefault="00402ED0" w:rsidP="00402E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30471711</w:t>
      </w:r>
    </w:p>
    <w:p w14:paraId="2AC1E525" w14:textId="082CB928" w:rsidR="001E73F8" w:rsidRDefault="001E73F8" w:rsidP="00A33E2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21DA8904" w14:textId="348802BE" w:rsidR="00931457" w:rsidRDefault="00402ED0" w:rsidP="009314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67.</w:t>
      </w:r>
      <w:r w:rsidR="00931457" w:rsidRPr="00931457">
        <w:t xml:space="preserve"> </w:t>
      </w:r>
      <w:hyperlink r:id="rId148" w:history="1">
        <w:r w:rsidR="0093145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Fifty-Five Years Follow-Up of 111 Adult Survivors After Biventricular Repair of PAIVS and PS.</w:t>
        </w:r>
      </w:hyperlink>
    </w:p>
    <w:p w14:paraId="57C7355E" w14:textId="77777777" w:rsidR="00931457" w:rsidRDefault="00931457" w:rsidP="009314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Shi JZ, Chow PC, Li W, Kwok SY, Wong WH, Cheung YF.</w:t>
      </w:r>
    </w:p>
    <w:p w14:paraId="10574BF7" w14:textId="77777777" w:rsidR="00931457" w:rsidRDefault="00931457" w:rsidP="009314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Feb;40(2):374-383. doi: 10.1007/s00246-018-2041-2. Epub 2018 Dec 11.</w:t>
      </w:r>
    </w:p>
    <w:p w14:paraId="0009FD07" w14:textId="77777777" w:rsidR="00931457" w:rsidRDefault="00931457" w:rsidP="009314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30539241</w:t>
      </w:r>
    </w:p>
    <w:p w14:paraId="1A3CB529" w14:textId="77777777" w:rsidR="00931457" w:rsidRDefault="00931457" w:rsidP="009314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5FEA18A" w14:textId="77777777" w:rsidR="00931457" w:rsidRDefault="00931457" w:rsidP="009314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30506273</w:t>
      </w:r>
    </w:p>
    <w:p w14:paraId="36C7DB48" w14:textId="60DE11F5" w:rsidR="00402ED0" w:rsidRDefault="00402ED0" w:rsidP="00A33E2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10B63192" w14:textId="552DC5A4" w:rsidR="00CE65C7" w:rsidRDefault="00931457" w:rsidP="00CE65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68.</w:t>
      </w:r>
      <w:r w:rsidR="00CE65C7" w:rsidRPr="00CE65C7">
        <w:t xml:space="preserve"> </w:t>
      </w:r>
      <w:hyperlink r:id="rId150" w:history="1">
        <w:r w:rsidR="00CE65C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Center Variation in Hospital Costs for Pediatric Heart Transplantation: The Relationship Between Cost and Outcomes.</w:t>
        </w:r>
      </w:hyperlink>
    </w:p>
    <w:p w14:paraId="38987AEB" w14:textId="77777777" w:rsidR="00CE65C7" w:rsidRDefault="00CE65C7" w:rsidP="00CE65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Godown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Thurm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Hall M, Dodd DA, Feingold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Soslow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JH, Mettler BA, Smith AH,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Bearl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DW, Schumacher KR.</w:t>
      </w:r>
    </w:p>
    <w:p w14:paraId="4CB04AC8" w14:textId="77777777" w:rsidR="00CE65C7" w:rsidRDefault="00CE65C7" w:rsidP="00CE65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Feb;40(2):357-365. doi: 10.1007/s00246-018-2011-8. Epub 2018 Oct 20.</w:t>
      </w:r>
    </w:p>
    <w:p w14:paraId="2231CA74" w14:textId="77777777" w:rsidR="00CE65C7" w:rsidRDefault="00CE65C7" w:rsidP="00CE65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30343331</w:t>
      </w:r>
    </w:p>
    <w:p w14:paraId="6B3077EA" w14:textId="77777777" w:rsidR="00CE65C7" w:rsidRDefault="00CE65C7" w:rsidP="00CE65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D75398E" w14:textId="77777777" w:rsidR="00CE65C7" w:rsidRDefault="00CE65C7" w:rsidP="00CE65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30334087</w:t>
      </w:r>
    </w:p>
    <w:p w14:paraId="4263C32A" w14:textId="5804023D" w:rsidR="00931457" w:rsidRDefault="00931457" w:rsidP="00A33E2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5B86033F" w14:textId="661F5444" w:rsidR="00695832" w:rsidRDefault="00CE65C7" w:rsidP="006958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69.</w:t>
      </w:r>
      <w:r w:rsidR="00695832" w:rsidRPr="00695832">
        <w:t xml:space="preserve"> </w:t>
      </w:r>
      <w:hyperlink r:id="rId152" w:history="1">
        <w:r w:rsidR="0069583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Healthy hearts in pediatric heart transplant patients with an exercise and diet intervention via live video conferencing-Design and rationale.</w:t>
        </w:r>
      </w:hyperlink>
    </w:p>
    <w:p w14:paraId="3F376F4A" w14:textId="77777777" w:rsidR="00695832" w:rsidRDefault="00695832" w:rsidP="006958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Chen AC, Rosenthal DN, Couch SC, Berry S, Stauffer KJ,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Brabender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McDonald N, Lee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Barkoff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Nourse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Kazmucha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Wang CJ, Olson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Selamet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Tierney ES.</w:t>
      </w:r>
    </w:p>
    <w:p w14:paraId="4CB536D5" w14:textId="77777777" w:rsidR="00695832" w:rsidRDefault="00695832" w:rsidP="006958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Transplant. 2019 Feb;23(1</w:t>
      </w:r>
      <w:proofErr w:type="gramStart"/>
      <w:r>
        <w:rPr>
          <w:rFonts w:ascii="Helvetica" w:hAnsi="Helvetica" w:cs="Helvetica"/>
          <w:noProof w:val="0"/>
          <w:color w:val="000000"/>
        </w:rPr>
        <w:t>):e</w:t>
      </w:r>
      <w:proofErr w:type="gramEnd"/>
      <w:r>
        <w:rPr>
          <w:rFonts w:ascii="Helvetica" w:hAnsi="Helvetica" w:cs="Helvetica"/>
          <w:noProof w:val="0"/>
          <w:color w:val="000000"/>
        </w:rPr>
        <w:t>13316. doi: 10.1111/petr.13316. Epub 2018 Nov 4.</w:t>
      </w:r>
    </w:p>
    <w:p w14:paraId="5F05781F" w14:textId="77777777" w:rsidR="00695832" w:rsidRDefault="00695832" w:rsidP="006958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30393915</w:t>
      </w:r>
    </w:p>
    <w:p w14:paraId="6FDE28EE" w14:textId="77777777" w:rsidR="00695832" w:rsidRDefault="00695832" w:rsidP="006958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8D53357" w14:textId="77777777" w:rsidR="00695832" w:rsidRDefault="00695832" w:rsidP="006958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30707444</w:t>
      </w:r>
    </w:p>
    <w:p w14:paraId="2CD6B9F3" w14:textId="5AF08F5D" w:rsidR="00CE65C7" w:rsidRDefault="00CE65C7" w:rsidP="00A33E2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689271C1" w14:textId="15B84DDD" w:rsidR="00D406EA" w:rsidRDefault="00695832" w:rsidP="00D406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70.</w:t>
      </w:r>
      <w:r w:rsidR="00D406EA" w:rsidRPr="00D406EA">
        <w:t xml:space="preserve"> </w:t>
      </w:r>
      <w:hyperlink r:id="rId154" w:history="1">
        <w:r w:rsidR="00D406E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Repair of Scimitar syndrome using an extracardiac conduit in pediatric patients: Report of two patients.</w:t>
        </w:r>
      </w:hyperlink>
    </w:p>
    <w:p w14:paraId="5522D8A5" w14:textId="77777777" w:rsidR="00D406EA" w:rsidRDefault="00D406EA" w:rsidP="00D406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Ak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Cevik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BS, Arsan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Akalin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Cobanoglu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A.</w:t>
      </w:r>
    </w:p>
    <w:p w14:paraId="34DE227C" w14:textId="77777777" w:rsidR="00D406EA" w:rsidRDefault="00D406EA" w:rsidP="00D406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Ann Pediatr Cardiol. 2019 Jan-Apr;12(1):49-52. doi: 10.4103/apc.APC_92_18.</w:t>
      </w:r>
    </w:p>
    <w:p w14:paraId="48DDC224" w14:textId="77777777" w:rsidR="00D406EA" w:rsidRDefault="00D406EA" w:rsidP="00D406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30745770 </w:t>
      </w:r>
      <w:hyperlink r:id="rId155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7E6DC9C6" w14:textId="77777777" w:rsidR="00D406EA" w:rsidRDefault="00D406EA" w:rsidP="00D406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5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4E2A3F2" w14:textId="77777777" w:rsidR="00D406EA" w:rsidRDefault="00D406EA" w:rsidP="00D406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30745769</w:t>
      </w:r>
    </w:p>
    <w:p w14:paraId="59B8DABE" w14:textId="5A8FCDAF" w:rsidR="00695832" w:rsidRDefault="00695832" w:rsidP="00A33E2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1F8085ED" w14:textId="1CEFFEBB" w:rsidR="008269AC" w:rsidRDefault="00D406EA" w:rsidP="008269A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71.</w:t>
      </w:r>
      <w:r w:rsidR="008269AC" w:rsidRPr="008269AC">
        <w:t xml:space="preserve"> </w:t>
      </w:r>
      <w:hyperlink r:id="rId157" w:history="1">
        <w:r w:rsidR="008269A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Outcome of pediatric cardiac surgery and predictors of major complication in a developing country.</w:t>
        </w:r>
      </w:hyperlink>
    </w:p>
    <w:p w14:paraId="209EAABE" w14:textId="77777777" w:rsidR="008269AC" w:rsidRDefault="008269AC" w:rsidP="008269A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Murni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IK,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Djer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Yanuarso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PB, Putra ST, Advani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Rachmat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J, Perdana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Sukardi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R.</w:t>
      </w:r>
    </w:p>
    <w:p w14:paraId="0209061B" w14:textId="77777777" w:rsidR="008269AC" w:rsidRDefault="008269AC" w:rsidP="008269A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Ann Pediatr Cardiol. 2019 Jan-Apr;12(1):38-44. doi: 10.4103/apc.APC_146_17.</w:t>
      </w:r>
    </w:p>
    <w:p w14:paraId="2F3BED6F" w14:textId="77777777" w:rsidR="008269AC" w:rsidRDefault="008269AC" w:rsidP="008269A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30745768 </w:t>
      </w:r>
      <w:hyperlink r:id="rId158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29109AF0" w14:textId="77777777" w:rsidR="008269AC" w:rsidRDefault="008269AC" w:rsidP="008269A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5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D14AAF9" w14:textId="77777777" w:rsidR="008269AC" w:rsidRDefault="008269AC" w:rsidP="008269A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30745767</w:t>
      </w:r>
    </w:p>
    <w:p w14:paraId="59D28777" w14:textId="3E0C118B" w:rsidR="00D406EA" w:rsidRDefault="00D406EA" w:rsidP="00A33E2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3847D0D1" w14:textId="1201A5FE" w:rsidR="003C6C67" w:rsidRDefault="008269AC" w:rsidP="003C6C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72.</w:t>
      </w:r>
      <w:r w:rsidR="003C6C67" w:rsidRPr="003C6C67">
        <w:t xml:space="preserve"> </w:t>
      </w:r>
      <w:hyperlink r:id="rId160" w:history="1">
        <w:r w:rsidR="003C6C6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Short-term clinical and echocardiographic outcomes after use of polytetrafluoroethylene bicuspid pulmonary valve during the repair of tetralogy of Fallot.</w:t>
        </w:r>
      </w:hyperlink>
    </w:p>
    <w:p w14:paraId="3622A284" w14:textId="77777777" w:rsidR="003C6C67" w:rsidRDefault="003C6C67" w:rsidP="003C6C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Wankhade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PR, Aggarwal N, Joshi RK, Agarwal M, Joshi R, Mehta A, Kar S.</w:t>
      </w:r>
    </w:p>
    <w:p w14:paraId="69C16B75" w14:textId="77777777" w:rsidR="003C6C67" w:rsidRDefault="003C6C67" w:rsidP="003C6C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Ann Pediatr Cardiol. 2019 Jan-Apr;12(1):25-31. doi: 10.4103/apc.APC_51_18.</w:t>
      </w:r>
    </w:p>
    <w:p w14:paraId="3C44489D" w14:textId="77777777" w:rsidR="003C6C67" w:rsidRDefault="003C6C67" w:rsidP="003C6C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30745766 </w:t>
      </w:r>
      <w:hyperlink r:id="rId161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22A27219" w14:textId="77777777" w:rsidR="003C6C67" w:rsidRDefault="003C6C67" w:rsidP="003C6C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6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CFFF25D" w14:textId="77777777" w:rsidR="003C6C67" w:rsidRDefault="003C6C67" w:rsidP="003C6C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30745765</w:t>
      </w:r>
    </w:p>
    <w:p w14:paraId="7009D184" w14:textId="6449AA55" w:rsidR="008269AC" w:rsidRDefault="008269AC" w:rsidP="00A33E2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7DD3867B" w14:textId="289C2B55" w:rsidR="00811E02" w:rsidRDefault="003C6C67" w:rsidP="00811E0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73.</w:t>
      </w:r>
      <w:r w:rsidR="00811E02" w:rsidRPr="00811E02">
        <w:t xml:space="preserve"> </w:t>
      </w:r>
      <w:hyperlink r:id="rId163" w:history="1">
        <w:r w:rsidR="00811E0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Pediatric cardiac surgery in low- and middle-income countries - </w:t>
        </w:r>
        <w:r w:rsidR="00811E0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lastRenderedPageBreak/>
          <w:t>Fighting the odds.</w:t>
        </w:r>
      </w:hyperlink>
    </w:p>
    <w:p w14:paraId="36DB2A00" w14:textId="77777777" w:rsidR="00811E02" w:rsidRDefault="00811E02" w:rsidP="00811E0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Iyer KS.</w:t>
      </w:r>
    </w:p>
    <w:p w14:paraId="10E70BA8" w14:textId="77777777" w:rsidR="00811E02" w:rsidRDefault="00811E02" w:rsidP="00811E0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Ann Pediatr Cardiol. 2019 Jan-Apr;12(1):1-2. doi: 10.4103/apc.APC_192_18. No abstract available.</w:t>
      </w:r>
    </w:p>
    <w:p w14:paraId="0AB6F4B7" w14:textId="77777777" w:rsidR="00811E02" w:rsidRDefault="00811E02" w:rsidP="00811E0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30745762 </w:t>
      </w:r>
      <w:hyperlink r:id="rId164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27D6CB4D" w14:textId="77777777" w:rsidR="00811E02" w:rsidRDefault="00811E02" w:rsidP="00811E0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53509A"/>
          <w:u w:val="single" w:color="53509A"/>
        </w:rPr>
      </w:pPr>
      <w:hyperlink r:id="rId16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6421300" w14:textId="77777777" w:rsidR="00811E02" w:rsidRDefault="00811E02" w:rsidP="00811E0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53509A"/>
          <w:u w:val="single" w:color="53509A"/>
        </w:rPr>
      </w:pPr>
    </w:p>
    <w:p w14:paraId="0209518C" w14:textId="77777777" w:rsidR="00811E02" w:rsidRPr="00E01960" w:rsidRDefault="00811E02" w:rsidP="00A33E2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bookmarkStart w:id="0" w:name="_GoBack"/>
      <w:bookmarkEnd w:id="0"/>
    </w:p>
    <w:sectPr w:rsidR="00811E02" w:rsidRPr="00E01960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A60"/>
    <w:rsid w:val="00070ED5"/>
    <w:rsid w:val="00082598"/>
    <w:rsid w:val="000A3D06"/>
    <w:rsid w:val="00124D4A"/>
    <w:rsid w:val="00131305"/>
    <w:rsid w:val="00161202"/>
    <w:rsid w:val="001B5F2E"/>
    <w:rsid w:val="001E6291"/>
    <w:rsid w:val="001E73F8"/>
    <w:rsid w:val="00223B9B"/>
    <w:rsid w:val="0025463F"/>
    <w:rsid w:val="00282841"/>
    <w:rsid w:val="00291D29"/>
    <w:rsid w:val="0029629C"/>
    <w:rsid w:val="002C3BEA"/>
    <w:rsid w:val="0031034F"/>
    <w:rsid w:val="0036339F"/>
    <w:rsid w:val="00374B53"/>
    <w:rsid w:val="003C222E"/>
    <w:rsid w:val="003C6C67"/>
    <w:rsid w:val="003D38A2"/>
    <w:rsid w:val="00402ED0"/>
    <w:rsid w:val="00410041"/>
    <w:rsid w:val="0046298D"/>
    <w:rsid w:val="0048106B"/>
    <w:rsid w:val="004874CE"/>
    <w:rsid w:val="004F2FCD"/>
    <w:rsid w:val="005468CA"/>
    <w:rsid w:val="005522D8"/>
    <w:rsid w:val="00574BF9"/>
    <w:rsid w:val="005E15B6"/>
    <w:rsid w:val="00626EB7"/>
    <w:rsid w:val="00695832"/>
    <w:rsid w:val="00696983"/>
    <w:rsid w:val="006B0B0E"/>
    <w:rsid w:val="006C5219"/>
    <w:rsid w:val="00707808"/>
    <w:rsid w:val="00715C20"/>
    <w:rsid w:val="00780EAC"/>
    <w:rsid w:val="007A73FC"/>
    <w:rsid w:val="007D290C"/>
    <w:rsid w:val="007E0A60"/>
    <w:rsid w:val="00811E02"/>
    <w:rsid w:val="008269AC"/>
    <w:rsid w:val="008502AE"/>
    <w:rsid w:val="0085445A"/>
    <w:rsid w:val="0088604C"/>
    <w:rsid w:val="00893141"/>
    <w:rsid w:val="008C03E7"/>
    <w:rsid w:val="008E211B"/>
    <w:rsid w:val="008E276A"/>
    <w:rsid w:val="00931457"/>
    <w:rsid w:val="00941E22"/>
    <w:rsid w:val="00950C87"/>
    <w:rsid w:val="009A516C"/>
    <w:rsid w:val="009D6652"/>
    <w:rsid w:val="009E0C48"/>
    <w:rsid w:val="009F76FD"/>
    <w:rsid w:val="00A33E2C"/>
    <w:rsid w:val="00A432DC"/>
    <w:rsid w:val="00A57ED9"/>
    <w:rsid w:val="00A6563C"/>
    <w:rsid w:val="00A81218"/>
    <w:rsid w:val="00B67EAD"/>
    <w:rsid w:val="00C31188"/>
    <w:rsid w:val="00C40569"/>
    <w:rsid w:val="00C81922"/>
    <w:rsid w:val="00CE3177"/>
    <w:rsid w:val="00CE65C7"/>
    <w:rsid w:val="00D406EA"/>
    <w:rsid w:val="00D57E29"/>
    <w:rsid w:val="00D94C7B"/>
    <w:rsid w:val="00DB0576"/>
    <w:rsid w:val="00DB66F3"/>
    <w:rsid w:val="00E01960"/>
    <w:rsid w:val="00E04DA7"/>
    <w:rsid w:val="00F25AFB"/>
    <w:rsid w:val="00F44B59"/>
    <w:rsid w:val="00FB7A78"/>
    <w:rsid w:val="00FD3880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51B706"/>
  <w14:defaultImageDpi w14:val="300"/>
  <w15:docId w15:val="{601F842D-3990-2442-8B12-32228FA8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?linkname=pubmed_pubmed&amp;from_uid=30736845" TargetMode="External"/><Relationship Id="rId21" Type="http://schemas.openxmlformats.org/officeDocument/2006/relationships/hyperlink" Target="https://www.ncbi.nlm.nih.gov/pubmed/30790715" TargetMode="External"/><Relationship Id="rId42" Type="http://schemas.openxmlformats.org/officeDocument/2006/relationships/hyperlink" Target="https://www.ncbi.nlm.nih.gov/pubmed/30805324" TargetMode="External"/><Relationship Id="rId63" Type="http://schemas.openxmlformats.org/officeDocument/2006/relationships/hyperlink" Target="https://www.ncbi.nlm.nih.gov/pubmed?linkname=pubmed_pubmed&amp;from_uid=30293833" TargetMode="External"/><Relationship Id="rId84" Type="http://schemas.openxmlformats.org/officeDocument/2006/relationships/hyperlink" Target="https://www.ncbi.nlm.nih.gov/pubmed?linkname=pubmed_pubmed&amp;from_uid=30817920" TargetMode="External"/><Relationship Id="rId138" Type="http://schemas.openxmlformats.org/officeDocument/2006/relationships/hyperlink" Target="https://www.ncbi.nlm.nih.gov/pubmed/30640186" TargetMode="External"/><Relationship Id="rId159" Type="http://schemas.openxmlformats.org/officeDocument/2006/relationships/hyperlink" Target="https://www.ncbi.nlm.nih.gov/pubmed?linkname=pubmed_pubmed&amp;from_uid=30745768" TargetMode="External"/><Relationship Id="rId107" Type="http://schemas.openxmlformats.org/officeDocument/2006/relationships/hyperlink" Target="https://www.ncbi.nlm.nih.gov/pubmed?linkname=pubmed_pubmed&amp;from_uid=30805324" TargetMode="External"/><Relationship Id="rId11" Type="http://schemas.openxmlformats.org/officeDocument/2006/relationships/hyperlink" Target="https://www.ncbi.nlm.nih.gov/pubmed/30804387" TargetMode="External"/><Relationship Id="rId32" Type="http://schemas.openxmlformats.org/officeDocument/2006/relationships/hyperlink" Target="https://www.ncbi.nlm.nih.gov/pubmed?linkname=pubmed_pubmed&amp;from_uid=30590978" TargetMode="External"/><Relationship Id="rId53" Type="http://schemas.openxmlformats.org/officeDocument/2006/relationships/hyperlink" Target="https://www.ncbi.nlm.nih.gov/pubmed?linkname=pubmed_pubmed&amp;from_uid=30714261" TargetMode="External"/><Relationship Id="rId74" Type="http://schemas.openxmlformats.org/officeDocument/2006/relationships/hyperlink" Target="https://www.ncbi.nlm.nih.gov/pubmed?linkname=pubmed_pubmed&amp;from_uid=30498851" TargetMode="External"/><Relationship Id="rId128" Type="http://schemas.openxmlformats.org/officeDocument/2006/relationships/hyperlink" Target="https://www.ncbi.nlm.nih.gov/pubmed/30248321" TargetMode="External"/><Relationship Id="rId149" Type="http://schemas.openxmlformats.org/officeDocument/2006/relationships/hyperlink" Target="https://www.ncbi.nlm.nih.gov/pubmed?linkname=pubmed_pubmed&amp;from_uid=30539241" TargetMode="External"/><Relationship Id="rId5" Type="http://schemas.openxmlformats.org/officeDocument/2006/relationships/hyperlink" Target="https://www.ncbi.nlm.nih.gov/pubmed/30814659" TargetMode="External"/><Relationship Id="rId95" Type="http://schemas.openxmlformats.org/officeDocument/2006/relationships/hyperlink" Target="https://www.ncbi.nlm.nih.gov/pubmed?linkname=pubmed_pubmed&amp;from_uid=30758099" TargetMode="External"/><Relationship Id="rId160" Type="http://schemas.openxmlformats.org/officeDocument/2006/relationships/hyperlink" Target="https://www.ncbi.nlm.nih.gov/pubmed/30745766" TargetMode="External"/><Relationship Id="rId22" Type="http://schemas.openxmlformats.org/officeDocument/2006/relationships/hyperlink" Target="https://www.ncbi.nlm.nih.gov/pubmed/30790715" TargetMode="External"/><Relationship Id="rId43" Type="http://schemas.openxmlformats.org/officeDocument/2006/relationships/hyperlink" Target="https://www.ncbi.nlm.nih.gov/pubmed?linkname=pubmed_pubmed&amp;from_uid=30805324" TargetMode="External"/><Relationship Id="rId64" Type="http://schemas.openxmlformats.org/officeDocument/2006/relationships/hyperlink" Target="https://www.ncbi.nlm.nih.gov/pubmed/30342418" TargetMode="External"/><Relationship Id="rId118" Type="http://schemas.openxmlformats.org/officeDocument/2006/relationships/hyperlink" Target="https://www.ncbi.nlm.nih.gov/pubmed/30747771" TargetMode="External"/><Relationship Id="rId139" Type="http://schemas.openxmlformats.org/officeDocument/2006/relationships/hyperlink" Target="https://www.ncbi.nlm.nih.gov/pubmed?linkname=pubmed_pubmed&amp;from_uid=30640186" TargetMode="External"/><Relationship Id="rId85" Type="http://schemas.openxmlformats.org/officeDocument/2006/relationships/hyperlink" Target="https://www.ncbi.nlm.nih.gov/pubmed/30798610" TargetMode="External"/><Relationship Id="rId150" Type="http://schemas.openxmlformats.org/officeDocument/2006/relationships/hyperlink" Target="https://www.ncbi.nlm.nih.gov/pubmed/30343331" TargetMode="External"/><Relationship Id="rId12" Type="http://schemas.openxmlformats.org/officeDocument/2006/relationships/hyperlink" Target="https://www.ncbi.nlm.nih.gov/pubmed?linkname=pubmed_pubmed&amp;from_uid=30804387" TargetMode="External"/><Relationship Id="rId17" Type="http://schemas.openxmlformats.org/officeDocument/2006/relationships/hyperlink" Target="https://www.ncbi.nlm.nih.gov/pubmed/30789218" TargetMode="External"/><Relationship Id="rId33" Type="http://schemas.openxmlformats.org/officeDocument/2006/relationships/hyperlink" Target="https://www.ncbi.nlm.nih.gov/pubmed/30767113" TargetMode="External"/><Relationship Id="rId38" Type="http://schemas.openxmlformats.org/officeDocument/2006/relationships/hyperlink" Target="https://www.ncbi.nlm.nih.gov/pubmed?linkname=pubmed_pubmed&amp;from_uid=30758099" TargetMode="External"/><Relationship Id="rId59" Type="http://schemas.openxmlformats.org/officeDocument/2006/relationships/hyperlink" Target="https://www.ncbi.nlm.nih.gov/pubmed?linkname=pubmed_pubmed&amp;from_uid=30281163" TargetMode="External"/><Relationship Id="rId103" Type="http://schemas.openxmlformats.org/officeDocument/2006/relationships/hyperlink" Target="https://www.ncbi.nlm.nih.gov/pubmed/30753614" TargetMode="External"/><Relationship Id="rId108" Type="http://schemas.openxmlformats.org/officeDocument/2006/relationships/hyperlink" Target="https://www.ncbi.nlm.nih.gov/pubmed/30743276" TargetMode="External"/><Relationship Id="rId124" Type="http://schemas.openxmlformats.org/officeDocument/2006/relationships/hyperlink" Target="https://www.ncbi.nlm.nih.gov/pubmed/30734422" TargetMode="External"/><Relationship Id="rId129" Type="http://schemas.openxmlformats.org/officeDocument/2006/relationships/hyperlink" Target="https://www.ncbi.nlm.nih.gov/pubmed?linkname=pubmed_pubmed&amp;from_uid=30248321" TargetMode="External"/><Relationship Id="rId54" Type="http://schemas.openxmlformats.org/officeDocument/2006/relationships/hyperlink" Target="https://www.ncbi.nlm.nih.gov/pubmed/30312493" TargetMode="External"/><Relationship Id="rId70" Type="http://schemas.openxmlformats.org/officeDocument/2006/relationships/hyperlink" Target="https://www.ncbi.nlm.nih.gov/pubmed/30834215" TargetMode="External"/><Relationship Id="rId75" Type="http://schemas.openxmlformats.org/officeDocument/2006/relationships/hyperlink" Target="https://www.ncbi.nlm.nih.gov/pubmed/30413855" TargetMode="External"/><Relationship Id="rId91" Type="http://schemas.openxmlformats.org/officeDocument/2006/relationships/hyperlink" Target="https://www.ncbi.nlm.nih.gov/pubmed?linkname=pubmed_pubmed&amp;from_uid=30778636" TargetMode="External"/><Relationship Id="rId96" Type="http://schemas.openxmlformats.org/officeDocument/2006/relationships/hyperlink" Target="https://www.ncbi.nlm.nih.gov/pubmed/30758519" TargetMode="External"/><Relationship Id="rId140" Type="http://schemas.openxmlformats.org/officeDocument/2006/relationships/hyperlink" Target="https://www.ncbi.nlm.nih.gov/pubmed/30785382" TargetMode="External"/><Relationship Id="rId145" Type="http://schemas.openxmlformats.org/officeDocument/2006/relationships/hyperlink" Target="https://www.ncbi.nlm.nih.gov/pubmed?linkname=pubmed_pubmed&amp;from_uid=30669235" TargetMode="External"/><Relationship Id="rId161" Type="http://schemas.openxmlformats.org/officeDocument/2006/relationships/hyperlink" Target="https://www.ncbi.nlm.nih.gov/pubmed/30745766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?linkname=pubmed_pubmed&amp;from_uid=30814659" TargetMode="External"/><Relationship Id="rId23" Type="http://schemas.openxmlformats.org/officeDocument/2006/relationships/hyperlink" Target="https://www.ncbi.nlm.nih.gov/pubmed?linkname=pubmed_pubmed&amp;from_uid=30790715" TargetMode="External"/><Relationship Id="rId28" Type="http://schemas.openxmlformats.org/officeDocument/2006/relationships/hyperlink" Target="https://www.ncbi.nlm.nih.gov/pubmed?linkname=pubmed_pubmed&amp;from_uid=30777716" TargetMode="External"/><Relationship Id="rId49" Type="http://schemas.openxmlformats.org/officeDocument/2006/relationships/hyperlink" Target="https://www.ncbi.nlm.nih.gov/pubmed?linkname=pubmed_pubmed&amp;from_uid=30729260" TargetMode="External"/><Relationship Id="rId114" Type="http://schemas.openxmlformats.org/officeDocument/2006/relationships/hyperlink" Target="https://www.ncbi.nlm.nih.gov/pubmed?linkname=pubmed_pubmed&amp;from_uid=30742819" TargetMode="External"/><Relationship Id="rId119" Type="http://schemas.openxmlformats.org/officeDocument/2006/relationships/hyperlink" Target="https://www.ncbi.nlm.nih.gov/pubmed?linkname=pubmed_pubmed&amp;from_uid=30747771" TargetMode="External"/><Relationship Id="rId44" Type="http://schemas.openxmlformats.org/officeDocument/2006/relationships/hyperlink" Target="https://www.ncbi.nlm.nih.gov/pubmed/30735591" TargetMode="External"/><Relationship Id="rId60" Type="http://schemas.openxmlformats.org/officeDocument/2006/relationships/hyperlink" Target="https://www.ncbi.nlm.nih.gov/pubmed/29757759" TargetMode="External"/><Relationship Id="rId65" Type="http://schemas.openxmlformats.org/officeDocument/2006/relationships/hyperlink" Target="https://www.ncbi.nlm.nih.gov/pubmed?linkname=pubmed_pubmed&amp;from_uid=30342418" TargetMode="External"/><Relationship Id="rId81" Type="http://schemas.openxmlformats.org/officeDocument/2006/relationships/hyperlink" Target="https://www.ncbi.nlm.nih.gov/pubmed/30824128" TargetMode="External"/><Relationship Id="rId86" Type="http://schemas.openxmlformats.org/officeDocument/2006/relationships/hyperlink" Target="https://www.ncbi.nlm.nih.gov/pubmed?linkname=pubmed_pubmed&amp;from_uid=30798610" TargetMode="External"/><Relationship Id="rId130" Type="http://schemas.openxmlformats.org/officeDocument/2006/relationships/hyperlink" Target="https://www.ncbi.nlm.nih.gov/pubmed/30118715" TargetMode="External"/><Relationship Id="rId135" Type="http://schemas.openxmlformats.org/officeDocument/2006/relationships/hyperlink" Target="https://www.ncbi.nlm.nih.gov/pubmed?linkname=pubmed_pubmed&amp;from_uid=29970581" TargetMode="External"/><Relationship Id="rId151" Type="http://schemas.openxmlformats.org/officeDocument/2006/relationships/hyperlink" Target="https://www.ncbi.nlm.nih.gov/pubmed?linkname=pubmed_pubmed&amp;from_uid=30343331" TargetMode="External"/><Relationship Id="rId156" Type="http://schemas.openxmlformats.org/officeDocument/2006/relationships/hyperlink" Target="https://www.ncbi.nlm.nih.gov/pubmed?linkname=pubmed_pubmed&amp;from_uid=30745770" TargetMode="External"/><Relationship Id="rId13" Type="http://schemas.openxmlformats.org/officeDocument/2006/relationships/hyperlink" Target="https://www.ncbi.nlm.nih.gov/pubmed/30817920" TargetMode="External"/><Relationship Id="rId18" Type="http://schemas.openxmlformats.org/officeDocument/2006/relationships/hyperlink" Target="https://www.ncbi.nlm.nih.gov/pubmed?linkname=pubmed_pubmed&amp;from_uid=30789218" TargetMode="External"/><Relationship Id="rId39" Type="http://schemas.openxmlformats.org/officeDocument/2006/relationships/hyperlink" Target="https://www.ncbi.nlm.nih.gov/pubmed/30763561" TargetMode="External"/><Relationship Id="rId109" Type="http://schemas.openxmlformats.org/officeDocument/2006/relationships/hyperlink" Target="https://www.ncbi.nlm.nih.gov/pubmed?linkname=pubmed_pubmed&amp;from_uid=30743276" TargetMode="External"/><Relationship Id="rId34" Type="http://schemas.openxmlformats.org/officeDocument/2006/relationships/hyperlink" Target="https://www.ncbi.nlm.nih.gov/pubmed?linkname=pubmed_pubmed&amp;from_uid=30767113" TargetMode="External"/><Relationship Id="rId50" Type="http://schemas.openxmlformats.org/officeDocument/2006/relationships/hyperlink" Target="https://www.ncbi.nlm.nih.gov/pubmed/30731194" TargetMode="External"/><Relationship Id="rId55" Type="http://schemas.openxmlformats.org/officeDocument/2006/relationships/hyperlink" Target="https://www.ncbi.nlm.nih.gov/pubmed?linkname=pubmed_pubmed&amp;from_uid=30312493" TargetMode="External"/><Relationship Id="rId76" Type="http://schemas.openxmlformats.org/officeDocument/2006/relationships/hyperlink" Target="https://www.ncbi.nlm.nih.gov/pubmed?linkname=pubmed_pubmed&amp;from_uid=30413855" TargetMode="External"/><Relationship Id="rId97" Type="http://schemas.openxmlformats.org/officeDocument/2006/relationships/hyperlink" Target="https://www.ncbi.nlm.nih.gov/pubmed?linkname=pubmed_pubmed&amp;from_uid=30758519" TargetMode="External"/><Relationship Id="rId104" Type="http://schemas.openxmlformats.org/officeDocument/2006/relationships/hyperlink" Target="https://www.ncbi.nlm.nih.gov/pubmed?linkname=pubmed_pubmed&amp;from_uid=30753614" TargetMode="External"/><Relationship Id="rId120" Type="http://schemas.openxmlformats.org/officeDocument/2006/relationships/hyperlink" Target="https://www.ncbi.nlm.nih.gov/pubmed/30753393" TargetMode="External"/><Relationship Id="rId125" Type="http://schemas.openxmlformats.org/officeDocument/2006/relationships/hyperlink" Target="https://www.ncbi.nlm.nih.gov/pubmed?linkname=pubmed_pubmed&amp;from_uid=30734422" TargetMode="External"/><Relationship Id="rId141" Type="http://schemas.openxmlformats.org/officeDocument/2006/relationships/hyperlink" Target="https://www.ncbi.nlm.nih.gov/pubmed?linkname=pubmed_pubmed&amp;from_uid=30785382" TargetMode="External"/><Relationship Id="rId146" Type="http://schemas.openxmlformats.org/officeDocument/2006/relationships/hyperlink" Target="https://www.ncbi.nlm.nih.gov/pubmed/30669228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www.ncbi.nlm.nih.gov/pubmed/30808308" TargetMode="External"/><Relationship Id="rId71" Type="http://schemas.openxmlformats.org/officeDocument/2006/relationships/hyperlink" Target="https://www.ncbi.nlm.nih.gov/pubmed/30834215" TargetMode="External"/><Relationship Id="rId92" Type="http://schemas.openxmlformats.org/officeDocument/2006/relationships/hyperlink" Target="https://www.ncbi.nlm.nih.gov/pubmed/30801538" TargetMode="External"/><Relationship Id="rId162" Type="http://schemas.openxmlformats.org/officeDocument/2006/relationships/hyperlink" Target="https://www.ncbi.nlm.nih.gov/pubmed?linkname=pubmed_pubmed&amp;from_uid=3074576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/30789367" TargetMode="External"/><Relationship Id="rId24" Type="http://schemas.openxmlformats.org/officeDocument/2006/relationships/hyperlink" Target="https://www.ncbi.nlm.nih.gov/pubmed/30803889" TargetMode="External"/><Relationship Id="rId40" Type="http://schemas.openxmlformats.org/officeDocument/2006/relationships/hyperlink" Target="https://www.ncbi.nlm.nih.gov/pubmed?linkname=pubmed_pubmed&amp;from_uid=30763561" TargetMode="External"/><Relationship Id="rId45" Type="http://schemas.openxmlformats.org/officeDocument/2006/relationships/hyperlink" Target="https://www.ncbi.nlm.nih.gov/pubmed?linkname=pubmed_pubmed&amp;from_uid=30735591" TargetMode="External"/><Relationship Id="rId66" Type="http://schemas.openxmlformats.org/officeDocument/2006/relationships/hyperlink" Target="https://www.ncbi.nlm.nih.gov/pubmed/30518493" TargetMode="External"/><Relationship Id="rId87" Type="http://schemas.openxmlformats.org/officeDocument/2006/relationships/hyperlink" Target="https://www.ncbi.nlm.nih.gov/pubmed/30741603" TargetMode="External"/><Relationship Id="rId110" Type="http://schemas.openxmlformats.org/officeDocument/2006/relationships/hyperlink" Target="https://www.ncbi.nlm.nih.gov/pubmed/30772012" TargetMode="External"/><Relationship Id="rId115" Type="http://schemas.openxmlformats.org/officeDocument/2006/relationships/hyperlink" Target="https://www.ncbi.nlm.nih.gov/pubmed/30736845" TargetMode="External"/><Relationship Id="rId131" Type="http://schemas.openxmlformats.org/officeDocument/2006/relationships/hyperlink" Target="https://www.ncbi.nlm.nih.gov/pubmed?linkname=pubmed_pubmed&amp;from_uid=30118715" TargetMode="External"/><Relationship Id="rId136" Type="http://schemas.openxmlformats.org/officeDocument/2006/relationships/hyperlink" Target="https://www.ncbi.nlm.nih.gov/pubmed/30709940" TargetMode="External"/><Relationship Id="rId157" Type="http://schemas.openxmlformats.org/officeDocument/2006/relationships/hyperlink" Target="https://www.ncbi.nlm.nih.gov/pubmed/30745768" TargetMode="External"/><Relationship Id="rId61" Type="http://schemas.openxmlformats.org/officeDocument/2006/relationships/hyperlink" Target="https://www.ncbi.nlm.nih.gov/pubmed?linkname=pubmed_pubmed&amp;from_uid=29757759" TargetMode="External"/><Relationship Id="rId82" Type="http://schemas.openxmlformats.org/officeDocument/2006/relationships/hyperlink" Target="https://www.ncbi.nlm.nih.gov/pubmed?linkname=pubmed_pubmed&amp;from_uid=30824128" TargetMode="External"/><Relationship Id="rId152" Type="http://schemas.openxmlformats.org/officeDocument/2006/relationships/hyperlink" Target="https://www.ncbi.nlm.nih.gov/pubmed/30393915" TargetMode="External"/><Relationship Id="rId19" Type="http://schemas.openxmlformats.org/officeDocument/2006/relationships/hyperlink" Target="https://www.ncbi.nlm.nih.gov/pubmed/30786108" TargetMode="External"/><Relationship Id="rId14" Type="http://schemas.openxmlformats.org/officeDocument/2006/relationships/hyperlink" Target="https://www.ncbi.nlm.nih.gov/pubmed?linkname=pubmed_pubmed&amp;from_uid=30817920" TargetMode="External"/><Relationship Id="rId30" Type="http://schemas.openxmlformats.org/officeDocument/2006/relationships/hyperlink" Target="https://www.ncbi.nlm.nih.gov/pubmed?linkname=pubmed_pubmed&amp;from_uid=30789367" TargetMode="External"/><Relationship Id="rId35" Type="http://schemas.openxmlformats.org/officeDocument/2006/relationships/hyperlink" Target="https://www.ncbi.nlm.nih.gov/pubmed/30833104" TargetMode="External"/><Relationship Id="rId56" Type="http://schemas.openxmlformats.org/officeDocument/2006/relationships/hyperlink" Target="https://www.ncbi.nlm.nih.gov/pubmed/30393925" TargetMode="External"/><Relationship Id="rId77" Type="http://schemas.openxmlformats.org/officeDocument/2006/relationships/hyperlink" Target="https://www.ncbi.nlm.nih.gov/pubmed/30302505" TargetMode="External"/><Relationship Id="rId100" Type="http://schemas.openxmlformats.org/officeDocument/2006/relationships/hyperlink" Target="https://www.ncbi.nlm.nih.gov/pubmed?linkname=pubmed_pubmed&amp;from_uid=30755181" TargetMode="External"/><Relationship Id="rId105" Type="http://schemas.openxmlformats.org/officeDocument/2006/relationships/hyperlink" Target="https://www.ncbi.nlm.nih.gov/pubmed/30805324" TargetMode="External"/><Relationship Id="rId126" Type="http://schemas.openxmlformats.org/officeDocument/2006/relationships/hyperlink" Target="https://www.ncbi.nlm.nih.gov/pubmed/30726890" TargetMode="External"/><Relationship Id="rId147" Type="http://schemas.openxmlformats.org/officeDocument/2006/relationships/hyperlink" Target="https://www.ncbi.nlm.nih.gov/pubmed?linkname=pubmed_pubmed&amp;from_uid=30669228" TargetMode="External"/><Relationship Id="rId8" Type="http://schemas.openxmlformats.org/officeDocument/2006/relationships/hyperlink" Target="https://www.ncbi.nlm.nih.gov/pubmed/30808308" TargetMode="External"/><Relationship Id="rId51" Type="http://schemas.openxmlformats.org/officeDocument/2006/relationships/hyperlink" Target="https://www.ncbi.nlm.nih.gov/pubmed?linkname=pubmed_pubmed&amp;from_uid=30731194" TargetMode="External"/><Relationship Id="rId72" Type="http://schemas.openxmlformats.org/officeDocument/2006/relationships/hyperlink" Target="https://www.ncbi.nlm.nih.gov/pubmed?linkname=pubmed_pubmed&amp;from_uid=30834215" TargetMode="External"/><Relationship Id="rId93" Type="http://schemas.openxmlformats.org/officeDocument/2006/relationships/hyperlink" Target="https://www.ncbi.nlm.nih.gov/pubmed?linkname=pubmed_pubmed&amp;from_uid=30801538" TargetMode="External"/><Relationship Id="rId98" Type="http://schemas.openxmlformats.org/officeDocument/2006/relationships/hyperlink" Target="https://www.ncbi.nlm.nih.gov/pubmed/30755181" TargetMode="External"/><Relationship Id="rId121" Type="http://schemas.openxmlformats.org/officeDocument/2006/relationships/hyperlink" Target="https://www.ncbi.nlm.nih.gov/pubmed?linkname=pubmed_pubmed&amp;from_uid=30753393" TargetMode="External"/><Relationship Id="rId142" Type="http://schemas.openxmlformats.org/officeDocument/2006/relationships/hyperlink" Target="https://www.ncbi.nlm.nih.gov/pubmed/30501652" TargetMode="External"/><Relationship Id="rId163" Type="http://schemas.openxmlformats.org/officeDocument/2006/relationships/hyperlink" Target="https://www.ncbi.nlm.nih.gov/pubmed/3074576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ncbi.nlm.nih.gov/pubmed?linkname=pubmed_pubmed&amp;from_uid=30803889" TargetMode="External"/><Relationship Id="rId46" Type="http://schemas.openxmlformats.org/officeDocument/2006/relationships/hyperlink" Target="https://www.ncbi.nlm.nih.gov/pubmed/30753373" TargetMode="External"/><Relationship Id="rId67" Type="http://schemas.openxmlformats.org/officeDocument/2006/relationships/hyperlink" Target="https://www.ncbi.nlm.nih.gov/pubmed?linkname=pubmed_pubmed&amp;from_uid=30518493" TargetMode="External"/><Relationship Id="rId116" Type="http://schemas.openxmlformats.org/officeDocument/2006/relationships/hyperlink" Target="https://www.ncbi.nlm.nih.gov/pubmed/30736845" TargetMode="External"/><Relationship Id="rId137" Type="http://schemas.openxmlformats.org/officeDocument/2006/relationships/hyperlink" Target="https://www.ncbi.nlm.nih.gov/pubmed?linkname=pubmed_pubmed&amp;from_uid=30709940" TargetMode="External"/><Relationship Id="rId158" Type="http://schemas.openxmlformats.org/officeDocument/2006/relationships/hyperlink" Target="https://www.ncbi.nlm.nih.gov/pubmed/30745768" TargetMode="External"/><Relationship Id="rId20" Type="http://schemas.openxmlformats.org/officeDocument/2006/relationships/hyperlink" Target="https://www.ncbi.nlm.nih.gov/pubmed?linkname=pubmed_pubmed&amp;from_uid=30786108" TargetMode="External"/><Relationship Id="rId41" Type="http://schemas.openxmlformats.org/officeDocument/2006/relationships/hyperlink" Target="https://www.ncbi.nlm.nih.gov/pubmed/30805324" TargetMode="External"/><Relationship Id="rId62" Type="http://schemas.openxmlformats.org/officeDocument/2006/relationships/hyperlink" Target="https://www.ncbi.nlm.nih.gov/pubmed/30293833" TargetMode="External"/><Relationship Id="rId83" Type="http://schemas.openxmlformats.org/officeDocument/2006/relationships/hyperlink" Target="https://www.ncbi.nlm.nih.gov/pubmed/30817920" TargetMode="External"/><Relationship Id="rId88" Type="http://schemas.openxmlformats.org/officeDocument/2006/relationships/hyperlink" Target="https://www.ncbi.nlm.nih.gov/pubmed/30741603" TargetMode="External"/><Relationship Id="rId111" Type="http://schemas.openxmlformats.org/officeDocument/2006/relationships/hyperlink" Target="https://www.ncbi.nlm.nih.gov/pubmed/30772012" TargetMode="External"/><Relationship Id="rId132" Type="http://schemas.openxmlformats.org/officeDocument/2006/relationships/hyperlink" Target="https://www.ncbi.nlm.nih.gov/pubmed/30081023" TargetMode="External"/><Relationship Id="rId153" Type="http://schemas.openxmlformats.org/officeDocument/2006/relationships/hyperlink" Target="https://www.ncbi.nlm.nih.gov/pubmed?linkname=pubmed_pubmed&amp;from_uid=30393915" TargetMode="External"/><Relationship Id="rId15" Type="http://schemas.openxmlformats.org/officeDocument/2006/relationships/hyperlink" Target="https://www.ncbi.nlm.nih.gov/pubmed/30796731" TargetMode="External"/><Relationship Id="rId36" Type="http://schemas.openxmlformats.org/officeDocument/2006/relationships/hyperlink" Target="https://www.ncbi.nlm.nih.gov/pubmed?linkname=pubmed_pubmed&amp;from_uid=30833104" TargetMode="External"/><Relationship Id="rId57" Type="http://schemas.openxmlformats.org/officeDocument/2006/relationships/hyperlink" Target="https://www.ncbi.nlm.nih.gov/pubmed?linkname=pubmed_pubmed&amp;from_uid=30393925" TargetMode="External"/><Relationship Id="rId106" Type="http://schemas.openxmlformats.org/officeDocument/2006/relationships/hyperlink" Target="https://www.ncbi.nlm.nih.gov/pubmed/30805324" TargetMode="External"/><Relationship Id="rId127" Type="http://schemas.openxmlformats.org/officeDocument/2006/relationships/hyperlink" Target="https://www.ncbi.nlm.nih.gov/pubmed?linkname=pubmed_pubmed&amp;from_uid=30726890" TargetMode="External"/><Relationship Id="rId10" Type="http://schemas.openxmlformats.org/officeDocument/2006/relationships/hyperlink" Target="https://www.ncbi.nlm.nih.gov/pubmed/30804387" TargetMode="External"/><Relationship Id="rId31" Type="http://schemas.openxmlformats.org/officeDocument/2006/relationships/hyperlink" Target="https://www.ncbi.nlm.nih.gov/pubmed/30590978" TargetMode="External"/><Relationship Id="rId52" Type="http://schemas.openxmlformats.org/officeDocument/2006/relationships/hyperlink" Target="https://www.ncbi.nlm.nih.gov/pubmed/30714261" TargetMode="External"/><Relationship Id="rId73" Type="http://schemas.openxmlformats.org/officeDocument/2006/relationships/hyperlink" Target="https://www.ncbi.nlm.nih.gov/pubmed/30498851" TargetMode="External"/><Relationship Id="rId78" Type="http://schemas.openxmlformats.org/officeDocument/2006/relationships/hyperlink" Target="https://www.ncbi.nlm.nih.gov/pubmed?linkname=pubmed_pubmed&amp;from_uid=30302505" TargetMode="External"/><Relationship Id="rId94" Type="http://schemas.openxmlformats.org/officeDocument/2006/relationships/hyperlink" Target="https://www.ncbi.nlm.nih.gov/pubmed/30758099" TargetMode="External"/><Relationship Id="rId99" Type="http://schemas.openxmlformats.org/officeDocument/2006/relationships/hyperlink" Target="https://www.ncbi.nlm.nih.gov/pubmed/30755181" TargetMode="External"/><Relationship Id="rId101" Type="http://schemas.openxmlformats.org/officeDocument/2006/relationships/hyperlink" Target="https://www.ncbi.nlm.nih.gov/pubmed/30763561" TargetMode="External"/><Relationship Id="rId122" Type="http://schemas.openxmlformats.org/officeDocument/2006/relationships/hyperlink" Target="https://www.ncbi.nlm.nih.gov/pubmed/30735604" TargetMode="External"/><Relationship Id="rId143" Type="http://schemas.openxmlformats.org/officeDocument/2006/relationships/hyperlink" Target="https://www.ncbi.nlm.nih.gov/pubmed?linkname=pubmed_pubmed&amp;from_uid=30501652" TargetMode="External"/><Relationship Id="rId148" Type="http://schemas.openxmlformats.org/officeDocument/2006/relationships/hyperlink" Target="https://www.ncbi.nlm.nih.gov/pubmed/30539241" TargetMode="External"/><Relationship Id="rId164" Type="http://schemas.openxmlformats.org/officeDocument/2006/relationships/hyperlink" Target="https://www.ncbi.nlm.nih.gov/pubmed/30745762" TargetMode="External"/><Relationship Id="rId4" Type="http://schemas.openxmlformats.org/officeDocument/2006/relationships/hyperlink" Target="https://www.ncbi.nlm.nih.gov/pubmed/30814659" TargetMode="External"/><Relationship Id="rId9" Type="http://schemas.openxmlformats.org/officeDocument/2006/relationships/hyperlink" Target="https://www.ncbi.nlm.nih.gov/pubmed?linkname=pubmed_pubmed&amp;from_uid=30808308" TargetMode="External"/><Relationship Id="rId26" Type="http://schemas.openxmlformats.org/officeDocument/2006/relationships/hyperlink" Target="https://www.ncbi.nlm.nih.gov/pubmed/30777716" TargetMode="External"/><Relationship Id="rId47" Type="http://schemas.openxmlformats.org/officeDocument/2006/relationships/hyperlink" Target="https://www.ncbi.nlm.nih.gov/pubmed?linkname=pubmed_pubmed&amp;from_uid=30753373" TargetMode="External"/><Relationship Id="rId68" Type="http://schemas.openxmlformats.org/officeDocument/2006/relationships/hyperlink" Target="https://www.ncbi.nlm.nih.gov/pubmed/30669235" TargetMode="External"/><Relationship Id="rId89" Type="http://schemas.openxmlformats.org/officeDocument/2006/relationships/hyperlink" Target="https://www.ncbi.nlm.nih.gov/pubmed?linkname=pubmed_pubmed&amp;from_uid=30741603" TargetMode="External"/><Relationship Id="rId112" Type="http://schemas.openxmlformats.org/officeDocument/2006/relationships/hyperlink" Target="https://www.ncbi.nlm.nih.gov/pubmed?linkname=pubmed_pubmed&amp;from_uid=30772012" TargetMode="External"/><Relationship Id="rId133" Type="http://schemas.openxmlformats.org/officeDocument/2006/relationships/hyperlink" Target="https://www.ncbi.nlm.nih.gov/pubmed?linkname=pubmed_pubmed&amp;from_uid=30081023" TargetMode="External"/><Relationship Id="rId154" Type="http://schemas.openxmlformats.org/officeDocument/2006/relationships/hyperlink" Target="https://www.ncbi.nlm.nih.gov/pubmed/30745770" TargetMode="External"/><Relationship Id="rId16" Type="http://schemas.openxmlformats.org/officeDocument/2006/relationships/hyperlink" Target="https://www.ncbi.nlm.nih.gov/pubmed?linkname=pubmed_pubmed&amp;from_uid=30796731" TargetMode="External"/><Relationship Id="rId37" Type="http://schemas.openxmlformats.org/officeDocument/2006/relationships/hyperlink" Target="https://www.ncbi.nlm.nih.gov/pubmed/30758099" TargetMode="External"/><Relationship Id="rId58" Type="http://schemas.openxmlformats.org/officeDocument/2006/relationships/hyperlink" Target="https://www.ncbi.nlm.nih.gov/pubmed/30281163" TargetMode="External"/><Relationship Id="rId79" Type="http://schemas.openxmlformats.org/officeDocument/2006/relationships/hyperlink" Target="https://www.ncbi.nlm.nih.gov/pubmed/30399019" TargetMode="External"/><Relationship Id="rId102" Type="http://schemas.openxmlformats.org/officeDocument/2006/relationships/hyperlink" Target="https://www.ncbi.nlm.nih.gov/pubmed?linkname=pubmed_pubmed&amp;from_uid=30763561" TargetMode="External"/><Relationship Id="rId123" Type="http://schemas.openxmlformats.org/officeDocument/2006/relationships/hyperlink" Target="https://www.ncbi.nlm.nih.gov/pubmed?linkname=pubmed_pubmed&amp;from_uid=30735604" TargetMode="External"/><Relationship Id="rId144" Type="http://schemas.openxmlformats.org/officeDocument/2006/relationships/hyperlink" Target="https://www.ncbi.nlm.nih.gov/pubmed/30669235" TargetMode="External"/><Relationship Id="rId90" Type="http://schemas.openxmlformats.org/officeDocument/2006/relationships/hyperlink" Target="https://www.ncbi.nlm.nih.gov/pubmed/30778636" TargetMode="External"/><Relationship Id="rId165" Type="http://schemas.openxmlformats.org/officeDocument/2006/relationships/hyperlink" Target="https://www.ncbi.nlm.nih.gov/pubmed?linkname=pubmed_pubmed&amp;from_uid=30745762" TargetMode="External"/><Relationship Id="rId27" Type="http://schemas.openxmlformats.org/officeDocument/2006/relationships/hyperlink" Target="https://www.ncbi.nlm.nih.gov/pubmed/30777716" TargetMode="External"/><Relationship Id="rId48" Type="http://schemas.openxmlformats.org/officeDocument/2006/relationships/hyperlink" Target="https://www.ncbi.nlm.nih.gov/pubmed/30729260" TargetMode="External"/><Relationship Id="rId69" Type="http://schemas.openxmlformats.org/officeDocument/2006/relationships/hyperlink" Target="https://www.ncbi.nlm.nih.gov/pubmed?linkname=pubmed_pubmed&amp;from_uid=30669235" TargetMode="External"/><Relationship Id="rId113" Type="http://schemas.openxmlformats.org/officeDocument/2006/relationships/hyperlink" Target="https://www.ncbi.nlm.nih.gov/pubmed/30742819" TargetMode="External"/><Relationship Id="rId134" Type="http://schemas.openxmlformats.org/officeDocument/2006/relationships/hyperlink" Target="https://www.ncbi.nlm.nih.gov/pubmed/29970581" TargetMode="External"/><Relationship Id="rId80" Type="http://schemas.openxmlformats.org/officeDocument/2006/relationships/hyperlink" Target="https://www.ncbi.nlm.nih.gov/pubmed?linkname=pubmed_pubmed&amp;from_uid=30399019" TargetMode="External"/><Relationship Id="rId155" Type="http://schemas.openxmlformats.org/officeDocument/2006/relationships/hyperlink" Target="https://www.ncbi.nlm.nih.gov/pubmed/30745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5667</Words>
  <Characters>32304</Characters>
  <Application>Microsoft Office Word</Application>
  <DocSecurity>0</DocSecurity>
  <Lines>269</Lines>
  <Paragraphs>75</Paragraphs>
  <ScaleCrop>false</ScaleCrop>
  <Company/>
  <LinksUpToDate>false</LinksUpToDate>
  <CharactersWithSpaces>37896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79</cp:revision>
  <dcterms:created xsi:type="dcterms:W3CDTF">2019-03-07T03:38:00Z</dcterms:created>
  <dcterms:modified xsi:type="dcterms:W3CDTF">2019-03-07T20:02:00Z</dcterms:modified>
</cp:coreProperties>
</file>