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8362" w14:textId="77777777" w:rsidR="00696983" w:rsidRPr="00CE2D86" w:rsidRDefault="00CE2D86">
      <w:pPr>
        <w:rPr>
          <w:b/>
        </w:rPr>
      </w:pPr>
      <w:r>
        <w:rPr>
          <w:b/>
        </w:rPr>
        <w:t>Pediatric cardiology</w:t>
      </w:r>
      <w:r w:rsidRPr="00CE2D86">
        <w:rPr>
          <w:b/>
        </w:rPr>
        <w:t xml:space="preserve"> Feb 2019 </w:t>
      </w:r>
    </w:p>
    <w:p w14:paraId="5E3B192C" w14:textId="77777777" w:rsidR="00CE2D86" w:rsidRDefault="00CE2D86"/>
    <w:p w14:paraId="1C418D45" w14:textId="77777777" w:rsidR="00B629A9" w:rsidRDefault="00CE2D86" w:rsidP="00B629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B629A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Dynamic Three-Dimensional Geometry of the Tricuspid Valve Annulus in Hypoplastic Left Heart Syndrome with a Fontan Circulation.</w:t>
        </w:r>
      </w:hyperlink>
    </w:p>
    <w:p w14:paraId="19D55334" w14:textId="77777777" w:rsidR="00B629A9" w:rsidRDefault="00B629A9" w:rsidP="00B629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Nguyen AV, Lasso A, Nam HH,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Faerber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Aly AH, Pouch AM, Scanlan AB, McGowan FX, Mercer-Rosa L, Cohen MS, Simpson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Fichtinger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Jolley MA.</w:t>
      </w:r>
    </w:p>
    <w:p w14:paraId="27E5C224" w14:textId="77777777" w:rsidR="00B629A9" w:rsidRDefault="00B629A9" w:rsidP="00B629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Soc Echocardiogr. 2019 Feb 27. pii: S0894-7317(19)30002-1. doi: 10.1016/j.echo.2019.01.002. [Epub ahead of print]</w:t>
      </w:r>
    </w:p>
    <w:p w14:paraId="3455A729" w14:textId="77777777" w:rsidR="00B629A9" w:rsidRDefault="00B629A9" w:rsidP="00B629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30826226</w:t>
      </w:r>
    </w:p>
    <w:p w14:paraId="54FA9FB1" w14:textId="77777777" w:rsidR="00B629A9" w:rsidRDefault="00DB2A6B" w:rsidP="00B629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B629A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DCD344D" w14:textId="77777777" w:rsidR="00B629A9" w:rsidRDefault="00B629A9" w:rsidP="00B629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30814659</w:t>
      </w:r>
    </w:p>
    <w:p w14:paraId="345C3023" w14:textId="77777777" w:rsidR="00CE2D86" w:rsidRDefault="00CE2D86"/>
    <w:p w14:paraId="7BFF0D10" w14:textId="5CB5A37A" w:rsidR="00D8456C" w:rsidRDefault="00B629A9" w:rsidP="00D845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D8456C" w:rsidRPr="00D8456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D8456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Equine Congenital Heart Disease.</w:t>
        </w:r>
      </w:hyperlink>
    </w:p>
    <w:p w14:paraId="02A52A42" w14:textId="77777777" w:rsidR="00D8456C" w:rsidRDefault="00D8456C" w:rsidP="00D845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Scansen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BA.</w:t>
      </w:r>
    </w:p>
    <w:p w14:paraId="1552DACE" w14:textId="77777777" w:rsidR="00D8456C" w:rsidRDefault="00D8456C" w:rsidP="00D845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Vet Clin North Am Equine </w:t>
      </w:r>
      <w:proofErr w:type="spellStart"/>
      <w:r>
        <w:rPr>
          <w:rFonts w:ascii="Helvetica" w:hAnsi="Helvetica" w:cs="Helvetica"/>
          <w:noProof w:val="0"/>
          <w:color w:val="000000"/>
        </w:rPr>
        <w:t>Pract</w:t>
      </w:r>
      <w:proofErr w:type="spellEnd"/>
      <w:r>
        <w:rPr>
          <w:rFonts w:ascii="Helvetica" w:hAnsi="Helvetica" w:cs="Helvetica"/>
          <w:noProof w:val="0"/>
          <w:color w:val="000000"/>
        </w:rPr>
        <w:t>. 2019 Feb 27. pii: S0749-0739(18)30069-5. doi: 10.1016/j.cveq.2018.11.001. [Epub ahead of print] Review.</w:t>
      </w:r>
    </w:p>
    <w:p w14:paraId="26A0C67D" w14:textId="77777777" w:rsidR="00D8456C" w:rsidRDefault="00D8456C" w:rsidP="00D845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30826104</w:t>
      </w:r>
    </w:p>
    <w:p w14:paraId="00EB75FE" w14:textId="77777777" w:rsidR="00D8456C" w:rsidRDefault="00DB2A6B" w:rsidP="00D845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D8456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41A36D0" w14:textId="77777777" w:rsidR="00D8456C" w:rsidRDefault="00D8456C" w:rsidP="00D8456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30808308</w:t>
      </w:r>
    </w:p>
    <w:p w14:paraId="4FAF711A" w14:textId="77777777" w:rsidR="00B629A9" w:rsidRDefault="00B629A9"/>
    <w:p w14:paraId="5A6BAEC5" w14:textId="4E17FCE5" w:rsidR="00336DD2" w:rsidRDefault="00D8456C" w:rsidP="00336D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</w:t>
      </w:r>
      <w:r w:rsidR="000C070C">
        <w:t>.</w:t>
      </w:r>
      <w:r w:rsidR="00336DD2" w:rsidRPr="00336DD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336DD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Breastfeeding and vitamin D supplementation reduce the risk of Kawasaki disease in a German population-based case-control study.</w:t>
        </w:r>
      </w:hyperlink>
    </w:p>
    <w:p w14:paraId="701CA823" w14:textId="77777777" w:rsidR="00336DD2" w:rsidRDefault="00336DD2" w:rsidP="00336D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Meyer K, Volkmann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Hufnagel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Schachinger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Klau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Horstmann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Berner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Fischer M, Lehner A, Haas N, Ulrich S, Jakob A.</w:t>
      </w:r>
    </w:p>
    <w:p w14:paraId="166B2820" w14:textId="77777777" w:rsidR="00336DD2" w:rsidRDefault="00336DD2" w:rsidP="00336D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BMC Pediatr. 2019 Feb 26;19(1):66. doi: 10.1186/s12887-019-1438-2.</w:t>
      </w:r>
    </w:p>
    <w:p w14:paraId="27EF0C33" w14:textId="77777777" w:rsidR="00336DD2" w:rsidRDefault="00336DD2" w:rsidP="00336D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30808315 </w:t>
      </w:r>
      <w:hyperlink r:id="rId10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18B3B953" w14:textId="77777777" w:rsidR="00336DD2" w:rsidRDefault="00DB2A6B" w:rsidP="00336D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" w:history="1">
        <w:r w:rsidR="00336DD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D972DA" w14:textId="77777777" w:rsidR="00336DD2" w:rsidRDefault="00336DD2" w:rsidP="00336DD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30808198</w:t>
      </w:r>
    </w:p>
    <w:p w14:paraId="3F4D636D" w14:textId="07834109" w:rsidR="00D8456C" w:rsidRDefault="00D8456C"/>
    <w:p w14:paraId="4CB37CFC" w14:textId="729893FD" w:rsidR="0058665A" w:rsidRDefault="00336DD2" w:rsidP="005866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58665A" w:rsidRPr="0058665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2" w:history="1">
        <w:r w:rsidR="0058665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Trisomy of the Short Arm of Chromosome 12 Associated with High Cardiovascular Risk: A Case Report.</w:t>
        </w:r>
      </w:hyperlink>
    </w:p>
    <w:p w14:paraId="1CCEA51E" w14:textId="77777777" w:rsidR="0058665A" w:rsidRDefault="0058665A" w:rsidP="005866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Fulcheri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Balietti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Rabbia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Schiavone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Magnino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Abate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Daga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Gollin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Veglio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3EA13402" w14:textId="77777777" w:rsidR="0058665A" w:rsidRDefault="0058665A" w:rsidP="005866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High Blood Press Cardiovasc Prev. 2019 Feb 26. doi: 10.1007/s40292-019-00307-7. [Epub ahead of print]</w:t>
      </w:r>
    </w:p>
    <w:p w14:paraId="49550ED6" w14:textId="77777777" w:rsidR="0058665A" w:rsidRDefault="0058665A" w:rsidP="005866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30806948</w:t>
      </w:r>
    </w:p>
    <w:p w14:paraId="5F2706F9" w14:textId="77777777" w:rsidR="0058665A" w:rsidRDefault="00DB2A6B" w:rsidP="005866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" w:history="1">
        <w:r w:rsidR="0058665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743797C" w14:textId="77777777" w:rsidR="0058665A" w:rsidRDefault="0058665A" w:rsidP="005866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30784677</w:t>
      </w:r>
    </w:p>
    <w:p w14:paraId="094DC605" w14:textId="07B265B7" w:rsidR="00336DD2" w:rsidRDefault="00336DD2"/>
    <w:p w14:paraId="721877F5" w14:textId="77747940" w:rsidR="00B777E2" w:rsidRDefault="0058665A" w:rsidP="00B777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="00B777E2" w:rsidRPr="00B777E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4" w:history="1">
        <w:r w:rsidR="00B777E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EXPRESS: Parameters associated with outcome in pediatric patients with congenital heart disease and pulmonary hypertension subjected to combined vasodilator and surgical treatments.</w:t>
        </w:r>
      </w:hyperlink>
    </w:p>
    <w:p w14:paraId="2FBEF25B" w14:textId="77777777" w:rsidR="00B777E2" w:rsidRDefault="00B777E2" w:rsidP="00B777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Thomaz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Kajita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LJ, Aiello VD,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Zorzanelli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Galas FR, Machado CG,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Barbero-Marcial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Jatene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MB, Rabinovitch M, Lopes AA.</w:t>
      </w:r>
    </w:p>
    <w:p w14:paraId="4B646CBE" w14:textId="77777777" w:rsidR="00B777E2" w:rsidRDefault="00B777E2" w:rsidP="00B777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Pulm Circ. 2019 Feb 26:2045894019837885. doi: 10.1177/2045894019837885. [Epub ahead of print] No abstract available.</w:t>
      </w:r>
    </w:p>
    <w:p w14:paraId="66AC8D23" w14:textId="77777777" w:rsidR="00B777E2" w:rsidRDefault="00B777E2" w:rsidP="00B777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30806154</w:t>
      </w:r>
    </w:p>
    <w:p w14:paraId="04AF68EF" w14:textId="77777777" w:rsidR="00B777E2" w:rsidRDefault="00DB2A6B" w:rsidP="00B777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B777E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8595DE8" w14:textId="77777777" w:rsidR="00B777E2" w:rsidRDefault="00B777E2" w:rsidP="00B777E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30804387</w:t>
      </w:r>
    </w:p>
    <w:p w14:paraId="62723A2F" w14:textId="532EFEDB" w:rsidR="0058665A" w:rsidRDefault="0058665A"/>
    <w:p w14:paraId="142D2A84" w14:textId="6DCA03BB" w:rsidR="00076FA0" w:rsidRDefault="00B777E2" w:rsidP="00076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076FA0" w:rsidRPr="00076FA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076FA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De novo HDAC2 variant in a patient with features consistent with Cornelia de Lange syndrome phenotype.</w:t>
        </w:r>
      </w:hyperlink>
    </w:p>
    <w:p w14:paraId="23C4D735" w14:textId="77777777" w:rsidR="00076FA0" w:rsidRDefault="00076FA0" w:rsidP="00076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Wagner VF, Hillman PR, Britt AD, Ray JW,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Farach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LS.</w:t>
      </w:r>
    </w:p>
    <w:p w14:paraId="5180CA25" w14:textId="77777777" w:rsidR="00076FA0" w:rsidRDefault="00076FA0" w:rsidP="00076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J Med Genet A. 2019 Feb 25. doi: 10.1002/ajmg.a.61101. [Epub ahead of print]</w:t>
      </w:r>
    </w:p>
    <w:p w14:paraId="54D7C8A1" w14:textId="77777777" w:rsidR="00076FA0" w:rsidRDefault="00076FA0" w:rsidP="00076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30806031</w:t>
      </w:r>
    </w:p>
    <w:p w14:paraId="7538A47F" w14:textId="77777777" w:rsidR="00076FA0" w:rsidRDefault="00DB2A6B" w:rsidP="00076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076FA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90B9E71" w14:textId="77777777" w:rsidR="00076FA0" w:rsidRDefault="00076FA0" w:rsidP="00076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30817920</w:t>
      </w:r>
    </w:p>
    <w:p w14:paraId="1B458F4E" w14:textId="56977010" w:rsidR="00B777E2" w:rsidRDefault="00B777E2"/>
    <w:p w14:paraId="486BE294" w14:textId="342DB3F2" w:rsidR="00FA7D96" w:rsidRDefault="00076FA0" w:rsidP="00FA7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FA7D96" w:rsidRPr="00FA7D9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FA7D9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Status of Pediatric Cardiac Care in Developing Countries.</w:t>
        </w:r>
      </w:hyperlink>
    </w:p>
    <w:p w14:paraId="6DE02FFD" w14:textId="77777777" w:rsidR="00FA7D96" w:rsidRDefault="00FA7D96" w:rsidP="00FA7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Saxena A.</w:t>
      </w:r>
    </w:p>
    <w:p w14:paraId="4C9DF026" w14:textId="77777777" w:rsidR="00FA7D96" w:rsidRDefault="00FA7D96" w:rsidP="00FA7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Children (Basel). 2019 Feb 25;6(2). pii: E34. doi: 10.3390/children6020034. Review.</w:t>
      </w:r>
    </w:p>
    <w:p w14:paraId="6212C9BA" w14:textId="77777777" w:rsidR="00FA7D96" w:rsidRDefault="00FA7D96" w:rsidP="00FA7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30823591 </w:t>
      </w:r>
      <w:hyperlink r:id="rId19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05D1E24E" w14:textId="77777777" w:rsidR="00FA7D96" w:rsidRDefault="00DB2A6B" w:rsidP="00FA7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 w:rsidR="00FA7D9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FE375DE" w14:textId="77777777" w:rsidR="00FA7D96" w:rsidRDefault="00FA7D96" w:rsidP="00FA7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30801968</w:t>
      </w:r>
    </w:p>
    <w:p w14:paraId="79FDFCFD" w14:textId="1FDF7105" w:rsidR="00076FA0" w:rsidRDefault="00076FA0"/>
    <w:p w14:paraId="46A13BF6" w14:textId="49DBF778" w:rsidR="00621C1D" w:rsidRDefault="00FA7D96" w:rsidP="00621C1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621C1D" w:rsidRPr="00621C1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1" w:history="1">
        <w:r w:rsidR="00621C1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Long-term outcomes in 3 cases of </w:t>
        </w:r>
        <w:proofErr w:type="spellStart"/>
        <w:r w:rsidR="00621C1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quadricuspid</w:t>
        </w:r>
        <w:proofErr w:type="spellEnd"/>
        <w:r w:rsidR="00621C1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aortic valve, using a new classification system: A case series and literature review.</w:t>
        </w:r>
      </w:hyperlink>
    </w:p>
    <w:p w14:paraId="328622B0" w14:textId="77777777" w:rsidR="00621C1D" w:rsidRDefault="00621C1D" w:rsidP="00621C1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Tsugu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Murata M, Endo J, Kawakami T, Tsuruta H, Itabashi Y, Fukuda K.</w:t>
      </w:r>
    </w:p>
    <w:p w14:paraId="5EED7701" w14:textId="77777777" w:rsidR="00621C1D" w:rsidRDefault="00621C1D" w:rsidP="00621C1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Feb 25. doi: 10.1111/echo.14278. [Epub ahead of print]</w:t>
      </w:r>
    </w:p>
    <w:p w14:paraId="56FB3CA0" w14:textId="77777777" w:rsidR="00621C1D" w:rsidRDefault="00621C1D" w:rsidP="00621C1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30803004</w:t>
      </w:r>
    </w:p>
    <w:p w14:paraId="7F51A91A" w14:textId="77777777" w:rsidR="00621C1D" w:rsidRDefault="00DB2A6B" w:rsidP="00621C1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" w:history="1">
        <w:r w:rsidR="00621C1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D1489F" w14:textId="77777777" w:rsidR="00621C1D" w:rsidRDefault="00621C1D" w:rsidP="00621C1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30805620</w:t>
      </w:r>
    </w:p>
    <w:p w14:paraId="585D0CC6" w14:textId="04BFFB2C" w:rsidR="00FA7D96" w:rsidRDefault="00FA7D96"/>
    <w:p w14:paraId="31C2BA56" w14:textId="0592B519" w:rsidR="00145BEF" w:rsidRDefault="00621C1D" w:rsidP="00145B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145BEF" w:rsidRPr="00145BE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3" w:history="1">
        <w:r w:rsidR="00145B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Visualization of coronary arteries in paediatric patients using whole-heart coronary magnetic resonance angiography: comparison of image-navigation and the standard approach for respiratory motion </w:t>
        </w:r>
        <w:r w:rsidR="00145B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compensation.</w:t>
        </w:r>
      </w:hyperlink>
    </w:p>
    <w:p w14:paraId="16733F59" w14:textId="77777777" w:rsidR="00145BEF" w:rsidRDefault="00145BEF" w:rsidP="00145B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Velasco Forte MN, Valverde I,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Prabhu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Correia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Narayan SA, Bell A, Mathur S, Razavi R, Hussain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Pushparajah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Henningsson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5E520575" w14:textId="77777777" w:rsidR="00145BEF" w:rsidRDefault="00145BEF" w:rsidP="00145B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Cardiovasc Magn Reson. 2019 Feb 25;21(1):13. doi: 10.1186/s12968-019-0525-8.</w:t>
      </w:r>
    </w:p>
    <w:p w14:paraId="0BA84854" w14:textId="77777777" w:rsidR="00145BEF" w:rsidRDefault="00145BEF" w:rsidP="00145B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30798789 </w:t>
      </w:r>
      <w:hyperlink r:id="rId24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51EB646E" w14:textId="77777777" w:rsidR="00145BEF" w:rsidRDefault="00DB2A6B" w:rsidP="00145B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5" w:history="1">
        <w:r w:rsidR="00145BE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E78A65A" w14:textId="77777777" w:rsidR="00145BEF" w:rsidRDefault="00145BEF" w:rsidP="00145B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30813450</w:t>
      </w:r>
    </w:p>
    <w:p w14:paraId="16B18C3D" w14:textId="345DCB3D" w:rsidR="00621C1D" w:rsidRDefault="00621C1D"/>
    <w:p w14:paraId="4B6C0508" w14:textId="4309D4AD" w:rsidR="0025710A" w:rsidRDefault="00145BEF" w:rsidP="00257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25710A" w:rsidRPr="0025710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6" w:history="1">
        <w:r w:rsidR="0025710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Hypoplastic Left Heart Syndrome: A New Paradigm for an Old Disease?</w:t>
        </w:r>
      </w:hyperlink>
    </w:p>
    <w:p w14:paraId="0A09D2A9" w14:textId="77777777" w:rsidR="0025710A" w:rsidRDefault="0025710A" w:rsidP="00257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Grossfeld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Lin L, Wang L, Anderson RH.</w:t>
      </w:r>
    </w:p>
    <w:p w14:paraId="35E34D33" w14:textId="77777777" w:rsidR="0025710A" w:rsidRDefault="0025710A" w:rsidP="00257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Cardiovasc Dev Dis. 2019 Feb 23;6(1). pii: E10. doi: 10.3390/jcdd6010010. Review.</w:t>
      </w:r>
    </w:p>
    <w:p w14:paraId="6C157305" w14:textId="77777777" w:rsidR="0025710A" w:rsidRDefault="0025710A" w:rsidP="00257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30813450 </w:t>
      </w:r>
      <w:hyperlink r:id="rId27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0DEA6A53" w14:textId="77777777" w:rsidR="0025710A" w:rsidRDefault="00DB2A6B" w:rsidP="00257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 w:rsidR="0025710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4FDAE04" w14:textId="77777777" w:rsidR="0025710A" w:rsidRDefault="0025710A" w:rsidP="00257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30712880</w:t>
      </w:r>
    </w:p>
    <w:p w14:paraId="683A30DC" w14:textId="1B714B48" w:rsidR="00145BEF" w:rsidRDefault="00145BEF"/>
    <w:p w14:paraId="35F89300" w14:textId="5409FDED" w:rsidR="00505482" w:rsidRDefault="0025710A" w:rsidP="005054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505482" w:rsidRPr="0050548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9" w:history="1">
        <w:r w:rsidR="005054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Clinical spectrum of previously undiagnosed pediatric cardiac disease.</w:t>
        </w:r>
      </w:hyperlink>
    </w:p>
    <w:p w14:paraId="1C2C2A83" w14:textId="77777777" w:rsidR="00505482" w:rsidRDefault="00505482" w:rsidP="005054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Fisher JD, Bechtel RJ, Siddiqui KN, Nelson DG, Nezam A.</w:t>
      </w:r>
    </w:p>
    <w:p w14:paraId="6567B051" w14:textId="77777777" w:rsidR="00505482" w:rsidRDefault="00505482" w:rsidP="005054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</w:t>
      </w:r>
      <w:proofErr w:type="spellStart"/>
      <w:r>
        <w:rPr>
          <w:rFonts w:ascii="Helvetica" w:hAnsi="Helvetica" w:cs="Helvetica"/>
          <w:noProof w:val="0"/>
          <w:color w:val="000000"/>
        </w:rPr>
        <w:t>Emerg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Med. 2019 Feb 22. pii: S0735-6757(19)30113-5. doi: 10.1016/j.ajem.2019.02.029. [Epub ahead of print]</w:t>
      </w:r>
    </w:p>
    <w:p w14:paraId="55E3ED44" w14:textId="77777777" w:rsidR="00505482" w:rsidRDefault="00505482" w:rsidP="005054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30833044</w:t>
      </w:r>
    </w:p>
    <w:p w14:paraId="24121B61" w14:textId="77777777" w:rsidR="00505482" w:rsidRDefault="00DB2A6B" w:rsidP="005054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 w:rsidR="0050548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B10B43" w14:textId="77777777" w:rsidR="00505482" w:rsidRDefault="00505482" w:rsidP="005054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30799379</w:t>
      </w:r>
    </w:p>
    <w:p w14:paraId="6B30C930" w14:textId="49A31632" w:rsidR="0025710A" w:rsidRDefault="0025710A"/>
    <w:p w14:paraId="2124D565" w14:textId="58742C16" w:rsidR="00876FCB" w:rsidRDefault="00505482" w:rsidP="00876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876FCB" w:rsidRPr="00876FC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1" w:history="1">
        <w:r w:rsidR="00876FC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Association of maternal disease and medication use with the risk of congenital heart defects in offspring: a case-control study using logistic regression with a random-effects model.</w:t>
        </w:r>
      </w:hyperlink>
    </w:p>
    <w:p w14:paraId="1D1B5896" w14:textId="77777777" w:rsidR="00876FCB" w:rsidRDefault="00876FCB" w:rsidP="00876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Lai T, Xiang L, Liu Z, Mu Y, Li X, Li N, Li S, Chen X, Yang J, Tao J, Zhu J.</w:t>
      </w:r>
    </w:p>
    <w:p w14:paraId="3D22449D" w14:textId="77777777" w:rsidR="00876FCB" w:rsidRDefault="00876FCB" w:rsidP="00876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Perinat Med. 2019 Feb 22. pii: /j/</w:t>
      </w:r>
      <w:proofErr w:type="spellStart"/>
      <w:r>
        <w:rPr>
          <w:rFonts w:ascii="Helvetica" w:hAnsi="Helvetica" w:cs="Helvetica"/>
          <w:noProof w:val="0"/>
          <w:color w:val="000000"/>
        </w:rPr>
        <w:t>jpme.ahead</w:t>
      </w:r>
      <w:proofErr w:type="spellEnd"/>
      <w:r>
        <w:rPr>
          <w:rFonts w:ascii="Helvetica" w:hAnsi="Helvetica" w:cs="Helvetica"/>
          <w:noProof w:val="0"/>
          <w:color w:val="000000"/>
        </w:rPr>
        <w:t>-of-print/jpm-2018-0281/jpm-2018-0281.xml. doi: 10.1515/jpm-2018-0281. [Epub ahead of print]</w:t>
      </w:r>
    </w:p>
    <w:p w14:paraId="66AF17DF" w14:textId="77777777" w:rsidR="00876FCB" w:rsidRDefault="00876FCB" w:rsidP="00876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30794526</w:t>
      </w:r>
    </w:p>
    <w:p w14:paraId="6633A1DF" w14:textId="77777777" w:rsidR="00876FCB" w:rsidRDefault="00DB2A6B" w:rsidP="00876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2" w:history="1">
        <w:r w:rsidR="00876FC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D5DC60" w14:textId="77777777" w:rsidR="00876FCB" w:rsidRDefault="00876FCB" w:rsidP="00876F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30796469</w:t>
      </w:r>
    </w:p>
    <w:p w14:paraId="1E5F5F37" w14:textId="4BD48CF5" w:rsidR="00505482" w:rsidRDefault="00505482"/>
    <w:p w14:paraId="2E2B9BE6" w14:textId="53BD5F97" w:rsidR="008F3355" w:rsidRDefault="00876FCB" w:rsidP="008F3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8F3355" w:rsidRPr="008F335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3" w:history="1">
        <w:r w:rsidR="008F335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Contemporary outcomes and mortality risks of Ebstein anomaly: A single-center experience in Thailand.</w:t>
        </w:r>
      </w:hyperlink>
    </w:p>
    <w:p w14:paraId="5A08839F" w14:textId="77777777" w:rsidR="008F3355" w:rsidRDefault="008F3355" w:rsidP="008F3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Pornprasertchai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Vijarnsorn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Kanjanauthai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Chungsomprasong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Chanthong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Durongpisitkul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Soongswang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13AE53AA" w14:textId="77777777" w:rsidR="008F3355" w:rsidRDefault="008F3355" w:rsidP="008F3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Congenit Heart Dis. 2019 Feb 21. doi: 10.1111/chd.12759. [Epub ahead of print]</w:t>
      </w:r>
    </w:p>
    <w:p w14:paraId="21CC5FA0" w14:textId="77777777" w:rsidR="008F3355" w:rsidRDefault="008F3355" w:rsidP="008F3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30791188</w:t>
      </w:r>
    </w:p>
    <w:p w14:paraId="387D3FD0" w14:textId="77777777" w:rsidR="008F3355" w:rsidRDefault="00DB2A6B" w:rsidP="008F3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 w:rsidR="008F335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805DB5D" w14:textId="77777777" w:rsidR="008F3355" w:rsidRDefault="008F3355" w:rsidP="008F33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30789911</w:t>
      </w:r>
    </w:p>
    <w:p w14:paraId="7BCC2054" w14:textId="61013CA3" w:rsidR="00876FCB" w:rsidRDefault="00876FCB"/>
    <w:p w14:paraId="35B7C024" w14:textId="712FC8DA" w:rsidR="000D4BE1" w:rsidRDefault="008F3355" w:rsidP="000D4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0D4BE1" w:rsidRPr="000D4BE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 w:rsidR="000D4BE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Global birth prevalence of congenital heart defects 1970-2017: updated systematic review and meta-analysis of 260 studies.</w:t>
        </w:r>
      </w:hyperlink>
    </w:p>
    <w:p w14:paraId="6552F6AC" w14:textId="77777777" w:rsidR="000D4BE1" w:rsidRDefault="000D4BE1" w:rsidP="000D4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Liu Y, Chen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Zühlke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Black GC, Choy MK, Li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Keavney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BD.</w:t>
      </w:r>
    </w:p>
    <w:p w14:paraId="3ACE1D45" w14:textId="77777777" w:rsidR="000D4BE1" w:rsidRDefault="000D4BE1" w:rsidP="000D4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Int J Epidemiol. 2019 Feb 19. pii: dyz009.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ije</w:t>
      </w:r>
      <w:proofErr w:type="spellEnd"/>
      <w:r>
        <w:rPr>
          <w:rFonts w:ascii="Helvetica" w:hAnsi="Helvetica" w:cs="Helvetica"/>
          <w:noProof w:val="0"/>
          <w:color w:val="000000"/>
        </w:rPr>
        <w:t>/dyz009. [Epub ahead of print]</w:t>
      </w:r>
    </w:p>
    <w:p w14:paraId="1045B26A" w14:textId="77777777" w:rsidR="000D4BE1" w:rsidRDefault="000D4BE1" w:rsidP="000D4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30783674</w:t>
      </w:r>
    </w:p>
    <w:p w14:paraId="5CDA57E2" w14:textId="77777777" w:rsidR="000D4BE1" w:rsidRDefault="00DB2A6B" w:rsidP="000D4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 w:rsidR="000D4BE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F6A6EF7" w14:textId="77777777" w:rsidR="000D4BE1" w:rsidRDefault="000D4BE1" w:rsidP="000D4BE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30773973</w:t>
      </w:r>
    </w:p>
    <w:p w14:paraId="230917C6" w14:textId="2EE1BA55" w:rsidR="008F3355" w:rsidRDefault="008F3355"/>
    <w:p w14:paraId="29C7FB8F" w14:textId="79008EE8" w:rsidR="00BC4F76" w:rsidRDefault="000D4BE1" w:rsidP="00BC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BC4F76" w:rsidRPr="00BC4F7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7" w:history="1">
        <w:r w:rsidR="00BC4F7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Outcomes related to respiratory syncytial virus with an abbreviated palivizumab regimen in children with congenital heart disease: a descriptive analysis.</w:t>
        </w:r>
      </w:hyperlink>
    </w:p>
    <w:p w14:paraId="780A7630" w14:textId="77777777" w:rsidR="00BC4F76" w:rsidRDefault="00BC4F76" w:rsidP="00BC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Claydon J, Popescu CR,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Shaiba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Christopherson C, Human D, Taylor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Solimano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Lavoie PM.</w:t>
      </w:r>
    </w:p>
    <w:p w14:paraId="4464F617" w14:textId="77777777" w:rsidR="00BC4F76" w:rsidRDefault="00BC4F76" w:rsidP="00BC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CMAJ Open. 2019 Feb 18;7(1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88-E93. doi: 10.9778/cmajo.20180167. Print 2019 Jan-Mar.</w:t>
      </w:r>
    </w:p>
    <w:p w14:paraId="7041A47F" w14:textId="77777777" w:rsidR="00BC4F76" w:rsidRDefault="00BC4F76" w:rsidP="00BC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30782771 </w:t>
      </w:r>
      <w:hyperlink r:id="rId38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21509BAB" w14:textId="77777777" w:rsidR="00BC4F76" w:rsidRDefault="00DB2A6B" w:rsidP="00BC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9" w:history="1">
        <w:r w:rsidR="00BC4F7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C70A898" w14:textId="77777777" w:rsidR="00BC4F76" w:rsidRDefault="00BC4F76" w:rsidP="00BC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30790715</w:t>
      </w:r>
    </w:p>
    <w:p w14:paraId="51394C34" w14:textId="1E2D4E38" w:rsidR="000D4BE1" w:rsidRDefault="000D4BE1"/>
    <w:p w14:paraId="13DAFFEA" w14:textId="2E933B91" w:rsidR="00693B30" w:rsidRDefault="00BC4F76" w:rsidP="00693B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693B30" w:rsidRPr="00693B3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0" w:history="1">
        <w:r w:rsidR="00693B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Evaluation and Monitoring of Pulmonary Hypertension in Neonates </w:t>
        </w:r>
        <w:proofErr w:type="gramStart"/>
        <w:r w:rsidR="00693B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693B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Congenital Diaphragmatic Hernia.</w:t>
        </w:r>
      </w:hyperlink>
    </w:p>
    <w:p w14:paraId="539862C3" w14:textId="77777777" w:rsidR="00693B30" w:rsidRDefault="00693B30" w:rsidP="00693B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Sanchez Mejia AA, Rodgers NJ.</w:t>
      </w:r>
    </w:p>
    <w:p w14:paraId="1811B9DE" w14:textId="77777777" w:rsidR="00693B30" w:rsidRDefault="00693B30" w:rsidP="00693B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Treat Options Cardiovasc Med. 2019 Feb 15;21(2):11. doi: 10.1007/s11936-019-0711-x. Review.</w:t>
      </w:r>
    </w:p>
    <w:p w14:paraId="7B144A1E" w14:textId="77777777" w:rsidR="00693B30" w:rsidRDefault="00693B30" w:rsidP="00693B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30767157</w:t>
      </w:r>
    </w:p>
    <w:p w14:paraId="546C643F" w14:textId="77777777" w:rsidR="00693B30" w:rsidRDefault="00DB2A6B" w:rsidP="00693B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1" w:history="1">
        <w:r w:rsidR="00693B3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D4EAEC2" w14:textId="77777777" w:rsidR="00693B30" w:rsidRDefault="00693B30" w:rsidP="00693B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30767074</w:t>
      </w:r>
    </w:p>
    <w:p w14:paraId="25774342" w14:textId="6B5C00E2" w:rsidR="00BC4F76" w:rsidRDefault="00BC4F76"/>
    <w:p w14:paraId="699F211C" w14:textId="34114410" w:rsidR="00233F52" w:rsidRDefault="00693B30" w:rsidP="00233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233F52" w:rsidRPr="00233F5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2" w:history="1">
        <w:r w:rsidR="00233F5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Prelude to "Pediatric and Congenital Heart Disease".</w:t>
        </w:r>
      </w:hyperlink>
    </w:p>
    <w:p w14:paraId="18C61B72" w14:textId="77777777" w:rsidR="00233F52" w:rsidRDefault="00233F52" w:rsidP="00233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Singh GK.</w:t>
      </w:r>
    </w:p>
    <w:p w14:paraId="0317A9F4" w14:textId="77777777" w:rsidR="00233F52" w:rsidRDefault="00233F52" w:rsidP="00233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Treat Options Cardiovasc Med. 2019 Feb 15;21(2):9. doi: 10.1007/s11936-019-0716-5. Review. No abstract available.</w:t>
      </w:r>
    </w:p>
    <w:p w14:paraId="3DDF9855" w14:textId="77777777" w:rsidR="00233F52" w:rsidRDefault="00233F52" w:rsidP="00233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30767074</w:t>
      </w:r>
    </w:p>
    <w:p w14:paraId="45E3D28B" w14:textId="77777777" w:rsidR="00233F52" w:rsidRDefault="00DB2A6B" w:rsidP="00233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3" w:history="1">
        <w:r w:rsidR="00233F5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10EAEC" w14:textId="77777777" w:rsidR="00233F52" w:rsidRDefault="00233F52" w:rsidP="00233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30665555</w:t>
      </w:r>
    </w:p>
    <w:p w14:paraId="61610383" w14:textId="61D0B0A0" w:rsidR="00693B30" w:rsidRDefault="00693B30"/>
    <w:p w14:paraId="4332FF82" w14:textId="486BF96A" w:rsidR="00DB5C0C" w:rsidRDefault="00233F52" w:rsidP="00DB5C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DB5C0C" w:rsidRPr="00DB5C0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4" w:history="1">
        <w:r w:rsidR="00DB5C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Maternal obesity and gestational diabetes: Impact on arterial wall layer thickness and stiffness in early childhood - RADIEL study six-year follow-up.</w:t>
        </w:r>
      </w:hyperlink>
    </w:p>
    <w:p w14:paraId="1680E51D" w14:textId="77777777" w:rsidR="00DB5C0C" w:rsidRDefault="00DB5C0C" w:rsidP="00DB5C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Sundholm JKM, Litwin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Rönö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Koivusalo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SB, Eriksson JG,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Sarkola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69E23691" w14:textId="77777777" w:rsidR="00DB5C0C" w:rsidRDefault="00DB5C0C" w:rsidP="00DB5C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Atherosclerosis. 2019 Feb 12. pii: S0021-9150(19)30064-4. doi: 10.1016/j.atherosclerosis.2019.01.037. [Epub ahead of print]</w:t>
      </w:r>
    </w:p>
    <w:p w14:paraId="265438E3" w14:textId="77777777" w:rsidR="00DB5C0C" w:rsidRDefault="00DB5C0C" w:rsidP="00DB5C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30819513</w:t>
      </w:r>
    </w:p>
    <w:p w14:paraId="081718A3" w14:textId="77777777" w:rsidR="00DB5C0C" w:rsidRDefault="00DB2A6B" w:rsidP="00DB5C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5" w:history="1">
        <w:r w:rsidR="00DB5C0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18D338" w14:textId="77777777" w:rsidR="00DB5C0C" w:rsidRDefault="00DB5C0C" w:rsidP="00DB5C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30747481</w:t>
      </w:r>
    </w:p>
    <w:p w14:paraId="7FA95F4E" w14:textId="1FBA253B" w:rsidR="00DB5C0C" w:rsidRDefault="00DB5C0C"/>
    <w:p w14:paraId="1F1E899F" w14:textId="7E414B0D" w:rsidR="007A15CA" w:rsidRDefault="00DB5C0C" w:rsidP="007A15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7A15CA" w:rsidRPr="007A15C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6" w:history="1">
        <w:r w:rsidR="007A15C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Human Neonatal Thymus Mesenchymal Stem/Stromal Cells and Chronic Right Ventricle Pressure Overload.</w:t>
        </w:r>
      </w:hyperlink>
    </w:p>
    <w:p w14:paraId="719258BF" w14:textId="77777777" w:rsidR="007A15CA" w:rsidRDefault="007A15CA" w:rsidP="007A15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Chery J, Huang S, Gong L, Wang S, Yuan Z, Wong J, Lee J, Johnson S, Si MS.</w:t>
      </w:r>
    </w:p>
    <w:p w14:paraId="16639C3D" w14:textId="77777777" w:rsidR="007A15CA" w:rsidRDefault="007A15CA" w:rsidP="007A15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Bioengineering (Basel). 2019 Feb 9;6(1). pii: E15. doi: 10.3390/bioengineering6010015.</w:t>
      </w:r>
    </w:p>
    <w:p w14:paraId="066D8596" w14:textId="77777777" w:rsidR="007A15CA" w:rsidRDefault="007A15CA" w:rsidP="007A15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30744090 </w:t>
      </w:r>
      <w:hyperlink r:id="rId47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32AA9286" w14:textId="77777777" w:rsidR="007A15CA" w:rsidRDefault="00DB2A6B" w:rsidP="007A15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8" w:history="1">
        <w:r w:rsidR="007A15C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4C40003" w14:textId="77777777" w:rsidR="007A15CA" w:rsidRDefault="007A15CA" w:rsidP="007A15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30738004</w:t>
      </w:r>
    </w:p>
    <w:p w14:paraId="714C2AE6" w14:textId="1216C021" w:rsidR="00DB5C0C" w:rsidRDefault="00DB5C0C"/>
    <w:p w14:paraId="28BE67DE" w14:textId="64B2CF99" w:rsidR="00EE6EEF" w:rsidRDefault="007A15CA" w:rsidP="00EE6E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EE6EEF" w:rsidRPr="00EE6EE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9" w:history="1">
        <w:r w:rsidR="00EE6E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Actions in Support of Newborn Screening for Critical Congenital Heart Disease - United States, 2011-2018.</w:t>
        </w:r>
      </w:hyperlink>
    </w:p>
    <w:p w14:paraId="2BA387FE" w14:textId="77777777" w:rsidR="00EE6EEF" w:rsidRDefault="00EE6EEF" w:rsidP="00EE6E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Glidewell J, Grosse SD, Riehle-Colarusso T, Pinto N, Hudson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Daskalov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Gaviglio A, Darby E, Singh S, Sontag M.</w:t>
      </w:r>
    </w:p>
    <w:p w14:paraId="3BA4D4AB" w14:textId="77777777" w:rsidR="00EE6EEF" w:rsidRDefault="00EE6EEF" w:rsidP="00EE6E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MMWR </w:t>
      </w:r>
      <w:proofErr w:type="spellStart"/>
      <w:r>
        <w:rPr>
          <w:rFonts w:ascii="Helvetica" w:hAnsi="Helvetica" w:cs="Helvetica"/>
          <w:noProof w:val="0"/>
          <w:color w:val="000000"/>
        </w:rPr>
        <w:t>Morb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Mortal </w:t>
      </w:r>
      <w:proofErr w:type="spellStart"/>
      <w:r>
        <w:rPr>
          <w:rFonts w:ascii="Helvetica" w:hAnsi="Helvetica" w:cs="Helvetica"/>
          <w:noProof w:val="0"/>
          <w:color w:val="000000"/>
        </w:rPr>
        <w:t>Wkly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Rep. 2019 Feb 8;68(5):107-111. doi: 10.15585/mmwr.mm6805a3.</w:t>
      </w:r>
    </w:p>
    <w:p w14:paraId="3D7F8335" w14:textId="77777777" w:rsidR="00EE6EEF" w:rsidRDefault="00EE6EEF" w:rsidP="00EE6E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30730872 </w:t>
      </w:r>
      <w:hyperlink r:id="rId50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5FD94EFC" w14:textId="77777777" w:rsidR="00EE6EEF" w:rsidRDefault="00DB2A6B" w:rsidP="00EE6E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1" w:history="1">
        <w:r w:rsidR="00EE6EE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EB8055F" w14:textId="77777777" w:rsidR="00EE6EEF" w:rsidRDefault="00EE6EEF" w:rsidP="00EE6E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30737539</w:t>
      </w:r>
    </w:p>
    <w:p w14:paraId="29E93B5E" w14:textId="7397528C" w:rsidR="007A15CA" w:rsidRDefault="007A15CA"/>
    <w:p w14:paraId="21738F9A" w14:textId="2BFBB508" w:rsidR="00573140" w:rsidRDefault="00EE6EEF" w:rsidP="005731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573140" w:rsidRPr="0057314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2" w:history="1">
        <w:r w:rsidR="0057314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Clinical and mutation profile of pediatric patients with </w:t>
        </w:r>
        <w:proofErr w:type="spellStart"/>
        <w:r w:rsidR="0057314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RASopathy</w:t>
        </w:r>
        <w:proofErr w:type="spellEnd"/>
        <w:r w:rsidR="0057314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-associated hypertrophic cardiomyopathy: results from a Chinese cohort.</w:t>
        </w:r>
      </w:hyperlink>
    </w:p>
    <w:p w14:paraId="6958BE64" w14:textId="77777777" w:rsidR="00573140" w:rsidRDefault="00573140" w:rsidP="005731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Chen H, Li X, Liu X, Wang J, Zhang Z, Wu J, Huang M, Guo Y, Li F, Wang X, Fu L.</w:t>
      </w:r>
    </w:p>
    <w:p w14:paraId="0C8CEC0E" w14:textId="77777777" w:rsidR="00573140" w:rsidRDefault="00573140" w:rsidP="005731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Orphanet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J Rare Dis. 2019 Feb 7;14(1):29. doi: 10.1186/s13023-019-1010-z.</w:t>
      </w:r>
    </w:p>
    <w:p w14:paraId="154893E1" w14:textId="77777777" w:rsidR="00573140" w:rsidRDefault="00573140" w:rsidP="005731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30732632 </w:t>
      </w:r>
      <w:hyperlink r:id="rId5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C5DDA75" w14:textId="77777777" w:rsidR="00573140" w:rsidRDefault="00DB2A6B" w:rsidP="005731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4" w:history="1">
        <w:r w:rsidR="0057314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7928B6D" w14:textId="77777777" w:rsidR="00573140" w:rsidRDefault="00573140" w:rsidP="0057314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30729260</w:t>
      </w:r>
    </w:p>
    <w:p w14:paraId="3AD3025D" w14:textId="4C0E8532" w:rsidR="00EE6EEF" w:rsidRDefault="00EE6EEF"/>
    <w:p w14:paraId="1AB22FEB" w14:textId="7FF10A96" w:rsidR="00D86C24" w:rsidRDefault="00573140" w:rsidP="00D86C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D86C24" w:rsidRPr="00D86C2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5" w:history="1">
        <w:r w:rsidR="00D86C2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Neonatal Skin-to-Skin Contact: Implications for Learning and Autonomic Nervous System Function in Infants </w:t>
        </w:r>
        <w:proofErr w:type="gramStart"/>
        <w:r w:rsidR="00D86C2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D86C2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Congenital Heart Disease.</w:t>
        </w:r>
      </w:hyperlink>
    </w:p>
    <w:p w14:paraId="40E4FF20" w14:textId="77777777" w:rsidR="00D86C24" w:rsidRDefault="00D86C24" w:rsidP="00D86C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Harrison TM, Chen CY, Stein P, Brown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Heathcock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JC.</w:t>
      </w:r>
    </w:p>
    <w:p w14:paraId="2C1C344F" w14:textId="77777777" w:rsidR="00D86C24" w:rsidRDefault="00D86C24" w:rsidP="00D86C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Biol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Res </w:t>
      </w:r>
      <w:proofErr w:type="spellStart"/>
      <w:r>
        <w:rPr>
          <w:rFonts w:ascii="Helvetica" w:hAnsi="Helvetica" w:cs="Helvetica"/>
          <w:noProof w:val="0"/>
          <w:color w:val="000000"/>
        </w:rPr>
        <w:t>Nurs</w:t>
      </w:r>
      <w:proofErr w:type="spellEnd"/>
      <w:r>
        <w:rPr>
          <w:rFonts w:ascii="Helvetica" w:hAnsi="Helvetica" w:cs="Helvetica"/>
          <w:noProof w:val="0"/>
          <w:color w:val="000000"/>
        </w:rPr>
        <w:t>. 2019 Feb 5:1099800419827599. doi: 10.1177/1099800419827599. [Epub ahead of print]</w:t>
      </w:r>
    </w:p>
    <w:p w14:paraId="510F91B1" w14:textId="77777777" w:rsidR="00D86C24" w:rsidRDefault="00D86C24" w:rsidP="00D86C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30722675</w:t>
      </w:r>
    </w:p>
    <w:p w14:paraId="5D5508B8" w14:textId="77777777" w:rsidR="00D86C24" w:rsidRDefault="00DB2A6B" w:rsidP="00D86C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6" w:history="1">
        <w:r w:rsidR="00D86C2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3C5762" w14:textId="77777777" w:rsidR="00D86C24" w:rsidRDefault="00D86C24" w:rsidP="00D86C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30723998</w:t>
      </w:r>
    </w:p>
    <w:p w14:paraId="725CC4FA" w14:textId="6BFD9930" w:rsidR="00573140" w:rsidRDefault="00573140"/>
    <w:p w14:paraId="0E10B14A" w14:textId="38CB4B23" w:rsidR="00526608" w:rsidRDefault="00D86C24" w:rsidP="005266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526608" w:rsidRPr="0052660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7" w:history="1">
        <w:r w:rsidR="0052660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Physiologic diagnosis of congenital heart disease in cyanotic neonates.</w:t>
        </w:r>
      </w:hyperlink>
    </w:p>
    <w:p w14:paraId="316E1363" w14:textId="77777777" w:rsidR="00526608" w:rsidRDefault="00526608" w:rsidP="005266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Desai K, Rabinowitz EJ, Epstein S.</w:t>
      </w:r>
    </w:p>
    <w:p w14:paraId="66EA9CF2" w14:textId="77777777" w:rsidR="00526608" w:rsidRDefault="00526608" w:rsidP="005266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Opin Pediatr. 2019 Feb 5. doi: 10.1097/MOP.0000000000000742. [Epub ahead of print]</w:t>
      </w:r>
    </w:p>
    <w:p w14:paraId="5193E3E7" w14:textId="77777777" w:rsidR="00526608" w:rsidRDefault="00526608" w:rsidP="005266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30730315</w:t>
      </w:r>
    </w:p>
    <w:p w14:paraId="319AF5A7" w14:textId="77777777" w:rsidR="00526608" w:rsidRDefault="00DB2A6B" w:rsidP="005266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8" w:history="1">
        <w:r w:rsidR="0052660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0CECE41" w14:textId="77777777" w:rsidR="00526608" w:rsidRDefault="00526608" w:rsidP="005266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30704579</w:t>
      </w:r>
    </w:p>
    <w:p w14:paraId="5D302157" w14:textId="1A7BE265" w:rsidR="00D86C24" w:rsidRDefault="00D86C24"/>
    <w:p w14:paraId="57DBD3A1" w14:textId="7A7F39EE" w:rsidR="008B045F" w:rsidRDefault="00526608" w:rsidP="008B04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8B045F" w:rsidRPr="008B045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9" w:history="1">
        <w:r w:rsidR="008B045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[Current situation of the </w:t>
        </w:r>
        <w:proofErr w:type="spellStart"/>
        <w:r w:rsidR="008B045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organisation</w:t>
        </w:r>
        <w:proofErr w:type="spellEnd"/>
        <w:r w:rsidR="008B045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, resources and activity in paediatric cardiology in Spain].</w:t>
        </w:r>
      </w:hyperlink>
    </w:p>
    <w:p w14:paraId="27529A96" w14:textId="77777777" w:rsidR="008B045F" w:rsidRDefault="008B045F" w:rsidP="008B04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Sánchez Ferrer F, Castro García FJ, Pérez-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Lescure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Picarzo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Roses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Noguer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Centeno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Malfaz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Grima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Murcia MD,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Brotons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DA.</w:t>
      </w:r>
    </w:p>
    <w:p w14:paraId="270130D4" w14:textId="77777777" w:rsidR="008B045F" w:rsidRDefault="008B045F" w:rsidP="008B04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An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Pediatr (</w:t>
      </w:r>
      <w:proofErr w:type="spellStart"/>
      <w:r>
        <w:rPr>
          <w:rFonts w:ascii="Helvetica" w:hAnsi="Helvetica" w:cs="Helvetica"/>
          <w:noProof w:val="0"/>
          <w:color w:val="000000"/>
        </w:rPr>
        <w:t>Barc</w:t>
      </w:r>
      <w:proofErr w:type="spellEnd"/>
      <w:r>
        <w:rPr>
          <w:rFonts w:ascii="Helvetica" w:hAnsi="Helvetica" w:cs="Helvetica"/>
          <w:noProof w:val="0"/>
          <w:color w:val="000000"/>
        </w:rPr>
        <w:t>). 2019 Feb;90(2):94-101. doi: 10.1016/j.anpedi.2018.03.004. Epub 2018 Apr 26. Spanish.</w:t>
      </w:r>
    </w:p>
    <w:p w14:paraId="73BB01AA" w14:textId="77777777" w:rsidR="008B045F" w:rsidRDefault="008B045F" w:rsidP="008B04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29706438 </w:t>
      </w:r>
      <w:hyperlink r:id="rId60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683BCFFD" w14:textId="77777777" w:rsidR="008B045F" w:rsidRDefault="00DB2A6B" w:rsidP="008B04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1" w:history="1">
        <w:r w:rsidR="008B045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A71937" w14:textId="77777777" w:rsidR="008B045F" w:rsidRDefault="008B045F" w:rsidP="008B04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29691131</w:t>
      </w:r>
    </w:p>
    <w:p w14:paraId="6A0E480B" w14:textId="40EEAF07" w:rsidR="00526608" w:rsidRDefault="00526608"/>
    <w:p w14:paraId="51F2A786" w14:textId="422FD92D" w:rsidR="007C3D67" w:rsidRDefault="008B045F" w:rsidP="007C3D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7C3D67" w:rsidRPr="007C3D6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2" w:history="1">
        <w:r w:rsidR="007C3D6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[Overweight and obesity in children treated for congenital heart disease].</w:t>
        </w:r>
      </w:hyperlink>
    </w:p>
    <w:p w14:paraId="6511A49B" w14:textId="77777777" w:rsidR="007C3D67" w:rsidRDefault="007C3D67" w:rsidP="007C3D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Perin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Carreras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Blesa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Rodríguez Vázquez Del Rey MDM,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Cobo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I, Maldonado J.</w:t>
      </w:r>
    </w:p>
    <w:p w14:paraId="70E4C1D8" w14:textId="77777777" w:rsidR="007C3D67" w:rsidRDefault="007C3D67" w:rsidP="007C3D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An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Pediatr (</w:t>
      </w:r>
      <w:proofErr w:type="spellStart"/>
      <w:r>
        <w:rPr>
          <w:rFonts w:ascii="Helvetica" w:hAnsi="Helvetica" w:cs="Helvetica"/>
          <w:noProof w:val="0"/>
          <w:color w:val="000000"/>
        </w:rPr>
        <w:t>Barc</w:t>
      </w:r>
      <w:proofErr w:type="spellEnd"/>
      <w:r>
        <w:rPr>
          <w:rFonts w:ascii="Helvetica" w:hAnsi="Helvetica" w:cs="Helvetica"/>
          <w:noProof w:val="0"/>
          <w:color w:val="000000"/>
        </w:rPr>
        <w:t>). 2019 Feb;90(2):102-108. doi: 10.1016/j.anpedi.2018.03.005. Spanish.</w:t>
      </w:r>
    </w:p>
    <w:p w14:paraId="12ED7F1F" w14:textId="77777777" w:rsidR="007C3D67" w:rsidRDefault="007C3D67" w:rsidP="007C3D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29691131 </w:t>
      </w:r>
      <w:hyperlink r:id="rId63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3C328148" w14:textId="77777777" w:rsidR="007C3D67" w:rsidRDefault="00DB2A6B" w:rsidP="007C3D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4" w:history="1">
        <w:r w:rsidR="007C3D6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9689C2" w14:textId="77777777" w:rsidR="007C3D67" w:rsidRDefault="007C3D67" w:rsidP="007C3D6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30061201</w:t>
      </w:r>
    </w:p>
    <w:p w14:paraId="7DDE4F53" w14:textId="54962AB2" w:rsidR="008B045F" w:rsidRDefault="008B045F"/>
    <w:p w14:paraId="4A8D87D9" w14:textId="6672049A" w:rsidR="006A40DB" w:rsidRDefault="007C3D67" w:rsidP="006A40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6A40DB" w:rsidRPr="006A40D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5" w:history="1">
        <w:r w:rsidR="006A40D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Affairs of the heart, does congenital heart disease make you </w:t>
        </w:r>
        <w:r w:rsidR="006A40D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happier?</w:t>
        </w:r>
      </w:hyperlink>
    </w:p>
    <w:p w14:paraId="32A17164" w14:textId="77777777" w:rsidR="006A40DB" w:rsidRDefault="006A40DB" w:rsidP="006A40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Klaassen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RJ.</w:t>
      </w:r>
    </w:p>
    <w:p w14:paraId="7687CFD5" w14:textId="77777777" w:rsidR="006A40DB" w:rsidRDefault="006A40DB" w:rsidP="006A40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Arch Dis Child. 2019 Feb;104(2):105. doi: 10.1136/archdischild-2018-315401. Epub 2018 Jul 30. No abstract available.</w:t>
      </w:r>
    </w:p>
    <w:p w14:paraId="533D1BA8" w14:textId="77777777" w:rsidR="006A40DB" w:rsidRDefault="006A40DB" w:rsidP="006A40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30061201</w:t>
      </w:r>
    </w:p>
    <w:p w14:paraId="6A5AF0D8" w14:textId="77777777" w:rsidR="006A40DB" w:rsidRDefault="00DB2A6B" w:rsidP="006A40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6" w:history="1">
        <w:r w:rsidR="006A40D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D66F20" w14:textId="77777777" w:rsidR="006A40DB" w:rsidRDefault="006A40DB" w:rsidP="006A40D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29970581</w:t>
      </w:r>
    </w:p>
    <w:p w14:paraId="40AB7D5F" w14:textId="0DF5802E" w:rsidR="007C3D67" w:rsidRDefault="007C3D67"/>
    <w:p w14:paraId="4285C646" w14:textId="7A58E225" w:rsidR="00D05507" w:rsidRDefault="006A40DB" w:rsidP="00D055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D05507" w:rsidRPr="00D0550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7" w:history="1">
        <w:r w:rsidR="00D0550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How to use saturation monitoring in newborns.</w:t>
        </w:r>
      </w:hyperlink>
    </w:p>
    <w:p w14:paraId="21143DDA" w14:textId="77777777" w:rsidR="00D05507" w:rsidRDefault="00D05507" w:rsidP="00D055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McVea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McGowan M, Rao B.</w:t>
      </w:r>
    </w:p>
    <w:p w14:paraId="2095A68B" w14:textId="77777777" w:rsidR="00D05507" w:rsidRDefault="00D05507" w:rsidP="00D055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Arch Dis Child </w:t>
      </w:r>
      <w:proofErr w:type="spellStart"/>
      <w:r>
        <w:rPr>
          <w:rFonts w:ascii="Helvetica" w:hAnsi="Helvetica" w:cs="Helvetica"/>
          <w:noProof w:val="0"/>
          <w:color w:val="000000"/>
        </w:rPr>
        <w:t>Educ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Pract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Ed. 2019 Feb;104(1):35-42. doi: 10.1136/archdischild-2017-313499. Epub 2018 May 10.</w:t>
      </w:r>
    </w:p>
    <w:p w14:paraId="2822EDE0" w14:textId="77777777" w:rsidR="00D05507" w:rsidRDefault="00D05507" w:rsidP="00D055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29748228</w:t>
      </w:r>
    </w:p>
    <w:p w14:paraId="5F0C79DF" w14:textId="77777777" w:rsidR="00D05507" w:rsidRDefault="00DB2A6B" w:rsidP="00D055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8" w:history="1">
        <w:r w:rsidR="00D0550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AC557F" w14:textId="77777777" w:rsidR="00D05507" w:rsidRDefault="00D05507" w:rsidP="00D055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30393925</w:t>
      </w:r>
    </w:p>
    <w:p w14:paraId="3F2769F4" w14:textId="66187F98" w:rsidR="006A40DB" w:rsidRDefault="006A40DB"/>
    <w:p w14:paraId="542F2F97" w14:textId="1225839F" w:rsidR="00513B90" w:rsidRDefault="00D05507" w:rsidP="00513B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513B90" w:rsidRPr="00513B9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9" w:history="1">
        <w:r w:rsidR="00513B9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Usefulness of diluted contrast medium for test-scanning of infants scheduled for contrast-enhanced cardiovascular computed tomography angiography.</w:t>
        </w:r>
      </w:hyperlink>
    </w:p>
    <w:p w14:paraId="31418754" w14:textId="77777777" w:rsidR="00513B90" w:rsidRDefault="00513B90" w:rsidP="00513B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Masuda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Funama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Nakaura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Sato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Tahara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Matsumoto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Imada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Miyazaki O, Awai K.</w:t>
      </w:r>
    </w:p>
    <w:p w14:paraId="39F16254" w14:textId="77777777" w:rsidR="00513B90" w:rsidRDefault="00513B90" w:rsidP="00513B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Br J Radiol. 2019 Feb;92(1094):20180572. doi: 10.1259/bjr.20180572. Epub 2018 Nov 14.</w:t>
      </w:r>
    </w:p>
    <w:p w14:paraId="7C560EEC" w14:textId="77777777" w:rsidR="00513B90" w:rsidRDefault="00513B90" w:rsidP="00513B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30412445</w:t>
      </w:r>
    </w:p>
    <w:p w14:paraId="0C876ED8" w14:textId="77777777" w:rsidR="00513B90" w:rsidRDefault="00DB2A6B" w:rsidP="00513B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0" w:history="1">
        <w:r w:rsidR="00513B9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2B418BB" w14:textId="77777777" w:rsidR="00513B90" w:rsidRDefault="00513B90" w:rsidP="00513B9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30698116</w:t>
      </w:r>
    </w:p>
    <w:p w14:paraId="3EE88CC5" w14:textId="7A6D279F" w:rsidR="00D05507" w:rsidRDefault="00D05507"/>
    <w:p w14:paraId="5D3D4CDB" w14:textId="727D9D6F" w:rsidR="007B55DA" w:rsidRDefault="00513B90" w:rsidP="007B5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7B55DA" w:rsidRPr="007B55D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1" w:history="1">
        <w:r w:rsidR="007B55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mysterious "double" arch.</w:t>
        </w:r>
      </w:hyperlink>
    </w:p>
    <w:p w14:paraId="13BA4334" w14:textId="77777777" w:rsidR="007B55DA" w:rsidRDefault="007B55DA" w:rsidP="007B5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Gopalakrishnan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Sivasubramonian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Valaparambil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6BB0ECF7" w14:textId="77777777" w:rsidR="007B55DA" w:rsidRDefault="007B55DA" w:rsidP="007B5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Feb;36(2):422-423. doi: 10.1111/echo.14253. Epub 2019 Jan 9.</w:t>
      </w:r>
    </w:p>
    <w:p w14:paraId="7D7FC014" w14:textId="77777777" w:rsidR="007B55DA" w:rsidRDefault="007B55DA" w:rsidP="007B5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30628131</w:t>
      </w:r>
    </w:p>
    <w:p w14:paraId="28F8C550" w14:textId="77777777" w:rsidR="007B55DA" w:rsidRDefault="00DB2A6B" w:rsidP="007B5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2" w:history="1">
        <w:r w:rsidR="007B55D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B66640" w14:textId="77777777" w:rsidR="007B55DA" w:rsidRDefault="007B55DA" w:rsidP="007B5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30608523</w:t>
      </w:r>
    </w:p>
    <w:p w14:paraId="44371B64" w14:textId="1122A0C0" w:rsidR="00513B90" w:rsidRDefault="00513B90"/>
    <w:p w14:paraId="265E76A3" w14:textId="175F514E" w:rsidR="003D13CA" w:rsidRDefault="007B55DA" w:rsidP="003D13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3D13CA" w:rsidRPr="003D13C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3" w:history="1">
        <w:r w:rsidR="003D13C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Transition from tube feeding to oral feeding: experience in a tertiary care paediatric cardiology unit.</w:t>
        </w:r>
      </w:hyperlink>
    </w:p>
    <w:p w14:paraId="10FA165F" w14:textId="77777777" w:rsidR="003D13CA" w:rsidRDefault="003D13CA" w:rsidP="003D13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Shine AM, Finn DG, Allen N, McMahon CJ.</w:t>
      </w:r>
    </w:p>
    <w:p w14:paraId="6538F51B" w14:textId="77777777" w:rsidR="003D13CA" w:rsidRDefault="003D13CA" w:rsidP="003D13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Ir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J Med Sci. 2019 Feb;188(1):201-208. doi: 10.1007/s11845-018-1812-3. Epub 2018 May 2. Erratum in: </w:t>
      </w:r>
      <w:hyperlink r:id="rId74" w:history="1">
        <w:proofErr w:type="spellStart"/>
        <w:r>
          <w:rPr>
            <w:rFonts w:ascii="Helvetica" w:hAnsi="Helvetica" w:cs="Helvetica"/>
            <w:noProof w:val="0"/>
            <w:color w:val="243778"/>
            <w:u w:val="single" w:color="243778"/>
          </w:rPr>
          <w:t>Ir</w:t>
        </w:r>
        <w:proofErr w:type="spellEnd"/>
        <w:r>
          <w:rPr>
            <w:rFonts w:ascii="Helvetica" w:hAnsi="Helvetica" w:cs="Helvetica"/>
            <w:noProof w:val="0"/>
            <w:color w:val="243778"/>
            <w:u w:val="single" w:color="243778"/>
          </w:rPr>
          <w:t xml:space="preserve"> J Med Sci. 2018 Jun </w:t>
        </w:r>
        <w:proofErr w:type="gramStart"/>
        <w:r>
          <w:rPr>
            <w:rFonts w:ascii="Helvetica" w:hAnsi="Helvetica" w:cs="Helvetica"/>
            <w:noProof w:val="0"/>
            <w:color w:val="243778"/>
            <w:u w:val="single" w:color="243778"/>
          </w:rPr>
          <w:t>29;:</w:t>
        </w:r>
        <w:proofErr w:type="gramEnd"/>
      </w:hyperlink>
      <w:r>
        <w:rPr>
          <w:rFonts w:ascii="Helvetica" w:hAnsi="Helvetica" w:cs="Helvetica"/>
          <w:noProof w:val="0"/>
          <w:color w:val="000000"/>
        </w:rPr>
        <w:t>.</w:t>
      </w:r>
    </w:p>
    <w:p w14:paraId="551FE84C" w14:textId="77777777" w:rsidR="003D13CA" w:rsidRDefault="003D13CA" w:rsidP="003D13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29717418</w:t>
      </w:r>
    </w:p>
    <w:p w14:paraId="441F7D22" w14:textId="77777777" w:rsidR="003D13CA" w:rsidRDefault="00DB2A6B" w:rsidP="003D13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5" w:history="1">
        <w:r w:rsidR="003D13C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104CCF" w14:textId="77777777" w:rsidR="003D13CA" w:rsidRDefault="003D13CA" w:rsidP="003D13C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30209810</w:t>
      </w:r>
    </w:p>
    <w:p w14:paraId="580D92A6" w14:textId="1BBFD6BA" w:rsidR="007B55DA" w:rsidRDefault="007B55DA"/>
    <w:p w14:paraId="04DFD58E" w14:textId="7F89ED75" w:rsidR="00D77007" w:rsidRDefault="003D13CA" w:rsidP="00D770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D77007" w:rsidRPr="00D7700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6" w:history="1">
        <w:r w:rsidR="00D7700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new anatomic approach of the ventricular septal defect in the interruption of the aortic arch.</w:t>
        </w:r>
      </w:hyperlink>
    </w:p>
    <w:p w14:paraId="1A106967" w14:textId="77777777" w:rsidR="00D77007" w:rsidRDefault="00D77007" w:rsidP="00D770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Mostefa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Kara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Houyel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Bonnet D.</w:t>
      </w:r>
    </w:p>
    <w:p w14:paraId="02A84C78" w14:textId="77777777" w:rsidR="00D77007" w:rsidRDefault="00D77007" w:rsidP="00D770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Anat. 2019 Feb;234(2):193-200. doi: 10.1111/joa.12911. Epub 2018 Dec 7.</w:t>
      </w:r>
    </w:p>
    <w:p w14:paraId="0D8A45FA" w14:textId="77777777" w:rsidR="00D77007" w:rsidRDefault="00D77007" w:rsidP="00D770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30525196</w:t>
      </w:r>
    </w:p>
    <w:p w14:paraId="0CAB4C03" w14:textId="77777777" w:rsidR="00D77007" w:rsidRDefault="00DB2A6B" w:rsidP="00D770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7" w:history="1">
        <w:r w:rsidR="00D7700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28FBE72" w14:textId="77777777" w:rsidR="00D77007" w:rsidRDefault="00D77007" w:rsidP="00D7700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30293833</w:t>
      </w:r>
    </w:p>
    <w:p w14:paraId="3EBEE857" w14:textId="3CE424A0" w:rsidR="003D13CA" w:rsidRDefault="003D13CA"/>
    <w:p w14:paraId="595815E2" w14:textId="63367401" w:rsidR="000253CB" w:rsidRDefault="00D77007" w:rsidP="000253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32.</w:t>
      </w:r>
      <w:r w:rsidR="000253CB" w:rsidRPr="000253C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8" w:history="1">
        <w:r w:rsidR="000253C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Mosaic trisomy 22 in a 4-year-old boy with congenital heart disease and general hypotrophy: A case report.</w:t>
        </w:r>
      </w:hyperlink>
    </w:p>
    <w:p w14:paraId="234C51D3" w14:textId="77777777" w:rsidR="000253CB" w:rsidRDefault="000253CB" w:rsidP="000253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Kalayinia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Shahani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Biglari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Maleki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Rokni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-Zadeh H, Razavi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Mahdieh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N.</w:t>
      </w:r>
    </w:p>
    <w:p w14:paraId="41EBD382" w14:textId="77777777" w:rsidR="000253CB" w:rsidRDefault="000253CB" w:rsidP="000253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Clin Lab Anal. 2019 Feb;33(2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22663. doi: 10.1002/jcla.22663. Epub 2018 Sep 26.</w:t>
      </w:r>
    </w:p>
    <w:p w14:paraId="0F1E037D" w14:textId="77777777" w:rsidR="000253CB" w:rsidRDefault="000253CB" w:rsidP="000253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30259573</w:t>
      </w:r>
    </w:p>
    <w:p w14:paraId="0D787D0C" w14:textId="77777777" w:rsidR="000253CB" w:rsidRDefault="00DB2A6B" w:rsidP="000253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9" w:history="1">
        <w:r w:rsidR="000253C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61F665" w14:textId="77777777" w:rsidR="000253CB" w:rsidRDefault="000253CB" w:rsidP="000253C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30221396</w:t>
      </w:r>
    </w:p>
    <w:p w14:paraId="69679DBC" w14:textId="471B156E" w:rsidR="00D77007" w:rsidRDefault="00D77007"/>
    <w:p w14:paraId="558490DF" w14:textId="4F461DBB" w:rsidR="00465FA0" w:rsidRDefault="000253CB" w:rsidP="00465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465FA0" w:rsidRPr="00465FA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0" w:history="1">
        <w:r w:rsidR="00465FA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Sildenafil Use in Children with Pulmonary Hypertension.</w:t>
        </w:r>
      </w:hyperlink>
    </w:p>
    <w:p w14:paraId="59B694ED" w14:textId="77777777" w:rsidR="00465FA0" w:rsidRDefault="00465FA0" w:rsidP="00465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Cohen JL,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SN, Valencia GA, Rosenzweig EB, Krishnan US.</w:t>
      </w:r>
    </w:p>
    <w:p w14:paraId="4C7C20BD" w14:textId="77777777" w:rsidR="00465FA0" w:rsidRDefault="00465FA0" w:rsidP="00465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Pediatr. 2019 </w:t>
      </w:r>
      <w:proofErr w:type="gramStart"/>
      <w:r>
        <w:rPr>
          <w:rFonts w:ascii="Helvetica" w:hAnsi="Helvetica" w:cs="Helvetica"/>
          <w:noProof w:val="0"/>
          <w:color w:val="000000"/>
        </w:rPr>
        <w:t>Feb;205:29</w:t>
      </w:r>
      <w:proofErr w:type="gramEnd"/>
      <w:r>
        <w:rPr>
          <w:rFonts w:ascii="Helvetica" w:hAnsi="Helvetica" w:cs="Helvetica"/>
          <w:noProof w:val="0"/>
          <w:color w:val="000000"/>
        </w:rPr>
        <w:t>-34.e1. doi: 10.1016/j.jpeds.2018.09.067. Epub 2018 Nov 2.</w:t>
      </w:r>
    </w:p>
    <w:p w14:paraId="5100C7EE" w14:textId="77777777" w:rsidR="00465FA0" w:rsidRDefault="00465FA0" w:rsidP="00465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30396684</w:t>
      </w:r>
    </w:p>
    <w:p w14:paraId="2602C410" w14:textId="77777777" w:rsidR="00465FA0" w:rsidRDefault="00DB2A6B" w:rsidP="00465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1" w:history="1">
        <w:r w:rsidR="00465FA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28620B" w14:textId="77777777" w:rsidR="00465FA0" w:rsidRDefault="00465FA0" w:rsidP="00465FA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30366775</w:t>
      </w:r>
    </w:p>
    <w:p w14:paraId="3B0D391C" w14:textId="0554AC7C" w:rsidR="000253CB" w:rsidRDefault="000253CB"/>
    <w:p w14:paraId="45DCFD9F" w14:textId="667F19F4" w:rsidR="00FD474B" w:rsidRDefault="00465FA0" w:rsidP="00FD47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34.</w:t>
      </w:r>
      <w:r w:rsidR="00FD474B" w:rsidRPr="00FD474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2" w:history="1">
        <w:r w:rsidR="00FD474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Need for Routine Screening of Health-Related Quality of Life in Families of Young Children with Complex Congenital Heart Disease.</w:t>
        </w:r>
      </w:hyperlink>
    </w:p>
    <w:p w14:paraId="49FA8BE3" w14:textId="77777777" w:rsidR="00FD474B" w:rsidRDefault="00FD474B" w:rsidP="00FD47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Denniss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DL, Sholler GF, Costa DSJ, Winlaw DS, Kasparian NA.</w:t>
      </w:r>
    </w:p>
    <w:p w14:paraId="2BD5561D" w14:textId="77777777" w:rsidR="00FD474B" w:rsidRDefault="00FD474B" w:rsidP="00FD47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Pediatr. 2019 </w:t>
      </w:r>
      <w:proofErr w:type="gramStart"/>
      <w:r>
        <w:rPr>
          <w:rFonts w:ascii="Helvetica" w:hAnsi="Helvetica" w:cs="Helvetica"/>
          <w:noProof w:val="0"/>
          <w:color w:val="000000"/>
        </w:rPr>
        <w:t>Feb;205:21</w:t>
      </w:r>
      <w:proofErr w:type="gramEnd"/>
      <w:r>
        <w:rPr>
          <w:rFonts w:ascii="Helvetica" w:hAnsi="Helvetica" w:cs="Helvetica"/>
          <w:noProof w:val="0"/>
          <w:color w:val="000000"/>
        </w:rPr>
        <w:t>-28.e2. doi: 10.1016/j.jpeds.2018.09.037. Epub 2018 Oct 23.</w:t>
      </w:r>
    </w:p>
    <w:p w14:paraId="3255576D" w14:textId="77777777" w:rsidR="00FD474B" w:rsidRDefault="00FD474B" w:rsidP="00FD47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30366775</w:t>
      </w:r>
    </w:p>
    <w:p w14:paraId="0F07AF9E" w14:textId="77777777" w:rsidR="00FD474B" w:rsidRDefault="00DB2A6B" w:rsidP="00FD47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3" w:history="1">
        <w:r w:rsidR="00FD474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E8EAA9" w14:textId="77777777" w:rsidR="00FD474B" w:rsidRDefault="00FD474B" w:rsidP="00FD474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30366772</w:t>
      </w:r>
    </w:p>
    <w:p w14:paraId="4FEF71B0" w14:textId="2FE95637" w:rsidR="00465FA0" w:rsidRDefault="00465FA0"/>
    <w:p w14:paraId="1EA92B74" w14:textId="12ED56F3" w:rsidR="009A6BC1" w:rsidRDefault="00FD474B" w:rsidP="009A6B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9A6BC1" w:rsidRPr="009A6BC1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4" w:history="1">
        <w:r w:rsidR="009A6BC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Social Risk Factors Impact Hospital Readmission and Outpatient Appointment Adherence for Children with Congenital Heart Disease.</w:t>
        </w:r>
      </w:hyperlink>
    </w:p>
    <w:p w14:paraId="5AF4C001" w14:textId="77777777" w:rsidR="009A6BC1" w:rsidRDefault="009A6BC1" w:rsidP="009A6B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Demianczyk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Behere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SP, Thacker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Noeder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Delaplane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EA, Pizarro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Sood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7A76CF69" w14:textId="77777777" w:rsidR="009A6BC1" w:rsidRDefault="009A6BC1" w:rsidP="009A6B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Pediatr. 2019 </w:t>
      </w:r>
      <w:proofErr w:type="gramStart"/>
      <w:r>
        <w:rPr>
          <w:rFonts w:ascii="Helvetica" w:hAnsi="Helvetica" w:cs="Helvetica"/>
          <w:noProof w:val="0"/>
          <w:color w:val="000000"/>
        </w:rPr>
        <w:t>Feb;205:35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-40.e1. doi: 10.1016/j.jpeds.2018.09.038. Epub 2018 </w:t>
      </w:r>
      <w:r>
        <w:rPr>
          <w:rFonts w:ascii="Helvetica" w:hAnsi="Helvetica" w:cs="Helvetica"/>
          <w:noProof w:val="0"/>
          <w:color w:val="000000"/>
        </w:rPr>
        <w:lastRenderedPageBreak/>
        <w:t>Oct 23.</w:t>
      </w:r>
    </w:p>
    <w:p w14:paraId="3AFFE24F" w14:textId="77777777" w:rsidR="009A6BC1" w:rsidRDefault="009A6BC1" w:rsidP="009A6B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30366772</w:t>
      </w:r>
    </w:p>
    <w:p w14:paraId="0599D196" w14:textId="77777777" w:rsidR="009A6BC1" w:rsidRDefault="00DB2A6B" w:rsidP="009A6B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5" w:history="1">
        <w:r w:rsidR="009A6BC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0A15A5" w14:textId="77777777" w:rsidR="009A6BC1" w:rsidRDefault="009A6BC1" w:rsidP="009A6BC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30518493</w:t>
      </w:r>
    </w:p>
    <w:p w14:paraId="35138733" w14:textId="49367609" w:rsidR="00FD474B" w:rsidRDefault="00FD474B"/>
    <w:p w14:paraId="508CBC79" w14:textId="5C2B80B2" w:rsidR="00140E28" w:rsidRDefault="009A6BC1" w:rsidP="00140E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36.</w:t>
      </w:r>
      <w:r w:rsidR="00140E28" w:rsidRPr="00140E2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6" w:history="1">
        <w:r w:rsidR="00140E2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Bidirectional flow across a perforate cor triatriatum dexter in a dog with concurrent pulmonary, tricuspid, and mitral valve dysplasia.</w:t>
        </w:r>
      </w:hyperlink>
    </w:p>
    <w:p w14:paraId="42274AF1" w14:textId="77777777" w:rsidR="00140E28" w:rsidRDefault="00140E28" w:rsidP="00140E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Hokanson CM, Rhinehart JD,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Scansen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BA.</w:t>
      </w:r>
    </w:p>
    <w:p w14:paraId="7872E959" w14:textId="77777777" w:rsidR="00140E28" w:rsidRDefault="00140E28" w:rsidP="00140E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noProof w:val="0"/>
          <w:color w:val="000000"/>
        </w:rPr>
        <w:t>Feb;21:93</w:t>
      </w:r>
      <w:proofErr w:type="gramEnd"/>
      <w:r>
        <w:rPr>
          <w:rFonts w:ascii="Helvetica" w:hAnsi="Helvetica" w:cs="Helvetica"/>
          <w:noProof w:val="0"/>
          <w:color w:val="000000"/>
        </w:rPr>
        <w:t>-97. doi: 10.1016/j.jvc.2018.12.002. Epub 2019 Jan 25.</w:t>
      </w:r>
    </w:p>
    <w:p w14:paraId="6B6EE774" w14:textId="77777777" w:rsidR="00140E28" w:rsidRDefault="00140E28" w:rsidP="00140E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30797449</w:t>
      </w:r>
    </w:p>
    <w:p w14:paraId="18B22B2E" w14:textId="77777777" w:rsidR="00140E28" w:rsidRDefault="00DB2A6B" w:rsidP="00140E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7" w:history="1">
        <w:r w:rsidR="00140E2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62F35B1" w14:textId="77777777" w:rsidR="00140E28" w:rsidRDefault="00140E28" w:rsidP="00140E2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30797446</w:t>
      </w:r>
    </w:p>
    <w:p w14:paraId="362D736E" w14:textId="08B223EC" w:rsidR="009A6BC1" w:rsidRDefault="009A6BC1"/>
    <w:p w14:paraId="6240DF1D" w14:textId="0A78783F" w:rsidR="006B20C5" w:rsidRDefault="00140E28" w:rsidP="006B20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37.</w:t>
      </w:r>
      <w:r w:rsidR="006B20C5" w:rsidRPr="006B20C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88" w:history="1">
        <w:r w:rsidR="006B20C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Anatomical anomalies and variations of main thoracic vessels in dogs: a computed tomography study.</w:t>
        </w:r>
      </w:hyperlink>
    </w:p>
    <w:p w14:paraId="6DBC49FA" w14:textId="77777777" w:rsidR="006B20C5" w:rsidRDefault="006B20C5" w:rsidP="006B20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Sebastian-Marcos P, Fonfara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Borgeat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Warren-Smith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Casamian-Sorrosal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6B6EF1FB" w14:textId="77777777" w:rsidR="006B20C5" w:rsidRDefault="006B20C5" w:rsidP="006B20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noProof w:val="0"/>
          <w:color w:val="000000"/>
        </w:rPr>
        <w:t>Feb;21:57</w:t>
      </w:r>
      <w:proofErr w:type="gramEnd"/>
      <w:r>
        <w:rPr>
          <w:rFonts w:ascii="Helvetica" w:hAnsi="Helvetica" w:cs="Helvetica"/>
          <w:noProof w:val="0"/>
          <w:color w:val="000000"/>
        </w:rPr>
        <w:t>-66. doi: 10.1016/j.jvc.2018.08.005. Epub 2018 Dec 13.</w:t>
      </w:r>
    </w:p>
    <w:p w14:paraId="1A461542" w14:textId="77777777" w:rsidR="006B20C5" w:rsidRDefault="006B20C5" w:rsidP="006B20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30797446</w:t>
      </w:r>
    </w:p>
    <w:p w14:paraId="0DAA4E2F" w14:textId="77777777" w:rsidR="006B20C5" w:rsidRDefault="00DB2A6B" w:rsidP="006B20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9" w:history="1">
        <w:r w:rsidR="006B20C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86264F" w14:textId="77777777" w:rsidR="006B20C5" w:rsidRDefault="006B20C5" w:rsidP="006B20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30797444</w:t>
      </w:r>
    </w:p>
    <w:p w14:paraId="0BF50BC0" w14:textId="52D08B7B" w:rsidR="00140E28" w:rsidRDefault="00140E28"/>
    <w:p w14:paraId="5293DBC8" w14:textId="7929FAFE" w:rsidR="008D3999" w:rsidRDefault="006B20C5" w:rsidP="008D39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38.</w:t>
      </w:r>
      <w:r w:rsidR="008D3999" w:rsidRPr="008D399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0" w:history="1">
        <w:r w:rsidR="008D399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User-Friendly Vendor-Specific Guideline for Pediatric Cardiothoracic Computed Tomography Provided by the Asian Society of Cardiovascular Imaging Congenital Heart Disease Study Group: Part 1. Imaging Techniques.</w:t>
        </w:r>
      </w:hyperlink>
    </w:p>
    <w:p w14:paraId="0D6371FC" w14:textId="77777777" w:rsidR="008D3999" w:rsidRDefault="008D3999" w:rsidP="008D39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Hong SH, Goo HW, Maeda E, Choo KS, Tsai IC; Asian Society of Cardiovascular Imaging Congenital Heart Disease Study Group.</w:t>
      </w:r>
    </w:p>
    <w:p w14:paraId="3B187A5C" w14:textId="77777777" w:rsidR="008D3999" w:rsidRDefault="008D3999" w:rsidP="008D39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Korean J Radiol. 2019 Feb;20(2):190-204. doi: 10.3348/kjr.2018.0571. Review.</w:t>
      </w:r>
    </w:p>
    <w:p w14:paraId="351ADC89" w14:textId="77777777" w:rsidR="008D3999" w:rsidRDefault="008D3999" w:rsidP="008D39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30672159 </w:t>
      </w:r>
      <w:hyperlink r:id="rId9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28B47B0" w14:textId="77777777" w:rsidR="008D3999" w:rsidRDefault="00DB2A6B" w:rsidP="008D39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2" w:history="1">
        <w:r w:rsidR="008D399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4A1590" w14:textId="77777777" w:rsidR="008D3999" w:rsidRDefault="008D3999" w:rsidP="008D39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30834215</w:t>
      </w:r>
    </w:p>
    <w:p w14:paraId="4AA9D0AB" w14:textId="6FB70A68" w:rsidR="006B20C5" w:rsidRDefault="006B20C5"/>
    <w:p w14:paraId="0B4B0963" w14:textId="72C63DE3" w:rsidR="00B4369E" w:rsidRDefault="008D3999" w:rsidP="00B436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39.</w:t>
      </w:r>
      <w:r w:rsidR="00B4369E" w:rsidRPr="00B4369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3" w:history="1">
        <w:r w:rsidR="00B4369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Birth Location of Infants with Critical Congenital Heart Disease in California.</w:t>
        </w:r>
      </w:hyperlink>
    </w:p>
    <w:p w14:paraId="58B3D63B" w14:textId="77777777" w:rsidR="00B4369E" w:rsidRDefault="00B4369E" w:rsidP="00B436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Purkey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NJ, Axelrod DM, McElhinney DB, Rigdon J, Qin F, Desai M, Shin AY, Chock VY, Lee HC.</w:t>
      </w:r>
    </w:p>
    <w:p w14:paraId="062E8947" w14:textId="77777777" w:rsidR="00B4369E" w:rsidRDefault="00B4369E" w:rsidP="00B436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Feb;40(2):310-318. doi: 10.1007/s00246-018-2019-0. Epub 2018 Nov 10.</w:t>
      </w:r>
    </w:p>
    <w:p w14:paraId="4255153A" w14:textId="77777777" w:rsidR="00B4369E" w:rsidRDefault="00B4369E" w:rsidP="00B436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30415381</w:t>
      </w:r>
    </w:p>
    <w:p w14:paraId="551C20E5" w14:textId="77777777" w:rsidR="00B4369E" w:rsidRDefault="00DB2A6B" w:rsidP="00B436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4" w:history="1">
        <w:r w:rsidR="00B4369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326CE54" w14:textId="77777777" w:rsidR="00B4369E" w:rsidRDefault="00B4369E" w:rsidP="00B4369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30415379</w:t>
      </w:r>
    </w:p>
    <w:p w14:paraId="5A8EDFA1" w14:textId="3625F8FB" w:rsidR="008D3999" w:rsidRDefault="008D3999"/>
    <w:p w14:paraId="689AE4BD" w14:textId="0FE04D29" w:rsidR="00676FD7" w:rsidRDefault="00B4369E" w:rsidP="0067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40.</w:t>
      </w:r>
      <w:r w:rsidR="00676FD7" w:rsidRPr="00676FD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5" w:history="1">
        <w:r w:rsidR="00676F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 of Congenital Heart Disease Status on Trends in Pediatric Infective Endocarditis Hospitalizations in the United States Between 2000 and 2012.</w:t>
        </w:r>
      </w:hyperlink>
    </w:p>
    <w:p w14:paraId="19462405" w14:textId="77777777" w:rsidR="00676FD7" w:rsidRDefault="00676FD7" w:rsidP="0067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Dolgner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Arya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Kronman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MP, Chan T.</w:t>
      </w:r>
    </w:p>
    <w:p w14:paraId="32E082DF" w14:textId="77777777" w:rsidR="00676FD7" w:rsidRDefault="00676FD7" w:rsidP="0067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Feb;40(2):319-329. doi: 10.1007/s00246-018-2020-7. Epub 2018 Nov 10.</w:t>
      </w:r>
    </w:p>
    <w:p w14:paraId="6A09818C" w14:textId="77777777" w:rsidR="00676FD7" w:rsidRDefault="00676FD7" w:rsidP="0067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30415379</w:t>
      </w:r>
    </w:p>
    <w:p w14:paraId="09BBBE37" w14:textId="77777777" w:rsidR="00676FD7" w:rsidRDefault="00DB2A6B" w:rsidP="0067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6" w:history="1">
        <w:r w:rsidR="00676FD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7CFC1B" w14:textId="77777777" w:rsidR="00676FD7" w:rsidRDefault="00676FD7" w:rsidP="00676F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30413855</w:t>
      </w:r>
    </w:p>
    <w:p w14:paraId="3A411158" w14:textId="6D433BC0" w:rsidR="00B4369E" w:rsidRDefault="00B4369E"/>
    <w:p w14:paraId="0166AB2A" w14:textId="26DAECF4" w:rsidR="00D62E89" w:rsidRDefault="00676FD7" w:rsidP="00D62E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41.</w:t>
      </w:r>
      <w:r w:rsidR="00D62E89" w:rsidRPr="00D62E89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7" w:history="1">
        <w:r w:rsidR="00D62E8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Mortality and Resource Use Following Cardiac Interventions in Children with Trisomy 13 and Trisomy 18 and Congenital Heart Disease.</w:t>
        </w:r>
      </w:hyperlink>
    </w:p>
    <w:p w14:paraId="5AC111D2" w14:textId="77777777" w:rsidR="00D62E89" w:rsidRDefault="00D62E89" w:rsidP="00D62E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Domingo L, Carey JC,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Eckhauser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Wilkes J, Menon SC.</w:t>
      </w:r>
    </w:p>
    <w:p w14:paraId="3BD57B89" w14:textId="77777777" w:rsidR="00D62E89" w:rsidRDefault="00D62E89" w:rsidP="00D62E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Feb;40(2):349-356. doi: 10.1007/s00246-018-2001-x. Epub 2018 Oct 5.</w:t>
      </w:r>
    </w:p>
    <w:p w14:paraId="07F0F856" w14:textId="77777777" w:rsidR="00D62E89" w:rsidRDefault="00D62E89" w:rsidP="00D62E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30291384</w:t>
      </w:r>
    </w:p>
    <w:p w14:paraId="4273AC3F" w14:textId="77777777" w:rsidR="00D62E89" w:rsidRDefault="00DB2A6B" w:rsidP="00D62E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8" w:history="1">
        <w:r w:rsidR="00D62E8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A3BEC8" w14:textId="77777777" w:rsidR="00D62E89" w:rsidRDefault="00D62E89" w:rsidP="00D62E8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30288600</w:t>
      </w:r>
    </w:p>
    <w:p w14:paraId="2AFCDDF6" w14:textId="41DBFC76" w:rsidR="00676FD7" w:rsidRDefault="00676FD7"/>
    <w:p w14:paraId="195AF731" w14:textId="0B7A451A" w:rsidR="004A3693" w:rsidRDefault="00D62E89" w:rsidP="004A36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42.</w:t>
      </w:r>
      <w:r w:rsidR="004A3693" w:rsidRPr="004A3693">
        <w:t xml:space="preserve"> </w:t>
      </w:r>
      <w:hyperlink r:id="rId99" w:history="1">
        <w:r w:rsidR="004A369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Variation in Adjusted Mortality for Medical Admissions to Pediatric Cardiac ICUs.</w:t>
        </w:r>
      </w:hyperlink>
    </w:p>
    <w:p w14:paraId="51C9DACE" w14:textId="77777777" w:rsidR="004A3693" w:rsidRDefault="004A3693" w:rsidP="004A36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Gaies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Ghanayem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NS, Alten JA, Costello JM, Lasa JJ,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Chanani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NK, Shin AY,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Retzloff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Zhang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Banerjee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Tabbutt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47DC0008" w14:textId="77777777" w:rsidR="004A3693" w:rsidRDefault="004A3693" w:rsidP="004A36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Feb;20(2):143-148. doi: 10.1097/PCC.0000000000001751.</w:t>
      </w:r>
    </w:p>
    <w:p w14:paraId="5DF9FBA9" w14:textId="77777777" w:rsidR="004A3693" w:rsidRDefault="004A3693" w:rsidP="004A36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30371635</w:t>
      </w:r>
    </w:p>
    <w:p w14:paraId="5A386A8B" w14:textId="77777777" w:rsidR="004A3693" w:rsidRDefault="004A3693" w:rsidP="004A36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5C42C5" w14:textId="77777777" w:rsidR="004A3693" w:rsidRDefault="004A3693" w:rsidP="004A36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29776787</w:t>
      </w:r>
    </w:p>
    <w:p w14:paraId="37C10E81" w14:textId="6CB9BF7F" w:rsidR="00D62E89" w:rsidRDefault="00D62E89"/>
    <w:p w14:paraId="2049B532" w14:textId="2289D76F" w:rsidR="00097BE4" w:rsidRDefault="004A3693" w:rsidP="00097B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43.</w:t>
      </w:r>
      <w:r w:rsidR="00097BE4" w:rsidRPr="00097BE4">
        <w:t xml:space="preserve"> </w:t>
      </w:r>
      <w:hyperlink r:id="rId101" w:history="1">
        <w:r w:rsidR="00097BE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value of peripheral perfusion index measurements for early detection of critical cardiac defects.</w:t>
        </w:r>
      </w:hyperlink>
    </w:p>
    <w:p w14:paraId="46B90393" w14:textId="77777777" w:rsidR="00097BE4" w:rsidRDefault="00097BE4" w:rsidP="00097B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Uygur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Koroglu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Levent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Tosyali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Akisu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Yalaz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Kultursay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N.</w:t>
      </w:r>
    </w:p>
    <w:p w14:paraId="42CAF206" w14:textId="77777777" w:rsidR="00097BE4" w:rsidRDefault="00097BE4" w:rsidP="00097B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Neonatol</w:t>
      </w:r>
      <w:proofErr w:type="spellEnd"/>
      <w:r>
        <w:rPr>
          <w:rFonts w:ascii="Helvetica" w:hAnsi="Helvetica" w:cs="Helvetica"/>
          <w:noProof w:val="0"/>
          <w:color w:val="000000"/>
        </w:rPr>
        <w:t>. 2019 Feb;60(1):68-73. doi: 10.1016/j.pedneo.2018.04.003. Epub 2018 Apr 12.</w:t>
      </w:r>
    </w:p>
    <w:p w14:paraId="7EB39EED" w14:textId="77777777" w:rsidR="00097BE4" w:rsidRDefault="00097BE4" w:rsidP="00097B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 xml:space="preserve">PMID: 29776787 </w:t>
      </w:r>
      <w:hyperlink r:id="rId102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4BE4E6A1" w14:textId="77777777" w:rsidR="00097BE4" w:rsidRDefault="00097BE4" w:rsidP="00097B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7708422" w14:textId="77777777" w:rsidR="00097BE4" w:rsidRDefault="00097BE4" w:rsidP="00097BE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30546043</w:t>
      </w:r>
    </w:p>
    <w:p w14:paraId="2CF46F29" w14:textId="1D1A70F4" w:rsidR="004A3693" w:rsidRDefault="004A3693"/>
    <w:p w14:paraId="1E1E7926" w14:textId="633705B1" w:rsidR="008945D7" w:rsidRDefault="00097BE4" w:rsidP="00894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44.</w:t>
      </w:r>
      <w:r w:rsidR="008945D7" w:rsidRPr="008945D7">
        <w:t xml:space="preserve"> </w:t>
      </w:r>
      <w:hyperlink r:id="rId104" w:history="1">
        <w:r w:rsidR="008945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Case 262: Isolated Left Ventricular Apical Hypoplasia.</w:t>
        </w:r>
      </w:hyperlink>
    </w:p>
    <w:p w14:paraId="121A7495" w14:textId="77777777" w:rsidR="008945D7" w:rsidRDefault="008945D7" w:rsidP="00894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Schapiro AH, Rattan MS, Moore RA,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Dillman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JR.</w:t>
      </w:r>
    </w:p>
    <w:p w14:paraId="1BF74070" w14:textId="77777777" w:rsidR="008945D7" w:rsidRDefault="008945D7" w:rsidP="00894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Radiology. 2019 Feb;290(2):569-573. doi: 10.1148/radiol.2019161902.</w:t>
      </w:r>
    </w:p>
    <w:p w14:paraId="776FC706" w14:textId="77777777" w:rsidR="008945D7" w:rsidRDefault="008945D7" w:rsidP="00894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30673498</w:t>
      </w:r>
    </w:p>
    <w:p w14:paraId="1633362E" w14:textId="77777777" w:rsidR="008945D7" w:rsidRDefault="008945D7" w:rsidP="00894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5B24612" w14:textId="77777777" w:rsidR="008945D7" w:rsidRDefault="008945D7" w:rsidP="008945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30180305</w:t>
      </w:r>
    </w:p>
    <w:p w14:paraId="1A6BF9E3" w14:textId="50E23962" w:rsidR="00097BE4" w:rsidRDefault="00097BE4"/>
    <w:p w14:paraId="060AF3AC" w14:textId="065EF10A" w:rsidR="00630F30" w:rsidRDefault="008945D7" w:rsidP="00630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45.</w:t>
      </w:r>
      <w:r w:rsidR="00630F30" w:rsidRPr="00630F30">
        <w:t xml:space="preserve"> </w:t>
      </w:r>
      <w:hyperlink r:id="rId106" w:history="1">
        <w:r w:rsidR="00630F3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for situs defects and congenital heart disease in primary ciliary dyskinesia.</w:t>
        </w:r>
      </w:hyperlink>
    </w:p>
    <w:p w14:paraId="6D32BE7C" w14:textId="77777777" w:rsidR="00630F30" w:rsidRDefault="00630F30" w:rsidP="00630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Best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Shoemark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Rubbo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Patel MP,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Fassad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MR, Dixon M, Rogers AV, Hirst RA,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Rutman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Ollosson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Jackson CL, Goggin P, Thomas S, Pengelly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Cullup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Pissaridou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Hayward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Onoufriadis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O'Callaghan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Loebinger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MR, Wilson R, Chung EM, Kenia P, Doughty VL, Carvalho JS, Lucas JS,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Mitchison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HM, Hogg C.</w:t>
      </w:r>
    </w:p>
    <w:p w14:paraId="4EC2934E" w14:textId="77777777" w:rsidR="00630F30" w:rsidRDefault="00630F30" w:rsidP="00630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Thorax. 2019 Feb;74(2):203-205. doi: 10.1136/thoraxjnl-2018-212104. Epub 2018 Aug 30.</w:t>
      </w:r>
    </w:p>
    <w:p w14:paraId="199A05B5" w14:textId="77777777" w:rsidR="00630F30" w:rsidRDefault="00630F30" w:rsidP="00630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30166424</w:t>
      </w:r>
    </w:p>
    <w:p w14:paraId="44D9B996" w14:textId="77777777" w:rsidR="00630F30" w:rsidRDefault="00630F30" w:rsidP="00630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B1783F" w14:textId="77777777" w:rsidR="00630F30" w:rsidRDefault="00630F30" w:rsidP="00630F3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30820431</w:t>
      </w:r>
    </w:p>
    <w:p w14:paraId="11C03587" w14:textId="0351D2B2" w:rsidR="008945D7" w:rsidRDefault="008945D7"/>
    <w:p w14:paraId="575A2D11" w14:textId="1C78877C" w:rsidR="00380A4E" w:rsidRDefault="00630F30" w:rsidP="00380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46.</w:t>
      </w:r>
      <w:r w:rsidR="00380A4E" w:rsidRPr="00380A4E">
        <w:t xml:space="preserve"> </w:t>
      </w:r>
      <w:hyperlink r:id="rId108" w:history="1">
        <w:r w:rsidR="00380A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Identifying best practices in </w:t>
        </w:r>
        <w:proofErr w:type="spellStart"/>
        <w:r w:rsidR="00380A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interstage</w:t>
        </w:r>
        <w:proofErr w:type="spellEnd"/>
        <w:r w:rsidR="00380A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care: using a positive deviance approach within the National Pediatric Cardiology Quality Improvement Collaborative.</w:t>
        </w:r>
      </w:hyperlink>
    </w:p>
    <w:p w14:paraId="397FB98C" w14:textId="77777777" w:rsidR="00380A4E" w:rsidRDefault="00380A4E" w:rsidP="00380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Bates KE, Yu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Mangeot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Shea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JA, Brown DW,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Uzark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K.</w:t>
      </w:r>
    </w:p>
    <w:p w14:paraId="73FDF790" w14:textId="77777777" w:rsidR="00380A4E" w:rsidRDefault="00380A4E" w:rsidP="00380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 26:1-10. doi: 10.1017/S1047951118002548. [Epub ahead of print]</w:t>
      </w:r>
    </w:p>
    <w:p w14:paraId="710F48FE" w14:textId="77777777" w:rsidR="00380A4E" w:rsidRDefault="00380A4E" w:rsidP="00380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30806343</w:t>
      </w:r>
    </w:p>
    <w:p w14:paraId="727037E0" w14:textId="77777777" w:rsidR="00380A4E" w:rsidRDefault="00380A4E" w:rsidP="00380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61C731A" w14:textId="77777777" w:rsidR="00380A4E" w:rsidRDefault="00380A4E" w:rsidP="00380A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30784676</w:t>
      </w:r>
    </w:p>
    <w:p w14:paraId="750CA3C5" w14:textId="56F26E1F" w:rsidR="00630F30" w:rsidRDefault="00630F30"/>
    <w:p w14:paraId="138B93B4" w14:textId="6DD02965" w:rsidR="00541F52" w:rsidRDefault="00380A4E" w:rsidP="00541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47.</w:t>
      </w:r>
      <w:r w:rsidR="00541F52" w:rsidRPr="00541F52">
        <w:t xml:space="preserve"> </w:t>
      </w:r>
      <w:hyperlink r:id="rId110" w:history="1">
        <w:r w:rsidR="00541F5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Bad Atrioventricular Valve, Bad Fontan: Stop Creating Bad </w:t>
        </w:r>
        <w:proofErr w:type="spellStart"/>
        <w:r w:rsidR="00541F5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Fontans</w:t>
        </w:r>
        <w:proofErr w:type="spellEnd"/>
        <w:r w:rsidR="00541F5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6CAE29AB" w14:textId="77777777" w:rsidR="00541F52" w:rsidRDefault="00541F52" w:rsidP="00541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Cetta F, Driscoll DJ.</w:t>
      </w:r>
    </w:p>
    <w:p w14:paraId="708177AF" w14:textId="77777777" w:rsidR="00541F52" w:rsidRDefault="00541F52" w:rsidP="00541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Coll Cardiol. 2019 Feb 26;73(7):823-825. doi: 10.1016/j.jacc.2018.12.026. No abstract available.</w:t>
      </w:r>
    </w:p>
    <w:p w14:paraId="31D96A70" w14:textId="77777777" w:rsidR="00541F52" w:rsidRDefault="00541F52" w:rsidP="00541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30784676</w:t>
      </w:r>
    </w:p>
    <w:p w14:paraId="7CD519E2" w14:textId="77777777" w:rsidR="00541F52" w:rsidRDefault="00541F52" w:rsidP="00541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64EF315" w14:textId="77777777" w:rsidR="00541F52" w:rsidRDefault="00541F52" w:rsidP="00541F5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30817920</w:t>
      </w:r>
    </w:p>
    <w:p w14:paraId="2D777F71" w14:textId="65D0ED71" w:rsidR="00380A4E" w:rsidRDefault="00380A4E"/>
    <w:p w14:paraId="06B9FEF9" w14:textId="1C994977" w:rsidR="00904CCC" w:rsidRDefault="00541F52" w:rsidP="00904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48.</w:t>
      </w:r>
      <w:r w:rsidR="00904CCC" w:rsidRPr="00904CCC">
        <w:t xml:space="preserve"> </w:t>
      </w:r>
      <w:hyperlink r:id="rId112" w:history="1">
        <w:r w:rsidR="00904CC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Comparison of chloral hydrate and pentobarbital sedation for pediatric echocardiography.</w:t>
        </w:r>
      </w:hyperlink>
    </w:p>
    <w:p w14:paraId="2877479D" w14:textId="77777777" w:rsidR="00904CCC" w:rsidRDefault="00904CCC" w:rsidP="00904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Ganigara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Srivastava S, Malik P, Fong S, Ko H, Parness I, Shenoy R.</w:t>
      </w:r>
    </w:p>
    <w:p w14:paraId="03030B82" w14:textId="77777777" w:rsidR="00904CCC" w:rsidRDefault="00904CCC" w:rsidP="00904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Feb 25. doi: 10.1111/echo.14301. [Epub ahead of print]</w:t>
      </w:r>
    </w:p>
    <w:p w14:paraId="26DD39EB" w14:textId="77777777" w:rsidR="00904CCC" w:rsidRDefault="00904CCC" w:rsidP="00904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30803010</w:t>
      </w:r>
    </w:p>
    <w:p w14:paraId="1003AEFD" w14:textId="77777777" w:rsidR="00904CCC" w:rsidRDefault="00904CCC" w:rsidP="00904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5CD661" w14:textId="77777777" w:rsidR="00904CCC" w:rsidRDefault="00904CCC" w:rsidP="00904C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30803005</w:t>
      </w:r>
    </w:p>
    <w:p w14:paraId="1B31FBAB" w14:textId="3FA42862" w:rsidR="00541F52" w:rsidRDefault="00541F52"/>
    <w:p w14:paraId="3AD5B024" w14:textId="7ACB098C" w:rsidR="00EB6FE3" w:rsidRDefault="00904CCC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49.</w:t>
      </w:r>
      <w:r w:rsidR="00EB6FE3" w:rsidRPr="00EB6FE3">
        <w:t xml:space="preserve"> </w:t>
      </w:r>
      <w:hyperlink r:id="rId114" w:history="1">
        <w:r w:rsidR="00EB6FE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Noncompaction-like membranous structure in left ventricle.</w:t>
        </w:r>
      </w:hyperlink>
    </w:p>
    <w:p w14:paraId="32D3386F" w14:textId="77777777" w:rsidR="00EB6FE3" w:rsidRDefault="00EB6FE3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Ceylan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Arman D, Kara N.</w:t>
      </w:r>
    </w:p>
    <w:p w14:paraId="6C28CE9E" w14:textId="77777777" w:rsidR="00EB6FE3" w:rsidRDefault="00EB6FE3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Feb 25. doi: 10.1111/echo.14294. [Epub ahead of print]</w:t>
      </w:r>
    </w:p>
    <w:p w14:paraId="748B6A7F" w14:textId="77777777" w:rsidR="00EB6FE3" w:rsidRDefault="00EB6FE3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30803005</w:t>
      </w:r>
    </w:p>
    <w:p w14:paraId="238187F2" w14:textId="77777777" w:rsidR="00EB6FE3" w:rsidRDefault="00EB6FE3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B49017E" w14:textId="6C2B4229" w:rsidR="00EB6FE3" w:rsidRDefault="00EB6FE3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30802937</w:t>
      </w:r>
    </w:p>
    <w:p w14:paraId="52961761" w14:textId="630BC113" w:rsidR="00D74F17" w:rsidRDefault="00D74F17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46411C7" w14:textId="28BAC2BF" w:rsidR="00D74F17" w:rsidRDefault="00D74F17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50.</w:t>
      </w:r>
      <w:r w:rsidRPr="00D74F17">
        <w:t xml:space="preserve"> </w:t>
      </w:r>
      <w:hyperlink r:id="rId116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Noncompaction-like membranous structure in left ventricle.</w:t>
        </w:r>
      </w:hyperlink>
    </w:p>
    <w:p w14:paraId="4E0ADE87" w14:textId="77777777" w:rsidR="00D74F17" w:rsidRDefault="00D74F17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Ceylan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Arman D, Kara N.</w:t>
      </w:r>
    </w:p>
    <w:p w14:paraId="1207B5B7" w14:textId="77777777" w:rsidR="00D74F17" w:rsidRDefault="00D74F17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Feb 25. doi: 10.1111/echo.14294. [Epub ahead of print]</w:t>
      </w:r>
    </w:p>
    <w:p w14:paraId="4CD2EAB2" w14:textId="77777777" w:rsidR="00D74F17" w:rsidRDefault="00D74F17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30803005</w:t>
      </w:r>
    </w:p>
    <w:p w14:paraId="528297DD" w14:textId="77777777" w:rsidR="00D74F17" w:rsidRDefault="00D74F17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708D405" w14:textId="77777777" w:rsidR="00D74F17" w:rsidRDefault="00D74F17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30802937</w:t>
      </w:r>
    </w:p>
    <w:p w14:paraId="54FAD1C3" w14:textId="1FCDE7D7" w:rsidR="00D74F17" w:rsidRDefault="00D74F17" w:rsidP="00EB6F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381B9C6" w14:textId="65A8D315" w:rsidR="00C47E55" w:rsidRDefault="00D74F17" w:rsidP="00C47E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51.</w:t>
      </w:r>
      <w:r w:rsidR="00C47E55" w:rsidRPr="00C47E55">
        <w:t xml:space="preserve"> </w:t>
      </w:r>
      <w:hyperlink r:id="rId118" w:history="1">
        <w:r w:rsidR="00C47E5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Localization and age distribution of </w:t>
        </w:r>
        <w:proofErr w:type="spellStart"/>
        <w:r w:rsidR="00C47E5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telangiectases</w:t>
        </w:r>
        <w:proofErr w:type="spellEnd"/>
        <w:r w:rsidR="00C47E5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children and adolescents with hereditary hemorrhagic telangiectasia: A retrospective cohort study.</w:t>
        </w:r>
      </w:hyperlink>
    </w:p>
    <w:p w14:paraId="02C0DB4B" w14:textId="77777777" w:rsidR="00C47E55" w:rsidRDefault="00C47E55" w:rsidP="00C47E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Gonzalez CD, Cipriano SD,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Topham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CA, Stevenson DA, Whitehead KJ,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Vanderhooft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Presson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AP, McDonald J.</w:t>
      </w:r>
    </w:p>
    <w:p w14:paraId="3BA9711D" w14:textId="77777777" w:rsidR="00C47E55" w:rsidRDefault="00C47E55" w:rsidP="00C47E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Acad Dermatol. 2019 Feb 25. pii: S0190-9622(18)32903-7. doi: 10.1016/j.jaad.2018.11.014. [Epub ahead of print]</w:t>
      </w:r>
    </w:p>
    <w:p w14:paraId="6E652719" w14:textId="77777777" w:rsidR="00C47E55" w:rsidRDefault="00C47E55" w:rsidP="00C47E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30819528</w:t>
      </w:r>
    </w:p>
    <w:p w14:paraId="3999D874" w14:textId="77777777" w:rsidR="00C47E55" w:rsidRDefault="00C47E55" w:rsidP="00C47E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11A30B" w14:textId="77777777" w:rsidR="00C47E55" w:rsidRDefault="00C47E55" w:rsidP="00C47E5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30804174</w:t>
      </w:r>
    </w:p>
    <w:p w14:paraId="0950A533" w14:textId="18B6B0A9" w:rsidR="00904CCC" w:rsidRDefault="00904CCC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91D3ABB" w14:textId="13EA783C" w:rsidR="005943AA" w:rsidRDefault="00C47E55" w:rsidP="005943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52.</w:t>
      </w:r>
      <w:r w:rsidR="005943AA" w:rsidRPr="005943AA">
        <w:t xml:space="preserve"> </w:t>
      </w:r>
      <w:hyperlink r:id="rId120" w:history="1">
        <w:r w:rsidR="005943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Coronary artery lesion risk and mediating mechanism in children with complete and incomplete Kawasaki disease.</w:t>
        </w:r>
      </w:hyperlink>
    </w:p>
    <w:p w14:paraId="1162D29B" w14:textId="77777777" w:rsidR="005943AA" w:rsidRDefault="005943AA" w:rsidP="005943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Shi H, Qiu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Li C, Yang X, Huang C, Wu R, Zhuang G, Chu M.</w:t>
      </w:r>
    </w:p>
    <w:p w14:paraId="17364067" w14:textId="77777777" w:rsidR="005943AA" w:rsidRDefault="005943AA" w:rsidP="005943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</w:t>
      </w:r>
      <w:proofErr w:type="spellStart"/>
      <w:r>
        <w:rPr>
          <w:rFonts w:ascii="Helvetica" w:hAnsi="Helvetica" w:cs="Helvetica"/>
          <w:noProof w:val="0"/>
          <w:color w:val="000000"/>
        </w:rPr>
        <w:t>Investig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Med. 2019 Feb 25. pii: jim-2018-000898. doi: 10.1136/jim-2018-000898. [Epub ahead of print]</w:t>
      </w:r>
    </w:p>
    <w:p w14:paraId="17517CD2" w14:textId="77777777" w:rsidR="005943AA" w:rsidRDefault="005943AA" w:rsidP="005943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30804174</w:t>
      </w:r>
    </w:p>
    <w:p w14:paraId="2C2E501E" w14:textId="77777777" w:rsidR="005943AA" w:rsidRDefault="005943AA" w:rsidP="005943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C461D9" w14:textId="77777777" w:rsidR="005943AA" w:rsidRDefault="005943AA" w:rsidP="005943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30183667</w:t>
      </w:r>
    </w:p>
    <w:p w14:paraId="33A409AE" w14:textId="25134454" w:rsidR="00C47E55" w:rsidRDefault="00C47E55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9C35CF9" w14:textId="051BBAA2" w:rsidR="00447F5F" w:rsidRDefault="005943AA" w:rsidP="00447F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53.</w:t>
      </w:r>
      <w:r w:rsidR="00447F5F" w:rsidRPr="00447F5F">
        <w:t xml:space="preserve"> </w:t>
      </w:r>
      <w:hyperlink r:id="rId122" w:history="1">
        <w:r w:rsidR="00447F5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Clinical spectrum of previously undiagnosed pediatric cardiac disease.</w:t>
        </w:r>
      </w:hyperlink>
    </w:p>
    <w:p w14:paraId="66D29BB0" w14:textId="77777777" w:rsidR="00447F5F" w:rsidRDefault="00447F5F" w:rsidP="00447F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Fisher JD, Bechtel RJ, Siddiqui KN, Nelson DG, Nezam A.</w:t>
      </w:r>
    </w:p>
    <w:p w14:paraId="38ABA9F8" w14:textId="77777777" w:rsidR="00447F5F" w:rsidRDefault="00447F5F" w:rsidP="00447F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Am J </w:t>
      </w:r>
      <w:proofErr w:type="spellStart"/>
      <w:r>
        <w:rPr>
          <w:rFonts w:ascii="Helvetica" w:hAnsi="Helvetica" w:cs="Helvetica"/>
          <w:noProof w:val="0"/>
          <w:color w:val="000000"/>
        </w:rPr>
        <w:t>Emerg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Med. 2019 Feb 22. pii: S0735-6757(19)30113-5. doi: 10.1016/j.ajem.2019.02.029. [Epub ahead of print]</w:t>
      </w:r>
    </w:p>
    <w:p w14:paraId="2CA472AD" w14:textId="77777777" w:rsidR="00447F5F" w:rsidRDefault="00447F5F" w:rsidP="00447F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30833044</w:t>
      </w:r>
    </w:p>
    <w:p w14:paraId="3BD019AF" w14:textId="77777777" w:rsidR="00447F5F" w:rsidRDefault="00447F5F" w:rsidP="00447F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9762950" w14:textId="77777777" w:rsidR="00447F5F" w:rsidRDefault="00447F5F" w:rsidP="00447F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30796334</w:t>
      </w:r>
    </w:p>
    <w:p w14:paraId="6F311CA2" w14:textId="13D380CB" w:rsidR="005943AA" w:rsidRDefault="005943AA" w:rsidP="00D74F1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EFC3C48" w14:textId="254E131D" w:rsidR="002A31CE" w:rsidRDefault="00447F5F" w:rsidP="002A31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54.</w:t>
      </w:r>
      <w:r w:rsidR="002A31CE" w:rsidRPr="002A31CE">
        <w:t xml:space="preserve"> </w:t>
      </w:r>
      <w:hyperlink r:id="rId124" w:history="1">
        <w:r w:rsidR="002A31C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Fate of the Outflow Tract Septal Complex in Relation to the Classification of Ventricular Septal Defects.</w:t>
        </w:r>
      </w:hyperlink>
    </w:p>
    <w:p w14:paraId="2DA1802E" w14:textId="77777777" w:rsidR="002A31CE" w:rsidRDefault="002A31CE" w:rsidP="002A31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Anderson RH,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Tretter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JT, Spicer DE, Mori S.</w:t>
      </w:r>
    </w:p>
    <w:p w14:paraId="27BF3F73" w14:textId="77777777" w:rsidR="002A31CE" w:rsidRDefault="002A31CE" w:rsidP="002A31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Cardiovasc Dev Dis. 2019 Feb 21;6(1). pii: E9. doi: 10.3390/jcdd6010009. Review.</w:t>
      </w:r>
    </w:p>
    <w:p w14:paraId="6EF1F757" w14:textId="77777777" w:rsidR="002A31CE" w:rsidRDefault="002A31CE" w:rsidP="002A31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30795606 </w:t>
      </w:r>
      <w:hyperlink r:id="rId125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53AAB945" w14:textId="77777777" w:rsidR="002A31CE" w:rsidRDefault="002A31CE" w:rsidP="002A31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7925EDC" w14:textId="77777777" w:rsidR="002A31CE" w:rsidRDefault="002A31CE" w:rsidP="002A31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30790093</w:t>
      </w:r>
    </w:p>
    <w:p w14:paraId="13D90613" w14:textId="44A62348" w:rsidR="00447F5F" w:rsidRDefault="00447F5F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6EC771D" w14:textId="21527255" w:rsidR="009D012F" w:rsidRDefault="005E334F" w:rsidP="009D01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55.</w:t>
      </w:r>
      <w:r w:rsidR="009D012F" w:rsidRPr="009D012F">
        <w:t xml:space="preserve"> </w:t>
      </w:r>
      <w:hyperlink r:id="rId127" w:history="1">
        <w:r w:rsidR="009D012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Diagnosis of anomalous origin of the right coronary artery from the pulmonary artery by echocardiography.</w:t>
        </w:r>
      </w:hyperlink>
    </w:p>
    <w:p w14:paraId="78A27863" w14:textId="77777777" w:rsidR="009D012F" w:rsidRDefault="009D012F" w:rsidP="009D01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Wu LP, Zhang YQ, Chen LJ, Liu YQ.</w:t>
      </w:r>
    </w:p>
    <w:p w14:paraId="0BF15A8A" w14:textId="77777777" w:rsidR="009D012F" w:rsidRDefault="009D012F" w:rsidP="009D01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Med </w:t>
      </w:r>
      <w:proofErr w:type="spellStart"/>
      <w:r>
        <w:rPr>
          <w:rFonts w:ascii="Helvetica" w:hAnsi="Helvetica" w:cs="Helvetica"/>
          <w:noProof w:val="0"/>
          <w:color w:val="000000"/>
        </w:rPr>
        <w:t>Ultrason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(2001). 2019 Feb 21. doi: 10.1007/s10396-019-00933-7. [Epub ahead of print]</w:t>
      </w:r>
    </w:p>
    <w:p w14:paraId="452B1B40" w14:textId="77777777" w:rsidR="009D012F" w:rsidRDefault="009D012F" w:rsidP="009D01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30790093</w:t>
      </w:r>
    </w:p>
    <w:p w14:paraId="21C14C28" w14:textId="77777777" w:rsidR="009D012F" w:rsidRDefault="009D012F" w:rsidP="009D01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F934F36" w14:textId="77777777" w:rsidR="009D012F" w:rsidRDefault="009D012F" w:rsidP="009D01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30789653</w:t>
      </w:r>
    </w:p>
    <w:p w14:paraId="7AE0D44F" w14:textId="72F8E4B1" w:rsidR="009D012F" w:rsidRDefault="009D012F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06242F5" w14:textId="562E875F" w:rsidR="004752C0" w:rsidRDefault="009D012F" w:rsidP="004752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56.</w:t>
      </w:r>
      <w:r w:rsidR="004752C0" w:rsidRPr="004752C0">
        <w:t xml:space="preserve"> </w:t>
      </w:r>
      <w:hyperlink r:id="rId129" w:history="1">
        <w:r w:rsidR="004752C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Why do we break one of the first rules of anatomy when describing the components of the heart?</w:t>
        </w:r>
      </w:hyperlink>
    </w:p>
    <w:p w14:paraId="34AF9423" w14:textId="77777777" w:rsidR="004752C0" w:rsidRDefault="004752C0" w:rsidP="004752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De Almeida MC, Spicer DE, Anderson RH.</w:t>
      </w:r>
    </w:p>
    <w:p w14:paraId="4ED2C21B" w14:textId="77777777" w:rsidR="004752C0" w:rsidRDefault="004752C0" w:rsidP="004752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Clin Anat. 2019 Feb 20. doi: 10.1002/ca.23356. [Epub ahead of print] Review. No abstract available.</w:t>
      </w:r>
    </w:p>
    <w:p w14:paraId="066D52EA" w14:textId="77777777" w:rsidR="004752C0" w:rsidRDefault="004752C0" w:rsidP="004752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30786071</w:t>
      </w:r>
    </w:p>
    <w:p w14:paraId="2B128AF7" w14:textId="77777777" w:rsidR="004752C0" w:rsidRDefault="004752C0" w:rsidP="004752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169E2CD" w14:textId="77777777" w:rsidR="004752C0" w:rsidRDefault="004752C0" w:rsidP="004752C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30785656</w:t>
      </w:r>
    </w:p>
    <w:p w14:paraId="516A54E2" w14:textId="520C2A7E" w:rsidR="009D012F" w:rsidRDefault="009D012F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E909533" w14:textId="0BDC217B" w:rsidR="00183ABD" w:rsidRDefault="004752C0" w:rsidP="00183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57.</w:t>
      </w:r>
      <w:r w:rsidR="00183ABD" w:rsidRPr="00183ABD">
        <w:t xml:space="preserve"> </w:t>
      </w:r>
      <w:hyperlink r:id="rId131" w:history="1">
        <w:r w:rsidR="00183AB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Reference values for two-dimensional myocardial strain </w:t>
        </w:r>
        <w:r w:rsidR="00183AB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echocardiography of the left ventricle in healthy children.</w:t>
        </w:r>
      </w:hyperlink>
    </w:p>
    <w:p w14:paraId="2BB897CD" w14:textId="77777777" w:rsidR="00183ABD" w:rsidRDefault="00183ABD" w:rsidP="00183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Koopman LP, Rebel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Gnanam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Menting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ME, Helbing WA, Boersma E.</w:t>
      </w:r>
    </w:p>
    <w:p w14:paraId="63A457E1" w14:textId="77777777" w:rsidR="00183ABD" w:rsidRDefault="00183ABD" w:rsidP="00183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 19:1-13. doi: 10.1017/S1047951118002378. [Epub ahead of print]</w:t>
      </w:r>
    </w:p>
    <w:p w14:paraId="32CC4CB9" w14:textId="77777777" w:rsidR="00183ABD" w:rsidRDefault="00183ABD" w:rsidP="00183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30777588</w:t>
      </w:r>
    </w:p>
    <w:p w14:paraId="62A823F4" w14:textId="77777777" w:rsidR="00183ABD" w:rsidRDefault="00183ABD" w:rsidP="00183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778442B" w14:textId="77777777" w:rsidR="00183ABD" w:rsidRDefault="00183ABD" w:rsidP="00183AB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30784161</w:t>
      </w:r>
    </w:p>
    <w:p w14:paraId="37C7070E" w14:textId="16FD28D4" w:rsidR="004752C0" w:rsidRDefault="004752C0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D70A051" w14:textId="2DE451E1" w:rsidR="00B60896" w:rsidRDefault="00183ABD" w:rsidP="00B608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58.</w:t>
      </w:r>
      <w:r w:rsidR="00B60896" w:rsidRPr="00B60896">
        <w:t xml:space="preserve"> </w:t>
      </w:r>
      <w:hyperlink r:id="rId133" w:history="1">
        <w:r w:rsidR="00B6089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Pediatric Cardio-Oncology: Epidemiology, Screening, Prevention, and Treatment.</w:t>
        </w:r>
      </w:hyperlink>
    </w:p>
    <w:p w14:paraId="24C32AC1" w14:textId="77777777" w:rsidR="00B60896" w:rsidRDefault="00B60896" w:rsidP="00B608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Chow EJ, Leger KJ, Bhatt NS,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Mulrooney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DA, Ross CJ, Aggarwal S, Bansal N, Ehrhardt MJ, Armenian SH, Scott JM, Hong B.</w:t>
      </w:r>
    </w:p>
    <w:p w14:paraId="6E4BF418" w14:textId="77777777" w:rsidR="00B60896" w:rsidRDefault="00B60896" w:rsidP="00B608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Cardiovasc Res. 2019 Feb 15. pii: cvz031. doi: 10.1093/</w:t>
      </w:r>
      <w:proofErr w:type="spellStart"/>
      <w:r>
        <w:rPr>
          <w:rFonts w:ascii="Helvetica" w:hAnsi="Helvetica" w:cs="Helvetica"/>
          <w:noProof w:val="0"/>
          <w:color w:val="000000"/>
        </w:rPr>
        <w:t>cvr</w:t>
      </w:r>
      <w:proofErr w:type="spellEnd"/>
      <w:r>
        <w:rPr>
          <w:rFonts w:ascii="Helvetica" w:hAnsi="Helvetica" w:cs="Helvetica"/>
          <w:noProof w:val="0"/>
          <w:color w:val="000000"/>
        </w:rPr>
        <w:t>/cvz031. [Epub ahead of print]</w:t>
      </w:r>
    </w:p>
    <w:p w14:paraId="72E02F95" w14:textId="77777777" w:rsidR="00B60896" w:rsidRDefault="00B60896" w:rsidP="00B608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30768157</w:t>
      </w:r>
    </w:p>
    <w:p w14:paraId="1D8E5281" w14:textId="77777777" w:rsidR="00B60896" w:rsidRDefault="00B60896" w:rsidP="00B608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7FFDD93" w14:textId="77777777" w:rsidR="00B60896" w:rsidRDefault="00B60896" w:rsidP="00B608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30770669</w:t>
      </w:r>
    </w:p>
    <w:p w14:paraId="091408E3" w14:textId="2B25F9C9" w:rsidR="00183ABD" w:rsidRDefault="00183ABD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D05FE68" w14:textId="4BC18B37" w:rsidR="00552CA3" w:rsidRDefault="00B60896" w:rsidP="00552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59.</w:t>
      </w:r>
      <w:r w:rsidR="00552CA3" w:rsidRPr="00552CA3">
        <w:t xml:space="preserve"> </w:t>
      </w:r>
      <w:hyperlink r:id="rId135" w:history="1">
        <w:r w:rsidR="00552CA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Arterial Stiffness and Its Relationship to Cardiorespiratory Fitness in Children and Young Adults with a Fontan Circulation.</w:t>
        </w:r>
      </w:hyperlink>
    </w:p>
    <w:p w14:paraId="69FDCBA6" w14:textId="77777777" w:rsidR="00552CA3" w:rsidRDefault="00552CA3" w:rsidP="00552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Noortman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LCM,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Haapala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Takken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487A807D" w14:textId="77777777" w:rsidR="00552CA3" w:rsidRDefault="00552CA3" w:rsidP="00552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15. doi: 10.1007/s00246-019-02065-8. [Epub ahead of print]</w:t>
      </w:r>
    </w:p>
    <w:p w14:paraId="1EA00571" w14:textId="77777777" w:rsidR="00552CA3" w:rsidRDefault="00552CA3" w:rsidP="00552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30770935</w:t>
      </w:r>
    </w:p>
    <w:p w14:paraId="7BFD8535" w14:textId="77777777" w:rsidR="00552CA3" w:rsidRDefault="00552CA3" w:rsidP="00552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7EC3532" w14:textId="77777777" w:rsidR="00552CA3" w:rsidRDefault="00552CA3" w:rsidP="00552C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30770863</w:t>
      </w:r>
    </w:p>
    <w:p w14:paraId="6AEC4DB6" w14:textId="5B06A4D4" w:rsidR="00B60896" w:rsidRDefault="00B60896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C898F9E" w14:textId="7CC3CD6F" w:rsidR="0078654D" w:rsidRDefault="00552CA3" w:rsidP="007865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60.</w:t>
      </w:r>
      <w:r w:rsidR="0078654D" w:rsidRPr="0078654D">
        <w:t xml:space="preserve"> </w:t>
      </w:r>
      <w:hyperlink r:id="rId137" w:history="1">
        <w:r w:rsidR="0078654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Phenotype of CM-AVM2 caused by variants in EPHB4: how much overlap with hereditary hemorrhagic telangiectasia (HHT)?</w:t>
        </w:r>
      </w:hyperlink>
    </w:p>
    <w:p w14:paraId="24579729" w14:textId="77777777" w:rsidR="0078654D" w:rsidRDefault="0078654D" w:rsidP="007865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Wooderchak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-Donahue WL,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Akay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Whitehead K, Briggs E, Stevenson DA, O'Fallon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Velinder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Farrell A, Shen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Bedoukian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Skrabann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Antaya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RJ, Henderson K, Pollak J, Treat J, Day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Jacher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JE, Hannibal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Bontempo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Marth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Bayrak-Toydemir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McDonald J.</w:t>
      </w:r>
    </w:p>
    <w:p w14:paraId="4F4ED5E9" w14:textId="77777777" w:rsidR="0078654D" w:rsidRDefault="0078654D" w:rsidP="007865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Genet Med. 2019 Feb 14. doi: 10.1038/s41436-019-0443-z. [Epub ahead of print]</w:t>
      </w:r>
    </w:p>
    <w:p w14:paraId="1E713991" w14:textId="77777777" w:rsidR="0078654D" w:rsidRDefault="0078654D" w:rsidP="007865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30760892</w:t>
      </w:r>
    </w:p>
    <w:p w14:paraId="78BA350E" w14:textId="77777777" w:rsidR="0078654D" w:rsidRDefault="0078654D" w:rsidP="007865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3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A9261EF" w14:textId="77777777" w:rsidR="0078654D" w:rsidRDefault="0078654D" w:rsidP="007865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30763368</w:t>
      </w:r>
    </w:p>
    <w:p w14:paraId="28EE4FC7" w14:textId="7EAD23B1" w:rsidR="00552CA3" w:rsidRDefault="00552CA3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D375A68" w14:textId="30395A05" w:rsidR="007A7100" w:rsidRDefault="0078654D" w:rsidP="007A71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61.</w:t>
      </w:r>
      <w:r w:rsidR="007A7100" w:rsidRPr="007A7100">
        <w:t xml:space="preserve"> </w:t>
      </w:r>
      <w:hyperlink r:id="rId139" w:history="1">
        <w:r w:rsidR="007A710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Modifiable Clinical Correlates of Vascular Health in Children and </w:t>
        </w:r>
        <w:r w:rsidR="007A710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Adolescents with Dyslipidemia.</w:t>
        </w:r>
      </w:hyperlink>
    </w:p>
    <w:p w14:paraId="0F940A8C" w14:textId="77777777" w:rsidR="007A7100" w:rsidRDefault="007A7100" w:rsidP="007A71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White DA, Anand GM,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Qayum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Ibezim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CF, Sherman AK, Raghuveer G.</w:t>
      </w:r>
    </w:p>
    <w:p w14:paraId="3D654A44" w14:textId="77777777" w:rsidR="007A7100" w:rsidRDefault="007A7100" w:rsidP="007A71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13. doi: 10.1007/s00246-019-02071-w. [Epub ahead of print]</w:t>
      </w:r>
    </w:p>
    <w:p w14:paraId="71DEEF63" w14:textId="77777777" w:rsidR="007A7100" w:rsidRDefault="007A7100" w:rsidP="007A71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30759268</w:t>
      </w:r>
    </w:p>
    <w:p w14:paraId="10929D42" w14:textId="77777777" w:rsidR="007A7100" w:rsidRDefault="007A7100" w:rsidP="007A71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3A79CDB" w14:textId="77777777" w:rsidR="007A7100" w:rsidRDefault="007A7100" w:rsidP="007A710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30758519</w:t>
      </w:r>
    </w:p>
    <w:p w14:paraId="533F2D9E" w14:textId="233F5134" w:rsidR="0078654D" w:rsidRDefault="0078654D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0F78BF7" w14:textId="0439F0D4" w:rsidR="000130F4" w:rsidRDefault="007A7100" w:rsidP="000130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62.</w:t>
      </w:r>
      <w:r w:rsidR="000130F4" w:rsidRPr="000130F4">
        <w:t xml:space="preserve"> </w:t>
      </w:r>
      <w:hyperlink r:id="rId141" w:history="1">
        <w:r w:rsidR="000130F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complex case of aortic arch interruption and hypoplastic descending aorta.</w:t>
        </w:r>
      </w:hyperlink>
    </w:p>
    <w:p w14:paraId="33C14412" w14:textId="77777777" w:rsidR="000130F4" w:rsidRDefault="000130F4" w:rsidP="000130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Pérez-Andreu J, Fernández-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Doblas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Giralt García G, Roses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RF.</w:t>
      </w:r>
    </w:p>
    <w:p w14:paraId="185D2901" w14:textId="77777777" w:rsidR="000130F4" w:rsidRDefault="000130F4" w:rsidP="000130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Asian Cardiovasc Thorac Ann. 2019 Feb 12:218492318804948. doi: 10.1177/0218492318804948. [Epub ahead of print]</w:t>
      </w:r>
    </w:p>
    <w:p w14:paraId="48FACEC3" w14:textId="77777777" w:rsidR="000130F4" w:rsidRDefault="000130F4" w:rsidP="000130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30754985</w:t>
      </w:r>
    </w:p>
    <w:p w14:paraId="58DAE44B" w14:textId="77777777" w:rsidR="000130F4" w:rsidRDefault="000130F4" w:rsidP="000130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75047C" w14:textId="77777777" w:rsidR="000130F4" w:rsidRDefault="000130F4" w:rsidP="000130F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30819513</w:t>
      </w:r>
    </w:p>
    <w:p w14:paraId="7652DC2B" w14:textId="77777777" w:rsidR="004A1FCC" w:rsidRDefault="004A1FCC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A7A9BF8" w14:textId="77777777" w:rsidR="004A1FCC" w:rsidRDefault="004A1FCC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D44A10E" w14:textId="091605AB" w:rsidR="004A1FCC" w:rsidRDefault="004A1FCC" w:rsidP="004A1F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63.</w:t>
      </w:r>
      <w:r w:rsidRPr="004A1FCC">
        <w:t xml:space="preserve"> </w:t>
      </w:r>
      <w:hyperlink r:id="rId143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complex case of aortic arch interruption and hypoplastic descending aorta.</w:t>
        </w:r>
      </w:hyperlink>
    </w:p>
    <w:p w14:paraId="5CE363B6" w14:textId="77777777" w:rsidR="004A1FCC" w:rsidRDefault="004A1FCC" w:rsidP="004A1F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Pérez-Andreu J, Fernández-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Doblas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Giralt García G, Roses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Abella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RF.</w:t>
      </w:r>
    </w:p>
    <w:p w14:paraId="1A751DDA" w14:textId="77777777" w:rsidR="004A1FCC" w:rsidRDefault="004A1FCC" w:rsidP="004A1F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Asian Cardiovasc Thorac Ann. 2019 Feb 12:218492318804948. doi: 10.1177/0218492318804948. [Epub ahead of print]</w:t>
      </w:r>
    </w:p>
    <w:p w14:paraId="1A06FAC8" w14:textId="77777777" w:rsidR="004A1FCC" w:rsidRDefault="004A1FCC" w:rsidP="004A1F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30754985</w:t>
      </w:r>
    </w:p>
    <w:p w14:paraId="18CF822E" w14:textId="77777777" w:rsidR="004A1FCC" w:rsidRDefault="004A1FCC" w:rsidP="004A1F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BC1E90A" w14:textId="77777777" w:rsidR="004A1FCC" w:rsidRDefault="004A1FCC" w:rsidP="004A1FC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30819513</w:t>
      </w:r>
    </w:p>
    <w:p w14:paraId="48AA4440" w14:textId="77777777" w:rsidR="004A1FCC" w:rsidRDefault="004A1FCC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6AD5AED" w14:textId="64CF77C8" w:rsidR="008C72B1" w:rsidRDefault="004A1FCC" w:rsidP="008C7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64.</w:t>
      </w:r>
      <w:r w:rsidR="008C72B1" w:rsidRPr="008C72B1">
        <w:t xml:space="preserve"> </w:t>
      </w:r>
      <w:hyperlink r:id="rId145" w:history="1">
        <w:r w:rsidR="008C72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Systematic literature review on the economic, humanistic, and societal burden of heart failure in children and adolescents.</w:t>
        </w:r>
      </w:hyperlink>
    </w:p>
    <w:p w14:paraId="1385E515" w14:textId="77777777" w:rsidR="008C72B1" w:rsidRDefault="008C72B1" w:rsidP="008C7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Burch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Nallagangula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Lochlainn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Severin T, Thakur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Jaecklin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George AT, Solar-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Yohay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Rossano JW, Shaddy RE.</w:t>
      </w:r>
    </w:p>
    <w:p w14:paraId="12B205D6" w14:textId="77777777" w:rsidR="008C72B1" w:rsidRDefault="008C72B1" w:rsidP="008C7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Expert Rev </w:t>
      </w:r>
      <w:proofErr w:type="spellStart"/>
      <w:r>
        <w:rPr>
          <w:rFonts w:ascii="Helvetica" w:hAnsi="Helvetica" w:cs="Helvetica"/>
          <w:noProof w:val="0"/>
          <w:color w:val="000000"/>
        </w:rPr>
        <w:t>Pharmacoecon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Outcomes Res. 2019 Feb 12:1-12. doi: 10.1080/14737167.2019.1579645. [Epub ahead of print]</w:t>
      </w:r>
    </w:p>
    <w:p w14:paraId="5296A6DA" w14:textId="77777777" w:rsidR="008C72B1" w:rsidRDefault="008C72B1" w:rsidP="008C7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30747011</w:t>
      </w:r>
    </w:p>
    <w:p w14:paraId="788BD74D" w14:textId="77777777" w:rsidR="008C72B1" w:rsidRDefault="008C72B1" w:rsidP="008C7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7CFAA92" w14:textId="77777777" w:rsidR="008C72B1" w:rsidRDefault="008C72B1" w:rsidP="008C72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30759782</w:t>
      </w:r>
    </w:p>
    <w:p w14:paraId="721A95F7" w14:textId="77777777" w:rsidR="008C72B1" w:rsidRDefault="008C72B1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27FF889" w14:textId="106073E0" w:rsidR="00862B38" w:rsidRDefault="008C72B1" w:rsidP="00862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65.</w:t>
      </w:r>
      <w:r w:rsidR="00862B38" w:rsidRPr="00862B38">
        <w:t xml:space="preserve"> </w:t>
      </w:r>
      <w:hyperlink r:id="rId147" w:history="1">
        <w:r w:rsidR="00862B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The closing process of the ductus arteriosus connecting the left </w:t>
        </w:r>
        <w:r w:rsidR="00862B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common carotid artery and main pulmonary artery.</w:t>
        </w:r>
      </w:hyperlink>
    </w:p>
    <w:p w14:paraId="726E6AFF" w14:textId="77777777" w:rsidR="00862B38" w:rsidRDefault="00862B38" w:rsidP="00862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Matsuo K, Aoki H, Kayatani F.</w:t>
      </w:r>
    </w:p>
    <w:p w14:paraId="110BA091" w14:textId="77777777" w:rsidR="00862B38" w:rsidRDefault="00862B38" w:rsidP="00862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 11:1-3. doi: 10.1017/S1047951118002275. [Epub ahead of print]</w:t>
      </w:r>
    </w:p>
    <w:p w14:paraId="061B8BC2" w14:textId="77777777" w:rsidR="00862B38" w:rsidRDefault="00862B38" w:rsidP="00862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30739622</w:t>
      </w:r>
    </w:p>
    <w:p w14:paraId="69CD43FA" w14:textId="77777777" w:rsidR="00862B38" w:rsidRDefault="00862B38" w:rsidP="00862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B5B7FF" w14:textId="77777777" w:rsidR="00862B38" w:rsidRDefault="00862B38" w:rsidP="00862B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30747084</w:t>
      </w:r>
    </w:p>
    <w:p w14:paraId="3A4A5CE0" w14:textId="77777777" w:rsidR="00862B38" w:rsidRDefault="00862B38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1C4D313" w14:textId="57002D49" w:rsidR="004E64CD" w:rsidRDefault="00862B38" w:rsidP="004E64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66.</w:t>
      </w:r>
      <w:r w:rsidR="004E64CD" w:rsidRPr="004E64CD">
        <w:t xml:space="preserve"> </w:t>
      </w:r>
      <w:hyperlink r:id="rId149" w:history="1">
        <w:r w:rsidR="004E64C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Comprehensive Noninvasive Evaluation of Right Ventricle-Pulmonary Circulation Axis in Pediatric Patients with Pulmonary Hypertension.</w:t>
        </w:r>
      </w:hyperlink>
    </w:p>
    <w:p w14:paraId="46E237CC" w14:textId="77777777" w:rsidR="004E64CD" w:rsidRDefault="004E64CD" w:rsidP="004E64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PN, Ivy DD.</w:t>
      </w:r>
    </w:p>
    <w:p w14:paraId="6F837A47" w14:textId="77777777" w:rsidR="004E64CD" w:rsidRDefault="004E64CD" w:rsidP="004E64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Treat Options Cardiovasc Med. 2019 Feb 9;21(1):6. doi: 10.1007/s11936-019-0710-y. Review.</w:t>
      </w:r>
    </w:p>
    <w:p w14:paraId="21F6E896" w14:textId="77777777" w:rsidR="004E64CD" w:rsidRDefault="004E64CD" w:rsidP="004E64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30739224</w:t>
      </w:r>
    </w:p>
    <w:p w14:paraId="18458076" w14:textId="77777777" w:rsidR="004E64CD" w:rsidRDefault="004E64CD" w:rsidP="004E64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D5DEAA9" w14:textId="77777777" w:rsidR="004E64CD" w:rsidRDefault="004E64CD" w:rsidP="004E64C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30735477</w:t>
      </w:r>
    </w:p>
    <w:p w14:paraId="7E762DD3" w14:textId="77777777" w:rsidR="004E64CD" w:rsidRDefault="004E64CD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69EA032" w14:textId="567C7DDB" w:rsidR="00B1024E" w:rsidRDefault="004E64CD" w:rsidP="00B102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67.</w:t>
      </w:r>
      <w:r w:rsidR="00B1024E" w:rsidRPr="00B1024E">
        <w:t xml:space="preserve"> </w:t>
      </w:r>
      <w:hyperlink r:id="rId151" w:history="1">
        <w:r w:rsidR="00B102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Myocardial fibrosis after adrenergic stimulation as a long-term sequela in a mouse model of Kawasaki disease vasculitis.</w:t>
        </w:r>
      </w:hyperlink>
    </w:p>
    <w:p w14:paraId="6E748689" w14:textId="77777777" w:rsidR="00B1024E" w:rsidRDefault="00B1024E" w:rsidP="00B102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Matundan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HH, Sin J, Rivas MN, Fishbein MC, Lehman TJ, Chen S, Gottlieb RA,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Crother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TR, Abe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Arditi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075A36F3" w14:textId="77777777" w:rsidR="00B1024E" w:rsidRDefault="00B1024E" w:rsidP="00B102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JCI Insight. 2019 Feb 7;4(3). pii: 126279. doi: 10.1172/jci.insight.126279. [Epub ahead of print]</w:t>
      </w:r>
    </w:p>
    <w:p w14:paraId="2AFAC173" w14:textId="77777777" w:rsidR="00B1024E" w:rsidRDefault="00B1024E" w:rsidP="00B102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30728329 </w:t>
      </w:r>
      <w:hyperlink r:id="rId152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70DC22F4" w14:textId="77777777" w:rsidR="00B1024E" w:rsidRDefault="00B1024E" w:rsidP="00B102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835E419" w14:textId="77777777" w:rsidR="00B1024E" w:rsidRDefault="00B1024E" w:rsidP="00B102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30733433</w:t>
      </w:r>
    </w:p>
    <w:p w14:paraId="542DC976" w14:textId="77777777" w:rsidR="00B1024E" w:rsidRDefault="00B1024E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999722C" w14:textId="51A87B36" w:rsidR="00FA2F1C" w:rsidRDefault="00B1024E" w:rsidP="00FA2F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68.</w:t>
      </w:r>
      <w:r w:rsidR="00FA2F1C" w:rsidRPr="00FA2F1C">
        <w:t xml:space="preserve"> </w:t>
      </w:r>
      <w:hyperlink r:id="rId154" w:history="1">
        <w:r w:rsidR="00FA2F1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Size and Stiffness of the Pulmonary Autograft after the Ross Procedure in Children.</w:t>
        </w:r>
      </w:hyperlink>
    </w:p>
    <w:p w14:paraId="0EBE0B7B" w14:textId="77777777" w:rsidR="00FA2F1C" w:rsidRDefault="00FA2F1C" w:rsidP="00FA2F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Ando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Ochiai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Tokunaga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Hisahara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Baba H, Miyagi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Takigawa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T.</w:t>
      </w:r>
    </w:p>
    <w:p w14:paraId="2BCB2D26" w14:textId="77777777" w:rsidR="00FA2F1C" w:rsidRDefault="00FA2F1C" w:rsidP="00FA2F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7. doi: 10.1007/s00246-019-02064-9. [Epub ahead of print]</w:t>
      </w:r>
    </w:p>
    <w:p w14:paraId="2C8FDEE0" w14:textId="77777777" w:rsidR="00FA2F1C" w:rsidRDefault="00FA2F1C" w:rsidP="00FA2F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30734094</w:t>
      </w:r>
    </w:p>
    <w:p w14:paraId="26660993" w14:textId="77777777" w:rsidR="00FA2F1C" w:rsidRDefault="00FA2F1C" w:rsidP="00FA2F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38A09D8" w14:textId="77777777" w:rsidR="00FA2F1C" w:rsidRDefault="00FA2F1C" w:rsidP="00FA2F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30729261</w:t>
      </w:r>
    </w:p>
    <w:p w14:paraId="50DFADF6" w14:textId="77777777" w:rsidR="00FA2F1C" w:rsidRDefault="00FA2F1C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3589315" w14:textId="03F67DAE" w:rsidR="000923D7" w:rsidRDefault="00FA2F1C" w:rsidP="000923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69.</w:t>
      </w:r>
      <w:r w:rsidR="000923D7" w:rsidRPr="000923D7">
        <w:t xml:space="preserve"> </w:t>
      </w:r>
      <w:hyperlink r:id="rId156" w:history="1">
        <w:r w:rsidR="000923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Serum </w:t>
        </w:r>
        <w:proofErr w:type="spellStart"/>
        <w:r w:rsidR="000923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Exosomal</w:t>
        </w:r>
        <w:proofErr w:type="spellEnd"/>
        <w:r w:rsidR="000923D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microRNA Let-7i-3p as Candidate Diagnostic Biomarker for Kawasaki Disease Patients with Coronary Artery Aneurysm.</w:t>
        </w:r>
      </w:hyperlink>
    </w:p>
    <w:p w14:paraId="780F4233" w14:textId="77777777" w:rsidR="000923D7" w:rsidRDefault="000923D7" w:rsidP="000923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Wang YF,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XL, Zhong JY, Su SX, Xu YF,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XF, Wang ZP, Li W, Zhang L, Che D, Yu L, Huang P, Jia HL, Gu XQ.</w:t>
      </w:r>
    </w:p>
    <w:p w14:paraId="7C6B99DB" w14:textId="77777777" w:rsidR="000923D7" w:rsidRDefault="000923D7" w:rsidP="000923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IUBMB Life. 2019 Feb 6. doi: 10.1002/iub.2015. [Epub ahead of print]</w:t>
      </w:r>
    </w:p>
    <w:p w14:paraId="46FA6629" w14:textId="77777777" w:rsidR="000923D7" w:rsidRDefault="000923D7" w:rsidP="000923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30724444</w:t>
      </w:r>
    </w:p>
    <w:p w14:paraId="0F2E19A0" w14:textId="77777777" w:rsidR="000923D7" w:rsidRDefault="000923D7" w:rsidP="000923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99C3B9" w14:textId="77777777" w:rsidR="000923D7" w:rsidRDefault="000923D7" w:rsidP="000923D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30738657</w:t>
      </w:r>
    </w:p>
    <w:p w14:paraId="159FEB86" w14:textId="77777777" w:rsidR="000923D7" w:rsidRDefault="000923D7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56D68E9" w14:textId="3284A71B" w:rsidR="00CB7B3A" w:rsidRDefault="000923D7" w:rsidP="00CB7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70.</w:t>
      </w:r>
      <w:r w:rsidR="00CB7B3A" w:rsidRPr="00CB7B3A">
        <w:t xml:space="preserve"> </w:t>
      </w:r>
      <w:hyperlink r:id="rId158" w:history="1">
        <w:r w:rsidR="00CB7B3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Hypertension Secondary to Scurvy in a Developmentally Typical Child.</w:t>
        </w:r>
      </w:hyperlink>
    </w:p>
    <w:p w14:paraId="515E582F" w14:textId="77777777" w:rsidR="00CB7B3A" w:rsidRDefault="00CB7B3A" w:rsidP="00CB7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Frank BS, Runciman M, Manning WA, Ivy DD,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SH, Howley L.</w:t>
      </w:r>
    </w:p>
    <w:p w14:paraId="2B69DCFD" w14:textId="77777777" w:rsidR="00CB7B3A" w:rsidRDefault="00CB7B3A" w:rsidP="00CB7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Pediatr. 2019 Feb 6. pii: S0022-3476(19)30020-4. doi: 10.1016/j.jpeds.2018.12.068. [Epub ahead of print] No abstract available.</w:t>
      </w:r>
    </w:p>
    <w:p w14:paraId="174FAE8E" w14:textId="77777777" w:rsidR="00CB7B3A" w:rsidRDefault="00CB7B3A" w:rsidP="00CB7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30738657</w:t>
      </w:r>
    </w:p>
    <w:p w14:paraId="66E82C7D" w14:textId="77777777" w:rsidR="00CB7B3A" w:rsidRDefault="00CB7B3A" w:rsidP="00CB7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FFAC5F" w14:textId="77777777" w:rsidR="00CB7B3A" w:rsidRDefault="00CB7B3A" w:rsidP="00CB7B3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30726509</w:t>
      </w:r>
    </w:p>
    <w:p w14:paraId="254E7B41" w14:textId="77777777" w:rsidR="00CB7B3A" w:rsidRDefault="00CB7B3A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211BE680" w14:textId="3D53D948" w:rsidR="00B473F0" w:rsidRDefault="00CB7B3A" w:rsidP="00B473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71.</w:t>
      </w:r>
      <w:r w:rsidR="00B473F0" w:rsidRPr="00B473F0">
        <w:t xml:space="preserve"> </w:t>
      </w:r>
      <w:hyperlink r:id="rId160" w:history="1">
        <w:r w:rsidR="00B473F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Non-invasive Hemodynamic CMR Parameters Predicting Maximal Exercise Capacity in 54 Patients with Ebstein's Anomaly.</w:t>
        </w:r>
      </w:hyperlink>
    </w:p>
    <w:p w14:paraId="46668E8C" w14:textId="77777777" w:rsidR="00B473F0" w:rsidRDefault="00B473F0" w:rsidP="00B473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Meierhofer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Kühn A, Müller J, Shehu N, Hager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Martinoff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Stern H, Ewert P, Vogt M.</w:t>
      </w:r>
    </w:p>
    <w:p w14:paraId="677766BA" w14:textId="77777777" w:rsidR="00B473F0" w:rsidRDefault="00B473F0" w:rsidP="00B473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 6. doi: 10.1007/s00246-019-02066-7. [Epub ahead of print]</w:t>
      </w:r>
    </w:p>
    <w:p w14:paraId="6AACCD8D" w14:textId="77777777" w:rsidR="00B473F0" w:rsidRDefault="00B473F0" w:rsidP="00B473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30726509</w:t>
      </w:r>
    </w:p>
    <w:p w14:paraId="02568E37" w14:textId="77777777" w:rsidR="00B473F0" w:rsidRDefault="00B473F0" w:rsidP="00B473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D9A8E59" w14:textId="77777777" w:rsidR="00B473F0" w:rsidRDefault="00B473F0" w:rsidP="00B473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30728445</w:t>
      </w:r>
    </w:p>
    <w:p w14:paraId="685393D6" w14:textId="77777777" w:rsidR="00B473F0" w:rsidRDefault="00B473F0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20F889C" w14:textId="03012968" w:rsidR="00903DEB" w:rsidRDefault="00B473F0" w:rsidP="00903DE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72.</w:t>
      </w:r>
      <w:r w:rsidR="00903DEB" w:rsidRPr="00903DEB">
        <w:t xml:space="preserve"> </w:t>
      </w:r>
      <w:hyperlink r:id="rId162" w:history="1">
        <w:r w:rsidR="00903DE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Physiologic diagnosis of congenital heart disease in cyanotic neonates.</w:t>
        </w:r>
      </w:hyperlink>
    </w:p>
    <w:p w14:paraId="28F87029" w14:textId="77777777" w:rsidR="00903DEB" w:rsidRDefault="00903DEB" w:rsidP="00903DE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Desai K, Rabinowitz EJ, Epstein S.</w:t>
      </w:r>
    </w:p>
    <w:p w14:paraId="5DF3A42B" w14:textId="77777777" w:rsidR="00903DEB" w:rsidRDefault="00903DEB" w:rsidP="00903DE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Opin Pediatr. 2019 Feb 5. doi: 10.1097/MOP.0000000000000742. [Epub ahead of print]</w:t>
      </w:r>
    </w:p>
    <w:p w14:paraId="66EDFD34" w14:textId="77777777" w:rsidR="00903DEB" w:rsidRDefault="00903DEB" w:rsidP="00903DE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30730315</w:t>
      </w:r>
    </w:p>
    <w:p w14:paraId="5317B032" w14:textId="77777777" w:rsidR="00903DEB" w:rsidRDefault="00903DEB" w:rsidP="00903DE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ECF551D" w14:textId="77777777" w:rsidR="00903DEB" w:rsidRDefault="00903DEB" w:rsidP="00903DE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30726890</w:t>
      </w:r>
    </w:p>
    <w:p w14:paraId="76783F1A" w14:textId="77777777" w:rsidR="00903DEB" w:rsidRDefault="00903DE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950DCE4" w14:textId="54D99AF2" w:rsidR="00AF1D9B" w:rsidRDefault="00903DEB" w:rsidP="00AF1D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73.</w:t>
      </w:r>
      <w:r w:rsidR="00AF1D9B" w:rsidRPr="00AF1D9B">
        <w:t xml:space="preserve"> </w:t>
      </w:r>
      <w:hyperlink r:id="rId164" w:history="1">
        <w:r w:rsidR="00AF1D9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[Diagnostic recommendation for myocarditis in children (version 2018)].</w:t>
        </w:r>
      </w:hyperlink>
    </w:p>
    <w:p w14:paraId="6E36E7AC" w14:textId="77777777" w:rsidR="00AF1D9B" w:rsidRDefault="00AF1D9B" w:rsidP="00AF1D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Subspecialty Group of Cardiology, the Society of Pediatrics, Chinese Medical Association; Collaborating Group of Myocarditis, the Subspecialty Group of Cardiology, the Society of Pediatrics, Chinese Medical Association; Editorial Board, Chinese Journal of Pediatrics; </w:t>
      </w: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>Pediatric Cardiology Committee, Chinese College of Cardiovascular Physicians, Chinese Medical Doctor Association.</w:t>
      </w:r>
    </w:p>
    <w:p w14:paraId="4B62B150" w14:textId="77777777" w:rsidR="00AF1D9B" w:rsidRDefault="00AF1D9B" w:rsidP="00AF1D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Zhonghua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Er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Ke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Za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Zhi. 2019 Feb 2;57(2):87-89. doi: 10.3760/cma.j.issn.0578-1310.2019.02.004. Chinese.</w:t>
      </w:r>
    </w:p>
    <w:p w14:paraId="24391F68" w14:textId="77777777" w:rsidR="00AF1D9B" w:rsidRDefault="00AF1D9B" w:rsidP="00AF1D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30695879</w:t>
      </w:r>
    </w:p>
    <w:p w14:paraId="3E76AE5A" w14:textId="77777777" w:rsidR="00AF1D9B" w:rsidRDefault="00AF1D9B" w:rsidP="00AF1D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0B76CE" w14:textId="77777777" w:rsidR="00AF1D9B" w:rsidRDefault="00AF1D9B" w:rsidP="00AF1D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30503800</w:t>
      </w:r>
    </w:p>
    <w:p w14:paraId="72AA2779" w14:textId="77777777" w:rsidR="00AF1D9B" w:rsidRDefault="00AF1D9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E680ADF" w14:textId="69CDBC0C" w:rsidR="00791259" w:rsidRDefault="00AF1D9B" w:rsidP="007912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74.</w:t>
      </w:r>
      <w:r w:rsidR="00791259" w:rsidRPr="00791259">
        <w:t xml:space="preserve"> </w:t>
      </w:r>
      <w:hyperlink r:id="rId166" w:history="1">
        <w:r w:rsidR="0079125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Characterization of Left Ventricular Dysfunction by Myocardial Strain in Critical Pulmonary Stenosis and Pulmonary Atresia After Neonatal Pulmonary Valve Balloon Dilation.</w:t>
        </w:r>
      </w:hyperlink>
    </w:p>
    <w:p w14:paraId="0875E847" w14:textId="77777777" w:rsidR="00791259" w:rsidRDefault="00791259" w:rsidP="007912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Ronai C, Ghelani SJ, Marshall AC,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Harrild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DM, Gauvreau K, Colan SD, Brown DW.</w:t>
      </w:r>
    </w:p>
    <w:p w14:paraId="2E5CA869" w14:textId="77777777" w:rsidR="00791259" w:rsidRDefault="00791259" w:rsidP="007912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J Cardiol. 2019 Feb 1;123(3):454-459. doi: 10.1016/j.amjcard.2018.10.025. Epub 2018 Nov 6.</w:t>
      </w:r>
    </w:p>
    <w:p w14:paraId="33B59BF6" w14:textId="77777777" w:rsidR="00791259" w:rsidRDefault="00791259" w:rsidP="007912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30503800</w:t>
      </w:r>
    </w:p>
    <w:p w14:paraId="592D01B6" w14:textId="77777777" w:rsidR="00791259" w:rsidRDefault="00791259" w:rsidP="007912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EA778B0" w14:textId="77777777" w:rsidR="00791259" w:rsidRDefault="00791259" w:rsidP="007912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30499712</w:t>
      </w:r>
    </w:p>
    <w:p w14:paraId="570338D4" w14:textId="77777777" w:rsidR="00791259" w:rsidRDefault="00791259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2D515B9" w14:textId="3C76481C" w:rsidR="00352B9B" w:rsidRDefault="00791259" w:rsidP="00352B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75.</w:t>
      </w:r>
      <w:r w:rsidR="00352B9B" w:rsidRPr="00352B9B">
        <w:t xml:space="preserve"> </w:t>
      </w:r>
      <w:hyperlink r:id="rId168" w:history="1">
        <w:r w:rsidR="00352B9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Fontan-Associated Liver Disease: Evidence for Early Surveillance of Liver Health in Pediatric Fontan Patients.</w:t>
        </w:r>
      </w:hyperlink>
    </w:p>
    <w:p w14:paraId="53AF3E76" w14:textId="77777777" w:rsidR="00352B9B" w:rsidRDefault="00352B9B" w:rsidP="00352B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Rathgeber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SL, Harris KC.</w:t>
      </w:r>
    </w:p>
    <w:p w14:paraId="04FC100F" w14:textId="77777777" w:rsidR="00352B9B" w:rsidRDefault="00352B9B" w:rsidP="00352B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Can J Cardiol. 2019 Feb;35(2):217-220. doi: 10.1016/j.cjca.2018.11.019. Epub 2018 Nov 29.</w:t>
      </w:r>
    </w:p>
    <w:p w14:paraId="5500C519" w14:textId="77777777" w:rsidR="00352B9B" w:rsidRDefault="00352B9B" w:rsidP="00352B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30760429</w:t>
      </w:r>
    </w:p>
    <w:p w14:paraId="19962C06" w14:textId="77777777" w:rsidR="00352B9B" w:rsidRDefault="00352B9B" w:rsidP="00352B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12390C9" w14:textId="77777777" w:rsidR="00352B9B" w:rsidRDefault="00352B9B" w:rsidP="00352B9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30785385</w:t>
      </w:r>
    </w:p>
    <w:p w14:paraId="4F1AF422" w14:textId="20B932E4" w:rsidR="006E14FB" w:rsidRDefault="006E14FB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2C38AE00" w14:textId="1D794BC5" w:rsidR="00916264" w:rsidRDefault="00352B9B" w:rsidP="009162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76.</w:t>
      </w:r>
      <w:r w:rsidR="00916264" w:rsidRPr="00916264">
        <w:t xml:space="preserve"> </w:t>
      </w:r>
      <w:hyperlink r:id="rId170" w:history="1">
        <w:r w:rsidR="0091626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How do diet and exercise </w:t>
        </w:r>
        <w:proofErr w:type="spellStart"/>
        <w:r w:rsidR="0091626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programmes</w:t>
        </w:r>
        <w:proofErr w:type="spellEnd"/>
        <w:r w:rsidR="0091626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affect the cardiovascular risk profiles of obese children?</w:t>
        </w:r>
      </w:hyperlink>
    </w:p>
    <w:p w14:paraId="15781011" w14:textId="77777777" w:rsidR="00916264" w:rsidRDefault="00916264" w:rsidP="009162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Karaağaç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Yıldırım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Aİ.</w:t>
      </w:r>
    </w:p>
    <w:p w14:paraId="3A0D1C64" w14:textId="77777777" w:rsidR="00916264" w:rsidRDefault="00916264" w:rsidP="009162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Feb;29(2):200-205. doi: 10.1017/S1047951118002093. Epub 2019 Feb 1.</w:t>
      </w:r>
    </w:p>
    <w:p w14:paraId="2406F55B" w14:textId="77777777" w:rsidR="00916264" w:rsidRDefault="00916264" w:rsidP="009162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30704544</w:t>
      </w:r>
    </w:p>
    <w:p w14:paraId="39FF7369" w14:textId="77777777" w:rsidR="00916264" w:rsidRDefault="00916264" w:rsidP="009162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7FB4456" w14:textId="77777777" w:rsidR="00916264" w:rsidRDefault="00916264" w:rsidP="0091626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30501652</w:t>
      </w:r>
    </w:p>
    <w:p w14:paraId="655BD9CF" w14:textId="21CD8B6D" w:rsidR="00352B9B" w:rsidRDefault="00352B9B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40EDAA7" w14:textId="2E4744BD" w:rsidR="00D11B5A" w:rsidRDefault="00916264" w:rsidP="00D11B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77.</w:t>
      </w:r>
      <w:r w:rsidR="00D11B5A" w:rsidRPr="00D11B5A">
        <w:t xml:space="preserve"> </w:t>
      </w:r>
      <w:hyperlink r:id="rId172" w:history="1">
        <w:r w:rsidR="00D11B5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 cardiac hydatid cyst mimicking a pericardial </w:t>
        </w:r>
        <w:proofErr w:type="spellStart"/>
        <w:r w:rsidR="00D11B5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tumour</w:t>
        </w:r>
        <w:proofErr w:type="spellEnd"/>
        <w:r w:rsidR="00D11B5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a paediatric case.</w:t>
        </w:r>
      </w:hyperlink>
    </w:p>
    <w:p w14:paraId="48E6F210" w14:textId="77777777" w:rsidR="00D11B5A" w:rsidRDefault="00D11B5A" w:rsidP="00D11B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Korun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Celebi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5EE12EE5" w14:textId="77777777" w:rsidR="00D11B5A" w:rsidRDefault="00D11B5A" w:rsidP="00D11B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Cardiol Young. 2019 Feb;29(2):244-246. doi: 10.1017/S1047951118002032. </w:t>
      </w:r>
      <w:r>
        <w:rPr>
          <w:rFonts w:ascii="Helvetica" w:hAnsi="Helvetica" w:cs="Helvetica"/>
          <w:noProof w:val="0"/>
          <w:color w:val="000000"/>
        </w:rPr>
        <w:lastRenderedPageBreak/>
        <w:t>Epub 2018 Dec 4.</w:t>
      </w:r>
    </w:p>
    <w:p w14:paraId="7FD0F449" w14:textId="77777777" w:rsidR="00D11B5A" w:rsidRDefault="00D11B5A" w:rsidP="00D11B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30511599</w:t>
      </w:r>
    </w:p>
    <w:p w14:paraId="0E388058" w14:textId="77777777" w:rsidR="00D11B5A" w:rsidRDefault="00D11B5A" w:rsidP="00D11B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A07222" w14:textId="77777777" w:rsidR="00D11B5A" w:rsidRDefault="00D11B5A" w:rsidP="00D11B5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30511598</w:t>
      </w:r>
    </w:p>
    <w:p w14:paraId="656A9350" w14:textId="7F24DDF3" w:rsidR="00916264" w:rsidRDefault="00916264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28A6DF4" w14:textId="274046FE" w:rsidR="00B91B0D" w:rsidRDefault="00D11B5A" w:rsidP="00B91B0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78.</w:t>
      </w:r>
      <w:r w:rsidR="00B91B0D" w:rsidRPr="00B91B0D">
        <w:t xml:space="preserve"> </w:t>
      </w:r>
      <w:hyperlink r:id="rId174" w:history="1">
        <w:r w:rsidR="00B91B0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Impact of Initial Shunt Type on Echocardiographic Indices in Children After Single Right Ventricle Palliations.</w:t>
        </w:r>
      </w:hyperlink>
    </w:p>
    <w:p w14:paraId="43A91A1C" w14:textId="77777777" w:rsidR="00B91B0D" w:rsidRDefault="00B91B0D" w:rsidP="00B91B0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Frommelt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PC, Hu C, Trachtenberg F, Baffa JM, Boruta RJ, Chowdhury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Cnota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Dragulescu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Levine JC, Lu J, Mercer-Rosa L, Miller TA, Shah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Slesnick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TC, Stapleton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Stelter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Wong P, Newburger JW.</w:t>
      </w:r>
    </w:p>
    <w:p w14:paraId="495B7060" w14:textId="77777777" w:rsidR="00B91B0D" w:rsidRDefault="00B91B0D" w:rsidP="00B91B0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Cardiovasc Imaging. 2019 Feb;12(2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007865. doi: 10.1161/CIRCIMAGING.118.007865.</w:t>
      </w:r>
    </w:p>
    <w:p w14:paraId="53F2E24C" w14:textId="77777777" w:rsidR="00B91B0D" w:rsidRDefault="00B91B0D" w:rsidP="00B91B0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30755054</w:t>
      </w:r>
    </w:p>
    <w:p w14:paraId="27E06C21" w14:textId="77777777" w:rsidR="00B91B0D" w:rsidRDefault="00B91B0D" w:rsidP="00B91B0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7A104C1" w14:textId="77777777" w:rsidR="00B91B0D" w:rsidRDefault="00B91B0D" w:rsidP="00B91B0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30755052</w:t>
      </w:r>
    </w:p>
    <w:p w14:paraId="4463A492" w14:textId="67F040CF" w:rsidR="00D11B5A" w:rsidRDefault="00D11B5A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A06C42B" w14:textId="292D4AEF" w:rsidR="0050110A" w:rsidRDefault="00B91B0D" w:rsidP="00501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79.</w:t>
      </w:r>
      <w:r w:rsidR="0050110A" w:rsidRPr="0050110A">
        <w:t xml:space="preserve"> </w:t>
      </w:r>
      <w:hyperlink r:id="rId176" w:history="1">
        <w:r w:rsidR="0050110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Shunts and the Single Right Ventricle.</w:t>
        </w:r>
      </w:hyperlink>
    </w:p>
    <w:p w14:paraId="20A097BD" w14:textId="77777777" w:rsidR="0050110A" w:rsidRDefault="0050110A" w:rsidP="00501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Kutty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Danford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DA.</w:t>
      </w:r>
    </w:p>
    <w:p w14:paraId="4BE9F9A3" w14:textId="77777777" w:rsidR="0050110A" w:rsidRDefault="0050110A" w:rsidP="00501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Cardiovasc Imaging. 2019 Feb;12(2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008711. doi: 10.1161/CIRCIMAGING.118.008711. No abstract available.</w:t>
      </w:r>
    </w:p>
    <w:p w14:paraId="6A1AC318" w14:textId="77777777" w:rsidR="0050110A" w:rsidRDefault="0050110A" w:rsidP="00501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30755052</w:t>
      </w:r>
    </w:p>
    <w:p w14:paraId="1FBB6A9A" w14:textId="77777777" w:rsidR="0050110A" w:rsidRDefault="0050110A" w:rsidP="00501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F56B96" w14:textId="77777777" w:rsidR="0050110A" w:rsidRDefault="0050110A" w:rsidP="005011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30704282</w:t>
      </w:r>
    </w:p>
    <w:p w14:paraId="2F4CA6EA" w14:textId="39DDFBE3" w:rsidR="00B91B0D" w:rsidRDefault="00B91B0D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E0BC574" w14:textId="4E6D36F9" w:rsidR="00826FAF" w:rsidRDefault="00C21140" w:rsidP="00826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80.</w:t>
      </w:r>
      <w:r w:rsidR="00826FAF" w:rsidRPr="00826FAF">
        <w:t xml:space="preserve"> </w:t>
      </w:r>
      <w:hyperlink r:id="rId178" w:history="1">
        <w:proofErr w:type="spellStart"/>
        <w:r w:rsidR="00826FA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Submillisievert</w:t>
        </w:r>
        <w:proofErr w:type="spellEnd"/>
        <w:r w:rsidR="00826FA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Multiphasic Coronary Computed Tomography Angiography for Pediatric Patients </w:t>
        </w:r>
        <w:proofErr w:type="gramStart"/>
        <w:r w:rsidR="00826FA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With</w:t>
        </w:r>
        <w:proofErr w:type="gramEnd"/>
        <w:r w:rsidR="00826FA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Congenital Heart Diseases.</w:t>
        </w:r>
      </w:hyperlink>
    </w:p>
    <w:p w14:paraId="04A2D53A" w14:textId="77777777" w:rsidR="00826FAF" w:rsidRDefault="00826FAF" w:rsidP="00826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Le Roy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Vernhet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Kovacsik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Zarqane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Vincenti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Abassi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Lavastre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Mura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Lacampagne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Amedro P.</w:t>
      </w:r>
    </w:p>
    <w:p w14:paraId="75DABCA0" w14:textId="77777777" w:rsidR="00826FAF" w:rsidRDefault="00826FAF" w:rsidP="00826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Circ Cardiovasc Imaging. 2019 Feb;12(2</w:t>
      </w:r>
      <w:proofErr w:type="gramStart"/>
      <w:r>
        <w:rPr>
          <w:rFonts w:ascii="Helvetica" w:hAnsi="Helvetica" w:cs="Helvetica"/>
          <w:noProof w:val="0"/>
          <w:color w:val="000000"/>
        </w:rPr>
        <w:t>):e</w:t>
      </w:r>
      <w:proofErr w:type="gramEnd"/>
      <w:r>
        <w:rPr>
          <w:rFonts w:ascii="Helvetica" w:hAnsi="Helvetica" w:cs="Helvetica"/>
          <w:noProof w:val="0"/>
          <w:color w:val="000000"/>
        </w:rPr>
        <w:t>008348. doi: 10.1161/CIRCIMAGING.118.008348.</w:t>
      </w:r>
    </w:p>
    <w:p w14:paraId="63834CEB" w14:textId="77777777" w:rsidR="00826FAF" w:rsidRDefault="00826FAF" w:rsidP="00826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30704282</w:t>
      </w:r>
    </w:p>
    <w:p w14:paraId="3F2ACAE2" w14:textId="77777777" w:rsidR="00826FAF" w:rsidRDefault="00826FAF" w:rsidP="00826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7B60F13" w14:textId="77777777" w:rsidR="00826FAF" w:rsidRDefault="00826FAF" w:rsidP="00826FA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30649896</w:t>
      </w:r>
    </w:p>
    <w:p w14:paraId="1415036B" w14:textId="4EE2DDF3" w:rsidR="00C21140" w:rsidRDefault="00C21140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46ACA7A" w14:textId="1070CCAF" w:rsidR="00031E7E" w:rsidRDefault="00826FAF" w:rsidP="00031E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81.</w:t>
      </w:r>
      <w:r w:rsidR="00031E7E" w:rsidRPr="00031E7E">
        <w:t xml:space="preserve"> </w:t>
      </w:r>
      <w:hyperlink r:id="rId180" w:history="1">
        <w:r w:rsidR="00031E7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Velocity vector imaging for the assessment of segmental ventricular function in children with a single right ventricle after cavopulmonary anastomosis.</w:t>
        </w:r>
      </w:hyperlink>
    </w:p>
    <w:p w14:paraId="0FE65389" w14:textId="77777777" w:rsidR="00031E7E" w:rsidRDefault="00031E7E" w:rsidP="00031E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Chen LJ, Zhang YQ, Bao SF, Zhong SW, Sun AM, Zhang ZF.</w:t>
      </w:r>
    </w:p>
    <w:p w14:paraId="121F5E81" w14:textId="77777777" w:rsidR="00031E7E" w:rsidRDefault="00031E7E" w:rsidP="00031E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Med Res Opin. 2019 Feb;35(2):203-210. doi: 10.1080/03007995.2018.1460337. Epub 2018 May 10.</w:t>
      </w:r>
    </w:p>
    <w:p w14:paraId="58792306" w14:textId="77777777" w:rsidR="00031E7E" w:rsidRDefault="00031E7E" w:rsidP="00031E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29611724</w:t>
      </w:r>
    </w:p>
    <w:p w14:paraId="3A4184CE" w14:textId="77777777" w:rsidR="00031E7E" w:rsidRDefault="00031E7E" w:rsidP="00031E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90B4B0" w14:textId="77777777" w:rsidR="00031E7E" w:rsidRDefault="00031E7E" w:rsidP="00031E7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30527913</w:t>
      </w:r>
    </w:p>
    <w:p w14:paraId="706997E7" w14:textId="52691C15" w:rsidR="00826FAF" w:rsidRDefault="00826FAF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A86B977" w14:textId="3C0E851D" w:rsidR="007B3F08" w:rsidRDefault="00031E7E" w:rsidP="007B3F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82.</w:t>
      </w:r>
      <w:r w:rsidR="007B3F08" w:rsidRPr="007B3F08">
        <w:t xml:space="preserve"> </w:t>
      </w:r>
      <w:hyperlink r:id="rId182" w:history="1">
        <w:r w:rsidR="007B3F0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Aortopulmonary window in tetralogy of Fallot with absent </w:t>
        </w:r>
        <w:proofErr w:type="spellStart"/>
        <w:r w:rsidR="007B3F0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conal</w:t>
        </w:r>
        <w:proofErr w:type="spellEnd"/>
        <w:r w:rsidR="007B3F0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septum.</w:t>
        </w:r>
      </w:hyperlink>
    </w:p>
    <w:p w14:paraId="1D8600D8" w14:textId="77777777" w:rsidR="007B3F08" w:rsidRDefault="007B3F08" w:rsidP="007B3F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Aurigemma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Dixon C, Tucker S, Davis C, Silverman N.</w:t>
      </w:r>
    </w:p>
    <w:p w14:paraId="38DB26A0" w14:textId="77777777" w:rsidR="007B3F08" w:rsidRDefault="007B3F08" w:rsidP="007B3F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Echocardiography. 2019 Feb;36(2):411-414. doi: 10.1111/echo.14243. Epub 2018 Dec 25.</w:t>
      </w:r>
    </w:p>
    <w:p w14:paraId="4A659EE4" w14:textId="77777777" w:rsidR="007B3F08" w:rsidRDefault="007B3F08" w:rsidP="007B3F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30585348</w:t>
      </w:r>
    </w:p>
    <w:p w14:paraId="378D77B5" w14:textId="77777777" w:rsidR="007B3F08" w:rsidRDefault="007B3F08" w:rsidP="007B3F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9361D4A" w14:textId="77777777" w:rsidR="007B3F08" w:rsidRDefault="007B3F08" w:rsidP="007B3F0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29933438</w:t>
      </w:r>
    </w:p>
    <w:p w14:paraId="2567288C" w14:textId="14156C39" w:rsidR="00031E7E" w:rsidRDefault="00031E7E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DD53F30" w14:textId="6FF2ED3E" w:rsidR="00521AA9" w:rsidRDefault="007B3F08" w:rsidP="00521A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83.</w:t>
      </w:r>
      <w:r w:rsidR="00521AA9" w:rsidRPr="00521AA9">
        <w:t xml:space="preserve"> </w:t>
      </w:r>
      <w:hyperlink r:id="rId184" w:history="1">
        <w:r w:rsidR="00521AA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Feasibility of clinical hypnosis for transesophageal echocardiography in children and adolescents.</w:t>
        </w:r>
      </w:hyperlink>
    </w:p>
    <w:p w14:paraId="58E5FEAF" w14:textId="77777777" w:rsidR="00521AA9" w:rsidRDefault="00521AA9" w:rsidP="00521A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Amedro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Gavotto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Gelibert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Fraysse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De La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Villeon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Vandenberghe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Bredy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C.</w:t>
      </w:r>
    </w:p>
    <w:p w14:paraId="0A686F25" w14:textId="77777777" w:rsidR="00521AA9" w:rsidRDefault="00521AA9" w:rsidP="00521A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Eur J Cardiovasc </w:t>
      </w:r>
      <w:proofErr w:type="spellStart"/>
      <w:r>
        <w:rPr>
          <w:rFonts w:ascii="Helvetica" w:hAnsi="Helvetica" w:cs="Helvetica"/>
          <w:noProof w:val="0"/>
          <w:color w:val="000000"/>
        </w:rPr>
        <w:t>Nurs</w:t>
      </w:r>
      <w:proofErr w:type="spellEnd"/>
      <w:r>
        <w:rPr>
          <w:rFonts w:ascii="Helvetica" w:hAnsi="Helvetica" w:cs="Helvetica"/>
          <w:noProof w:val="0"/>
          <w:color w:val="000000"/>
        </w:rPr>
        <w:t>. 2019 Feb;18(2):163-170. doi: 10.1177/1474515118803513. Epub 2018 Sep 19.</w:t>
      </w:r>
    </w:p>
    <w:p w14:paraId="637CA3AC" w14:textId="77777777" w:rsidR="00521AA9" w:rsidRDefault="00521AA9" w:rsidP="00521A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30230358</w:t>
      </w:r>
    </w:p>
    <w:p w14:paraId="3F9FF765" w14:textId="77777777" w:rsidR="00521AA9" w:rsidRDefault="00521AA9" w:rsidP="00521A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6E2A578" w14:textId="77777777" w:rsidR="00521AA9" w:rsidRDefault="00521AA9" w:rsidP="00521AA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30291340</w:t>
      </w:r>
    </w:p>
    <w:p w14:paraId="14E59383" w14:textId="55845F14" w:rsidR="007B3F08" w:rsidRDefault="007B3F08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7B4A3A3" w14:textId="396817B5" w:rsidR="00680745" w:rsidRDefault="00521AA9" w:rsidP="006807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84.</w:t>
      </w:r>
      <w:r w:rsidR="00680745" w:rsidRPr="00680745">
        <w:t xml:space="preserve"> </w:t>
      </w:r>
      <w:hyperlink r:id="rId186" w:history="1">
        <w:r w:rsidR="0068074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Heterozygous loss-of-function variants of MEIS2 cause a triad of palatal defects, congenital heart defects, and intellectual disability.</w:t>
        </w:r>
      </w:hyperlink>
    </w:p>
    <w:p w14:paraId="37F64BED" w14:textId="77777777" w:rsidR="00680745" w:rsidRDefault="00680745" w:rsidP="006807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Verheije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Kupchik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GS, Isidor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Kroes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HY, Lynch SA, Hawkes L, Hempel M, Gelb BD,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Ghoumid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D'Amours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Chandler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Dubourg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Loddo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Tümer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Shaw-Smith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Nizon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Shevell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Van Hoof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Anyane-Yeboa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Cerbone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Clayton-Smith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Cogné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Corveleyn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De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Borre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Hjortshøj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Fradin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Gewillig M, Goldmuntz E, Hens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Lemyre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Journel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Kortüm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Le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Caignec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Novelli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Odent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Petit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Revah-Politi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Stong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Strom TM,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Binsbergen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E; DDD study,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Devriendt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Breckpot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7ECBA746" w14:textId="77777777" w:rsidR="00680745" w:rsidRDefault="00680745" w:rsidP="006807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Eur J Hum Genet. 2019 Feb;27(2):278-290. doi: 10.1038/s41431-018-0281-5. Epub 2018 Oct 5.</w:t>
      </w:r>
    </w:p>
    <w:p w14:paraId="65DD2303" w14:textId="77777777" w:rsidR="00680745" w:rsidRDefault="00680745" w:rsidP="006807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30291340</w:t>
      </w:r>
    </w:p>
    <w:p w14:paraId="6F950A38" w14:textId="77777777" w:rsidR="00680745" w:rsidRDefault="00680745" w:rsidP="006807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B60845" w14:textId="77777777" w:rsidR="00680745" w:rsidRDefault="00680745" w:rsidP="0068074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30679989</w:t>
      </w:r>
    </w:p>
    <w:p w14:paraId="52407056" w14:textId="69625005" w:rsidR="00521AA9" w:rsidRDefault="00521AA9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36256E2" w14:textId="23257B29" w:rsidR="00AB359A" w:rsidRDefault="00680745" w:rsidP="00AB35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85.</w:t>
      </w:r>
      <w:r w:rsidR="00AB359A" w:rsidRPr="00AB359A">
        <w:t xml:space="preserve"> </w:t>
      </w:r>
      <w:hyperlink r:id="rId188" w:history="1">
        <w:r w:rsidR="00AB359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 update on current and emerging treatments for pulmonary arterial hypertension in childhood and adolescence.</w:t>
        </w:r>
      </w:hyperlink>
    </w:p>
    <w:p w14:paraId="5EABF9E9" w14:textId="77777777" w:rsidR="00AB359A" w:rsidRDefault="00AB359A" w:rsidP="00AB35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lastRenderedPageBreak/>
        <w:t xml:space="preserve">Wacker J, Weintraub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Beghetti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069F495F" w14:textId="77777777" w:rsidR="00AB359A" w:rsidRDefault="00AB359A" w:rsidP="00AB35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Expert Rev Respir Med. 2019 Feb;13(2):205-215. doi: 10.1080/17476348.2019.1565998. Epub 2019 Jan 11.</w:t>
      </w:r>
    </w:p>
    <w:p w14:paraId="27CE804E" w14:textId="77777777" w:rsidR="00AB359A" w:rsidRDefault="00AB359A" w:rsidP="00AB35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30614292</w:t>
      </w:r>
    </w:p>
    <w:p w14:paraId="381CEC0E" w14:textId="77777777" w:rsidR="00AB359A" w:rsidRDefault="00AB359A" w:rsidP="00AB35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898A602" w14:textId="77777777" w:rsidR="00AB359A" w:rsidRDefault="00AB359A" w:rsidP="00AB359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30158136</w:t>
      </w:r>
    </w:p>
    <w:p w14:paraId="7BA4C4C7" w14:textId="6FF2A4F7" w:rsidR="00680745" w:rsidRDefault="00680745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17D841F0" w14:textId="3B200E1A" w:rsidR="00B01B3F" w:rsidRDefault="00AB359A" w:rsidP="00B01B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86.</w:t>
      </w:r>
      <w:r w:rsidR="00B01B3F" w:rsidRPr="00B01B3F">
        <w:t xml:space="preserve"> </w:t>
      </w:r>
      <w:hyperlink r:id="rId190" w:history="1">
        <w:r w:rsidR="00B01B3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Development of suction force during early diastole from the left atrium to the left ventricle in infants, children, and adolescents.</w:t>
        </w:r>
      </w:hyperlink>
    </w:p>
    <w:p w14:paraId="5E664C75" w14:textId="77777777" w:rsidR="00B01B3F" w:rsidRDefault="00B01B3F" w:rsidP="00B01B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Takahashi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Takigiku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Toyono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Iwashima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Inoue N, Tanaka N, Matsui K, Shigemitsu S, Yamada M, Kobayashi M, Yazaki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Itatani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Shimizu T.</w:t>
      </w:r>
    </w:p>
    <w:p w14:paraId="15900E28" w14:textId="77777777" w:rsidR="00B01B3F" w:rsidRDefault="00B01B3F" w:rsidP="00B01B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Heart Vessels. 2019 Feb;34(2):296-306. doi: 10.1007/s00380-018-1239-9. Epub 2018 Aug 28.</w:t>
      </w:r>
    </w:p>
    <w:p w14:paraId="527BCC5A" w14:textId="77777777" w:rsidR="00B01B3F" w:rsidRDefault="00B01B3F" w:rsidP="00B01B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30155660</w:t>
      </w:r>
    </w:p>
    <w:p w14:paraId="725B7EE5" w14:textId="77777777" w:rsidR="00B01B3F" w:rsidRDefault="00B01B3F" w:rsidP="00B01B3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AF8619" w14:textId="57C9DF79" w:rsidR="00AB359A" w:rsidRDefault="00AB359A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3844868" w14:textId="5351F90A" w:rsidR="00C42710" w:rsidRDefault="00B01B3F" w:rsidP="00C427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87.</w:t>
      </w:r>
      <w:r w:rsidR="00C42710" w:rsidRPr="00C42710">
        <w:t xml:space="preserve"> </w:t>
      </w:r>
      <w:hyperlink r:id="rId192" w:history="1">
        <w:r w:rsidR="00C4271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Global strain and </w:t>
        </w:r>
        <w:proofErr w:type="spellStart"/>
        <w:r w:rsidR="00C4271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dyssynchrony</w:t>
        </w:r>
        <w:proofErr w:type="spellEnd"/>
        <w:r w:rsidR="00C4271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of the single ventricle predict adverse cardiac events after the Fontan procedure: Analysis using feature-tracking cine magnetic resonance imaging.</w:t>
        </w:r>
      </w:hyperlink>
    </w:p>
    <w:p w14:paraId="04DA63B3" w14:textId="77777777" w:rsidR="00C42710" w:rsidRDefault="00C42710" w:rsidP="00C427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Ishizaki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Nagao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Shiina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Inai K, Mori H, Takahashi T, Sakai S.</w:t>
      </w:r>
    </w:p>
    <w:p w14:paraId="492F7A0E" w14:textId="77777777" w:rsidR="00C42710" w:rsidRDefault="00C42710" w:rsidP="00C427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Cardiol. 2019 Feb;73(2):163-170. doi: 10.1016/j.jjcc.2018.07.005. Epub 2018 Sep 3.</w:t>
      </w:r>
    </w:p>
    <w:p w14:paraId="3D6A557C" w14:textId="77777777" w:rsidR="00C42710" w:rsidRDefault="00C42710" w:rsidP="00C427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30190094</w:t>
      </w:r>
    </w:p>
    <w:p w14:paraId="335E4D31" w14:textId="77777777" w:rsidR="00C42710" w:rsidRDefault="00C42710" w:rsidP="00C427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3C40DCB" w14:textId="77777777" w:rsidR="00C42710" w:rsidRDefault="00C42710" w:rsidP="00C4271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29706570</w:t>
      </w:r>
    </w:p>
    <w:p w14:paraId="768F119A" w14:textId="0ACBDBBD" w:rsidR="00B01B3F" w:rsidRDefault="00B01B3F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8DF2463" w14:textId="6DE7BBAD" w:rsidR="00027C59" w:rsidRDefault="00C42710" w:rsidP="00027C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88.</w:t>
      </w:r>
      <w:r w:rsidR="00027C59" w:rsidRPr="00027C59">
        <w:t xml:space="preserve"> </w:t>
      </w:r>
      <w:hyperlink r:id="rId194" w:history="1">
        <w:r w:rsidR="00027C5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Evaluation of ventricular septal defects using high pitch computed tomography angiography of the chest in children with complex congenital heart defects below one year of age.</w:t>
        </w:r>
      </w:hyperlink>
    </w:p>
    <w:p w14:paraId="5383E645" w14:textId="77777777" w:rsidR="00027C59" w:rsidRDefault="00027C59" w:rsidP="00027C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Nau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Wuest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Rompel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Hammon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Gloeckler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Dittrich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Rueffer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Cesnjevar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May MS.</w:t>
      </w:r>
    </w:p>
    <w:p w14:paraId="0625CC06" w14:textId="77777777" w:rsidR="00027C59" w:rsidRDefault="00027C59" w:rsidP="00027C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Cardiovasc </w:t>
      </w:r>
      <w:proofErr w:type="spellStart"/>
      <w:r>
        <w:rPr>
          <w:rFonts w:ascii="Helvetica" w:hAnsi="Helvetica" w:cs="Helvetica"/>
          <w:noProof w:val="0"/>
          <w:color w:val="000000"/>
        </w:rPr>
        <w:t>Comput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Tomogr</w:t>
      </w:r>
      <w:proofErr w:type="spellEnd"/>
      <w:r>
        <w:rPr>
          <w:rFonts w:ascii="Helvetica" w:hAnsi="Helvetica" w:cs="Helvetica"/>
          <w:noProof w:val="0"/>
          <w:color w:val="000000"/>
        </w:rPr>
        <w:t>. 2019 Feb 1. pii: S1934-5925(18)30358-7. doi: 10.1016/j.jcct.2019.01.023. [Epub ahead of print]</w:t>
      </w:r>
    </w:p>
    <w:p w14:paraId="7310A551" w14:textId="77777777" w:rsidR="00027C59" w:rsidRDefault="00027C59" w:rsidP="00027C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30737152</w:t>
      </w:r>
    </w:p>
    <w:p w14:paraId="60A31BE5" w14:textId="77777777" w:rsidR="00027C59" w:rsidRDefault="00027C59" w:rsidP="00027C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C72099D" w14:textId="77777777" w:rsidR="00027C59" w:rsidRDefault="00027C59" w:rsidP="00027C5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30715377</w:t>
      </w:r>
    </w:p>
    <w:p w14:paraId="48916875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hyperlink r:id="rId196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Sildenafil Use in Children with Pulmonary Hypertension.</w:t>
        </w:r>
      </w:hyperlink>
    </w:p>
    <w:p w14:paraId="0D6123C1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Cohen JL,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SN, Valencia GA, Rosenzweig EB, Krishnan US.</w:t>
      </w:r>
    </w:p>
    <w:p w14:paraId="62A54F05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Pediatr. 2019 </w:t>
      </w:r>
      <w:proofErr w:type="gramStart"/>
      <w:r>
        <w:rPr>
          <w:rFonts w:ascii="Helvetica" w:hAnsi="Helvetica" w:cs="Helvetica"/>
          <w:noProof w:val="0"/>
          <w:color w:val="000000"/>
        </w:rPr>
        <w:t>Feb;205:29</w:t>
      </w:r>
      <w:proofErr w:type="gramEnd"/>
      <w:r>
        <w:rPr>
          <w:rFonts w:ascii="Helvetica" w:hAnsi="Helvetica" w:cs="Helvetica"/>
          <w:noProof w:val="0"/>
          <w:color w:val="000000"/>
        </w:rPr>
        <w:t>-34.e1. doi: 10.1016/j.jpeds.2018.09.067. Epub 2018 Nov 2.</w:t>
      </w:r>
    </w:p>
    <w:p w14:paraId="7AD55D96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lastRenderedPageBreak/>
        <w:t>PMID: 30396684</w:t>
      </w:r>
    </w:p>
    <w:p w14:paraId="66743D79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674013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30334928</w:t>
      </w:r>
    </w:p>
    <w:p w14:paraId="49B992BD" w14:textId="6E17CE8F" w:rsidR="00C42710" w:rsidRDefault="00C42710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26B06E91" w14:textId="25CB72D3" w:rsidR="00C1050E" w:rsidRDefault="00027C59" w:rsidP="00C10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89.</w:t>
      </w:r>
      <w:r w:rsidR="00C1050E" w:rsidRPr="00C1050E">
        <w:t xml:space="preserve"> </w:t>
      </w:r>
      <w:hyperlink r:id="rId198" w:history="1">
        <w:r w:rsidR="00C105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Lineage-specific events underlie aortic root aneurysm pathogenesis in </w:t>
        </w:r>
        <w:proofErr w:type="spellStart"/>
        <w:r w:rsidR="00C105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Loeys</w:t>
        </w:r>
        <w:proofErr w:type="spellEnd"/>
        <w:r w:rsidR="00C1050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-Dietz syndrome.</w:t>
        </w:r>
      </w:hyperlink>
    </w:p>
    <w:p w14:paraId="598E8605" w14:textId="77777777" w:rsidR="00C1050E" w:rsidRDefault="00C1050E" w:rsidP="00C1050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MacFarlane EG, Parker SJ, Shin JY, Kang BE, Ziegler SG, Creamer TJ,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Bagirzadeh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Bedja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Chen Y, Calderon JF, Weissler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Frischmeyer-Guerrerio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PA, Lindsay ME,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Habashi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JP, Dietz HC.</w:t>
      </w:r>
    </w:p>
    <w:p w14:paraId="38EA8F96" w14:textId="7D630D38" w:rsidR="000D2F2E" w:rsidRDefault="00C1050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</w:rPr>
        <w:t>J Clin Invest. 2019 Feb 1;129(2):659-675. doi: 10.1172/JCI123547. Epub 2019 Jan 7.</w:t>
      </w:r>
      <w:r w:rsidR="000D2F2E" w:rsidRPr="000D2F2E">
        <w:t xml:space="preserve"> </w:t>
      </w:r>
      <w:hyperlink r:id="rId199" w:history="1">
        <w:r w:rsidR="000D2F2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Infliximab, Is It Really a New Horizon for the Treatment of Kawasaki Disease?</w:t>
        </w:r>
      </w:hyperlink>
    </w:p>
    <w:p w14:paraId="19935220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LY.</w:t>
      </w:r>
    </w:p>
    <w:p w14:paraId="43C246EE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Korean Circ J. 2019 Feb;49(2):192-193. doi: 10.4070/kcj.2018.0460. No abstract available.</w:t>
      </w:r>
    </w:p>
    <w:p w14:paraId="0F27DFDF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30693682 </w:t>
      </w:r>
      <w:hyperlink r:id="rId200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7C42576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DDE33B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30711131</w:t>
      </w:r>
    </w:p>
    <w:p w14:paraId="6CF7C721" w14:textId="6566EEF8" w:rsidR="005A481A" w:rsidRDefault="005A481A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30396684</w:t>
      </w:r>
    </w:p>
    <w:p w14:paraId="789F2955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D0194E6" w14:textId="77777777" w:rsidR="005A481A" w:rsidRDefault="005A481A" w:rsidP="005A481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30334928</w:t>
      </w:r>
    </w:p>
    <w:p w14:paraId="1AF41437" w14:textId="77777777" w:rsidR="005A481A" w:rsidRDefault="005A481A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4679CC9" w14:textId="5C5E5868" w:rsidR="000D2F2E" w:rsidRDefault="005A481A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91.</w:t>
      </w:r>
      <w:r w:rsidR="000D2F2E" w:rsidRPr="000D2F2E">
        <w:t xml:space="preserve"> </w:t>
      </w:r>
      <w:hyperlink r:id="rId203" w:history="1">
        <w:r w:rsidR="000D2F2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Infliximab, Is It Really a New Horizon for the Treatment of Kawasaki Disease?</w:t>
        </w:r>
      </w:hyperlink>
    </w:p>
    <w:p w14:paraId="25F6B6B2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Eun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LY.</w:t>
      </w:r>
    </w:p>
    <w:p w14:paraId="04CB7ED1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Korean Circ J. 2019 Feb;49(2):192-193. doi: 10.4070/kcj.2018.0460. No abstract available.</w:t>
      </w:r>
    </w:p>
    <w:p w14:paraId="0DCCDB97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30693682 </w:t>
      </w:r>
      <w:hyperlink r:id="rId204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710E429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E0DA421" w14:textId="77777777" w:rsidR="000D2F2E" w:rsidRDefault="000D2F2E" w:rsidP="000D2F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30711131</w:t>
      </w:r>
    </w:p>
    <w:p w14:paraId="069E5B28" w14:textId="77777777" w:rsidR="000D2F2E" w:rsidRDefault="000D2F2E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304215F" w14:textId="5A8F1FAA" w:rsidR="00062437" w:rsidRDefault="000D2F2E" w:rsidP="000624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92.</w:t>
      </w:r>
      <w:r w:rsidR="00062437" w:rsidRPr="00062437">
        <w:t xml:space="preserve"> </w:t>
      </w:r>
      <w:hyperlink r:id="rId206" w:history="1">
        <w:r w:rsidR="0006243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Reply to 'Double-outlet right ventricle is not hypoplastic left heart syndrome'.</w:t>
        </w:r>
      </w:hyperlink>
    </w:p>
    <w:p w14:paraId="30811E4B" w14:textId="77777777" w:rsidR="00062437" w:rsidRDefault="00062437" w:rsidP="000624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Lo CW, Liu X, Gabriel GC, Martin LJ, Porter GA, Benson DW.</w:t>
      </w:r>
    </w:p>
    <w:p w14:paraId="6473E27C" w14:textId="77777777" w:rsidR="00062437" w:rsidRDefault="00062437" w:rsidP="000624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Nat Genet. 2019 Feb;51(2):198-199. doi: 10.1038/s41588-018-0323-5. No abstract available.</w:t>
      </w:r>
    </w:p>
    <w:p w14:paraId="4CC49493" w14:textId="77777777" w:rsidR="00062437" w:rsidRDefault="00062437" w:rsidP="000624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30617253</w:t>
      </w:r>
    </w:p>
    <w:p w14:paraId="2C84A9F7" w14:textId="77777777" w:rsidR="00062437" w:rsidRDefault="00062437" w:rsidP="000624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79250B" w14:textId="77777777" w:rsidR="00062437" w:rsidRDefault="00062437" w:rsidP="0006243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29885419</w:t>
      </w:r>
    </w:p>
    <w:p w14:paraId="0F702891" w14:textId="77777777" w:rsidR="00062437" w:rsidRDefault="00062437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C90170D" w14:textId="6E543F44" w:rsidR="005D4CC5" w:rsidRDefault="00062437" w:rsidP="005D4C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93.</w:t>
      </w:r>
      <w:r w:rsidR="005D4CC5" w:rsidRPr="005D4CC5">
        <w:t xml:space="preserve"> </w:t>
      </w:r>
      <w:hyperlink r:id="rId208" w:history="1">
        <w:r w:rsidR="005D4CC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The Role of Computed Tomography Coronary Angiography in </w:t>
        </w:r>
        <w:r w:rsidR="005D4CC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lastRenderedPageBreak/>
          <w:t>Kawasaki Disease: Comparison with Transthoracic Echocardiography in a 25-Case Retrospective Study.</w:t>
        </w:r>
      </w:hyperlink>
    </w:p>
    <w:p w14:paraId="7ED133C5" w14:textId="77777777" w:rsidR="005D4CC5" w:rsidRDefault="005D4CC5" w:rsidP="005D4C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Jrad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Ben Salem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Barhoumi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Lassoued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Frikha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Boukriba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Mizouni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3ABC1BE8" w14:textId="77777777" w:rsidR="005D4CC5" w:rsidRDefault="005D4CC5" w:rsidP="005D4C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Feb;40(2):265-275. doi: 10.1007/s00246-018-2044-z. Epub 2019 Jan 2.</w:t>
      </w:r>
    </w:p>
    <w:p w14:paraId="5D875930" w14:textId="77777777" w:rsidR="005D4CC5" w:rsidRDefault="005D4CC5" w:rsidP="005D4C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30600370</w:t>
      </w:r>
    </w:p>
    <w:p w14:paraId="2C757256" w14:textId="77777777" w:rsidR="005D4CC5" w:rsidRDefault="005D4CC5" w:rsidP="005D4C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0B0164C" w14:textId="77777777" w:rsidR="005D4CC5" w:rsidRDefault="005D4CC5" w:rsidP="005D4CC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30600368</w:t>
      </w:r>
    </w:p>
    <w:p w14:paraId="37AF39AB" w14:textId="77777777" w:rsidR="005D4CC5" w:rsidRDefault="005D4CC5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5D72973" w14:textId="699E584C" w:rsidR="00BE3F95" w:rsidRDefault="005D4CC5" w:rsidP="00BE3F9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94.</w:t>
      </w:r>
      <w:r w:rsidR="00BE3F95" w:rsidRPr="00BE3F95">
        <w:t xml:space="preserve"> </w:t>
      </w:r>
      <w:hyperlink r:id="rId210" w:history="1">
        <w:r w:rsidR="00BE3F9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Ventricular Arterial Coupling: A Novel Echocardiographic Risk Factor for Disease Progression in Pediatric Dilated Cardiomyopathy.</w:t>
        </w:r>
      </w:hyperlink>
    </w:p>
    <w:p w14:paraId="2A5DCCC3" w14:textId="77777777" w:rsidR="00BE3F95" w:rsidRDefault="00BE3F95" w:rsidP="00BE3F9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Capone CA, Lamour JM, Lorenzo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Ye K, Hsu DT,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Mahgerefteh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6B852037" w14:textId="77777777" w:rsidR="00BE3F95" w:rsidRDefault="00BE3F95" w:rsidP="00BE3F9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Feb;40(2):330-338. doi: 10.1007/s00246-018-2021-6. Epub 2018 Nov 10.</w:t>
      </w:r>
    </w:p>
    <w:p w14:paraId="6D31D3D7" w14:textId="77777777" w:rsidR="00BE3F95" w:rsidRDefault="00BE3F95" w:rsidP="00BE3F9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30415380</w:t>
      </w:r>
    </w:p>
    <w:p w14:paraId="2B98D4AB" w14:textId="77777777" w:rsidR="00BE3F95" w:rsidRDefault="00BE3F95" w:rsidP="00BE3F9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1237DD0" w14:textId="77777777" w:rsidR="00BE3F95" w:rsidRDefault="00BE3F95" w:rsidP="00BE3F9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30415379</w:t>
      </w:r>
    </w:p>
    <w:p w14:paraId="09704101" w14:textId="77777777" w:rsidR="00BE3F95" w:rsidRDefault="00BE3F95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D29859F" w14:textId="3796DA58" w:rsidR="00637094" w:rsidRDefault="00BE3F95" w:rsidP="0063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95.</w:t>
      </w:r>
      <w:r w:rsidR="00637094" w:rsidRPr="00637094">
        <w:t xml:space="preserve"> </w:t>
      </w:r>
      <w:hyperlink r:id="rId212" w:history="1">
        <w:r w:rsidR="0063709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 of Congenital Heart Disease Status on Trends in Pediatric Infective Endocarditis Hospitalizations in the United States Between 2000 and 2012.</w:t>
        </w:r>
      </w:hyperlink>
    </w:p>
    <w:p w14:paraId="7CF7E6D8" w14:textId="77777777" w:rsidR="00637094" w:rsidRDefault="00637094" w:rsidP="0063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Dolgner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SJ, Arya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Kronman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MP, Chan T.</w:t>
      </w:r>
    </w:p>
    <w:p w14:paraId="4D5FF49D" w14:textId="77777777" w:rsidR="00637094" w:rsidRDefault="00637094" w:rsidP="0063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Feb;40(2):319-329. doi: 10.1007/s00246-018-2020-7. Epub 2018 Nov 10.</w:t>
      </w:r>
    </w:p>
    <w:p w14:paraId="75380685" w14:textId="77777777" w:rsidR="00637094" w:rsidRDefault="00637094" w:rsidP="0063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30415379</w:t>
      </w:r>
    </w:p>
    <w:p w14:paraId="015F1435" w14:textId="77777777" w:rsidR="00637094" w:rsidRDefault="00637094" w:rsidP="0063709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AD8F727" w14:textId="77777777" w:rsidR="00637094" w:rsidRDefault="00637094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0ABE980" w14:textId="4562186B" w:rsidR="00FB62D1" w:rsidRDefault="00637094" w:rsidP="00FB6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96.</w:t>
      </w:r>
      <w:r w:rsidR="00FB62D1" w:rsidRPr="00FB62D1">
        <w:t xml:space="preserve"> </w:t>
      </w:r>
      <w:hyperlink r:id="rId214" w:history="1">
        <w:r w:rsidR="00FB62D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Comparison of Morphologic Findings in Patients with Dextrocardia with Situs </w:t>
        </w:r>
        <w:proofErr w:type="spellStart"/>
        <w:r w:rsidR="00FB62D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Solitus</w:t>
        </w:r>
        <w:proofErr w:type="spellEnd"/>
        <w:r w:rsidR="00FB62D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vs Situs Inversus: </w:t>
        </w:r>
        <w:proofErr w:type="gramStart"/>
        <w:r w:rsidR="00FB62D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</w:t>
        </w:r>
        <w:proofErr w:type="gramEnd"/>
        <w:r w:rsidR="00FB62D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Retrospective Study.</w:t>
        </w:r>
      </w:hyperlink>
    </w:p>
    <w:p w14:paraId="3E29ABD7" w14:textId="77777777" w:rsidR="00FB62D1" w:rsidRDefault="00FB62D1" w:rsidP="00FB6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Tripathi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Ajit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Kumar VK.</w:t>
      </w:r>
    </w:p>
    <w:p w14:paraId="5FB236DD" w14:textId="77777777" w:rsidR="00FB62D1" w:rsidRDefault="00FB62D1" w:rsidP="00FB6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Feb;40(2):302-309. doi: 10.1007/s00246-018-2007-4. Epub 2018 Oct 17.</w:t>
      </w:r>
    </w:p>
    <w:p w14:paraId="52EF9B5E" w14:textId="77777777" w:rsidR="00FB62D1" w:rsidRDefault="00FB62D1" w:rsidP="00FB6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30334087</w:t>
      </w:r>
    </w:p>
    <w:p w14:paraId="4D28523E" w14:textId="77777777" w:rsidR="00FB62D1" w:rsidRDefault="00FB62D1" w:rsidP="00FB6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EE80059" w14:textId="77777777" w:rsidR="00FB62D1" w:rsidRDefault="00FB62D1" w:rsidP="00FB62D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30310940</w:t>
      </w:r>
    </w:p>
    <w:p w14:paraId="0D1FBC15" w14:textId="77777777" w:rsidR="00FB62D1" w:rsidRDefault="00FB62D1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2C256A6" w14:textId="1FFCD029" w:rsidR="00B27360" w:rsidRDefault="00FB62D1" w:rsidP="00B273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97.</w:t>
      </w:r>
      <w:r w:rsidR="00B27360" w:rsidRPr="00B27360">
        <w:t xml:space="preserve"> </w:t>
      </w:r>
      <w:hyperlink r:id="rId216" w:history="1">
        <w:r w:rsidR="00B2736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Coarctation of the aorta and left ventricular diverticulum in Kabuki syndrome.</w:t>
        </w:r>
      </w:hyperlink>
    </w:p>
    <w:p w14:paraId="0482EE2F" w14:textId="77777777" w:rsidR="00B27360" w:rsidRDefault="00B27360" w:rsidP="00B273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Ko H, Kim G, Lee HD, Kim H, Sung SC.</w:t>
      </w:r>
    </w:p>
    <w:p w14:paraId="2DF831C7" w14:textId="77777777" w:rsidR="00B27360" w:rsidRDefault="00B27360" w:rsidP="00B273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lastRenderedPageBreak/>
        <w:t>Pediatr Int. 2019 Feb;61(2):200-201. doi: 10.1111/ped.13740. Epub 2019 Feb 11. No abstract available.</w:t>
      </w:r>
    </w:p>
    <w:p w14:paraId="259A7BAE" w14:textId="77777777" w:rsidR="00B27360" w:rsidRDefault="00B27360" w:rsidP="00B273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30746822</w:t>
      </w:r>
    </w:p>
    <w:p w14:paraId="32879AA1" w14:textId="77777777" w:rsidR="00B27360" w:rsidRDefault="00B27360" w:rsidP="00B273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743D2DB" w14:textId="77777777" w:rsidR="00B27360" w:rsidRDefault="00B27360" w:rsidP="00B2736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29776787</w:t>
      </w:r>
    </w:p>
    <w:p w14:paraId="3303F44D" w14:textId="77777777" w:rsidR="00B27360" w:rsidRDefault="00B27360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B408346" w14:textId="227A859C" w:rsidR="004A2E80" w:rsidRDefault="00B27360" w:rsidP="004A2E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98.</w:t>
      </w:r>
      <w:r w:rsidR="004A2E80" w:rsidRPr="004A2E80">
        <w:t xml:space="preserve"> </w:t>
      </w:r>
      <w:hyperlink r:id="rId218" w:history="1">
        <w:r w:rsidR="004A2E8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Quantitative evaluation of fetal right and left ventricular fractional area change using speckle-tracking technology.</w:t>
        </w:r>
      </w:hyperlink>
    </w:p>
    <w:p w14:paraId="44F8C4C2" w14:textId="77777777" w:rsidR="004A2E80" w:rsidRDefault="004A2E80" w:rsidP="004A2E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DeVore GR,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Satou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Sklansky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16A12663" w14:textId="77777777" w:rsidR="004A2E80" w:rsidRDefault="004A2E80" w:rsidP="004A2E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Ultrasound Obstet Gynecol. 2019 Feb;53(2):219-228. doi: 10.1002/uog.19048.</w:t>
      </w:r>
    </w:p>
    <w:p w14:paraId="3F4A6A9F" w14:textId="77777777" w:rsidR="004A2E80" w:rsidRDefault="004A2E80" w:rsidP="004A2E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29536575</w:t>
      </w:r>
    </w:p>
    <w:p w14:paraId="24E93A9E" w14:textId="77777777" w:rsidR="004A2E80" w:rsidRDefault="004A2E80" w:rsidP="004A2E8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  <w:hyperlink r:id="rId21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AB876B" w14:textId="77777777" w:rsidR="004A2E80" w:rsidRDefault="004A2E80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51071AF" w14:textId="13BDF11E" w:rsidR="00913462" w:rsidRDefault="004A2E80" w:rsidP="009134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99.</w:t>
      </w:r>
      <w:r w:rsidR="00913462" w:rsidRPr="00913462">
        <w:t xml:space="preserve"> </w:t>
      </w:r>
      <w:hyperlink r:id="rId220" w:history="1">
        <w:r w:rsidR="0091346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Vertical vein aneurysm in supracardiac total anomalous pulmonary venous connection.</w:t>
        </w:r>
      </w:hyperlink>
    </w:p>
    <w:p w14:paraId="42E63372" w14:textId="77777777" w:rsidR="00913462" w:rsidRDefault="00913462" w:rsidP="009134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Pandey NN, Sharma A, Kumar S.</w:t>
      </w:r>
    </w:p>
    <w:p w14:paraId="14507355" w14:textId="77777777" w:rsidR="00913462" w:rsidRDefault="00913462" w:rsidP="009134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Jan-Apr;12(1):69-70. doi: 10.4103/apc.APC_100_18.</w:t>
      </w:r>
    </w:p>
    <w:p w14:paraId="6D655254" w14:textId="77777777" w:rsidR="00913462" w:rsidRDefault="00913462" w:rsidP="009134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30745776 </w:t>
      </w:r>
      <w:hyperlink r:id="rId221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314412C" w14:textId="77777777" w:rsidR="00913462" w:rsidRDefault="00913462" w:rsidP="009134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2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B151B1D" w14:textId="77777777" w:rsidR="00913462" w:rsidRDefault="00913462" w:rsidP="0091346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30745775</w:t>
      </w:r>
    </w:p>
    <w:p w14:paraId="09F7BEFB" w14:textId="77777777" w:rsidR="00913462" w:rsidRDefault="00913462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2006B55" w14:textId="25607EE9" w:rsidR="00FD05BE" w:rsidRDefault="00913462" w:rsidP="00FD05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100.</w:t>
      </w:r>
      <w:r w:rsidR="00FD05BE" w:rsidRPr="00FD05BE">
        <w:t xml:space="preserve"> </w:t>
      </w:r>
      <w:hyperlink r:id="rId223" w:history="1">
        <w:r w:rsidR="00FD05B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Unroofed coronary sinus: An unusual interatrial communication and a rare childhood entity.</w:t>
        </w:r>
      </w:hyperlink>
    </w:p>
    <w:p w14:paraId="75227544" w14:textId="77777777" w:rsidR="00FD05BE" w:rsidRDefault="00FD05BE" w:rsidP="00FD05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Murli L, Ranjit MS, Shah P.</w:t>
      </w:r>
    </w:p>
    <w:p w14:paraId="45F9A64B" w14:textId="77777777" w:rsidR="00FD05BE" w:rsidRDefault="00FD05BE" w:rsidP="00FD05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Jan-Apr;12(1):64-65. doi: 10.4103/apc.APC_119_18.</w:t>
      </w:r>
    </w:p>
    <w:p w14:paraId="156D5700" w14:textId="77777777" w:rsidR="00FD05BE" w:rsidRDefault="00FD05BE" w:rsidP="00FD05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30745774 </w:t>
      </w:r>
      <w:hyperlink r:id="rId224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EAF66FB" w14:textId="77777777" w:rsidR="00FD05BE" w:rsidRDefault="00FD05BE" w:rsidP="00FD05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25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0E65B4" w14:textId="77777777" w:rsidR="00FD05BE" w:rsidRDefault="00FD05BE" w:rsidP="00FD05B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30745773</w:t>
      </w:r>
    </w:p>
    <w:p w14:paraId="29B98FF6" w14:textId="77777777" w:rsidR="00FD05BE" w:rsidRDefault="00FD05BE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712E70D" w14:textId="6DFACA93" w:rsidR="00373969" w:rsidRDefault="00FD05BE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101.</w:t>
      </w:r>
      <w:r w:rsidR="00373969" w:rsidRPr="00373969">
        <w:t xml:space="preserve"> </w:t>
      </w:r>
      <w:hyperlink r:id="rId226" w:history="1">
        <w:r w:rsidR="0037396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Double whammy: A case of bilateral bicuspid arterial valves in transposition, with a review of the literature.</w:t>
        </w:r>
      </w:hyperlink>
    </w:p>
    <w:p w14:paraId="0B36C760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Shivaram P, Shah K, Dossey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Reemtsen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Anderson RH.</w:t>
      </w:r>
    </w:p>
    <w:p w14:paraId="4F8B65B2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Jan-Apr;12(1):56-59. doi: 10.4103/apc.APC_88_18.</w:t>
      </w:r>
    </w:p>
    <w:p w14:paraId="31C943DE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30745772 </w:t>
      </w:r>
      <w:hyperlink r:id="rId227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13D6C33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2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C6C9E1D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30745771</w:t>
      </w:r>
    </w:p>
    <w:p w14:paraId="5E0112F0" w14:textId="77777777" w:rsidR="00373969" w:rsidRDefault="00373969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27832C6" w14:textId="458CE5A9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102.</w:t>
      </w:r>
      <w:r w:rsidRPr="00373969">
        <w:t xml:space="preserve"> </w:t>
      </w:r>
      <w:hyperlink r:id="rId229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Symptomatic improvement using </w:t>
        </w:r>
        <w:proofErr w:type="spellStart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everolimus</w:t>
        </w:r>
        <w:proofErr w:type="spellEnd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infants with cardiac rhabdomyoma.</w:t>
        </w:r>
      </w:hyperlink>
    </w:p>
    <w:p w14:paraId="1840B9F6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Dhulipudi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Bhakru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Rajan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Doraiswamy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Koneti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NR.</w:t>
      </w:r>
    </w:p>
    <w:p w14:paraId="062AD8A7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Jan-Apr;12(1):45-48. doi: 10.4103/apc.APC_79_18.</w:t>
      </w:r>
    </w:p>
    <w:p w14:paraId="34C640AE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lastRenderedPageBreak/>
        <w:t xml:space="preserve">PMID: 30745769 </w:t>
      </w:r>
      <w:hyperlink r:id="rId230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4AC2E06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31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C6E7BB6" w14:textId="77777777" w:rsidR="00373969" w:rsidRDefault="00373969" w:rsidP="0037396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30745768</w:t>
      </w:r>
    </w:p>
    <w:p w14:paraId="3942AA79" w14:textId="77777777" w:rsidR="00373969" w:rsidRDefault="00373969">
      <w:pPr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‘</w:t>
      </w:r>
    </w:p>
    <w:p w14:paraId="1B832F18" w14:textId="7259CB36" w:rsidR="00BA5B2A" w:rsidRDefault="00373969" w:rsidP="00BA5B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103.</w:t>
      </w:r>
      <w:r w:rsidR="00BA5B2A" w:rsidRPr="00BA5B2A">
        <w:t xml:space="preserve"> </w:t>
      </w:r>
      <w:hyperlink r:id="rId232" w:history="1">
        <w:r w:rsidR="00BA5B2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N-terminal-pro-b-type natriuretic peptide levels and cardiac hemosiderosis in adolescent β-thalassemia major patients.</w:t>
        </w:r>
      </w:hyperlink>
    </w:p>
    <w:p w14:paraId="12B26411" w14:textId="77777777" w:rsidR="00BA5B2A" w:rsidRDefault="00BA5B2A" w:rsidP="00BA5B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Kautsar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Advani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Andriastuti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M.</w:t>
      </w:r>
    </w:p>
    <w:p w14:paraId="60B5AA6E" w14:textId="77777777" w:rsidR="00BA5B2A" w:rsidRDefault="00BA5B2A" w:rsidP="00BA5B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Jan-Apr;12(1):32-37. doi: 10.4103/apc.APC_49_18.</w:t>
      </w:r>
    </w:p>
    <w:p w14:paraId="34581807" w14:textId="77777777" w:rsidR="00BA5B2A" w:rsidRDefault="00BA5B2A" w:rsidP="00BA5B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30745767 </w:t>
      </w:r>
      <w:hyperlink r:id="rId23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29E84C2" w14:textId="77777777" w:rsidR="00BA5B2A" w:rsidRDefault="00BA5B2A" w:rsidP="00BA5B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3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657D382" w14:textId="77777777" w:rsidR="00BA5B2A" w:rsidRDefault="00BA5B2A" w:rsidP="00BA5B2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30745766</w:t>
      </w:r>
    </w:p>
    <w:p w14:paraId="17ED52A9" w14:textId="77777777" w:rsidR="00BA5B2A" w:rsidRDefault="00BA5B2A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7D983A1" w14:textId="77777777" w:rsidR="00367936" w:rsidRDefault="00BA5B2A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104.</w:t>
      </w:r>
      <w:r w:rsidR="009A23EA" w:rsidRPr="009A23EA">
        <w:t xml:space="preserve"> </w:t>
      </w:r>
      <w:hyperlink r:id="rId235" w:history="1">
        <w:r w:rsidR="0036793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Short-term clinical and echocardiographic outcomes after use of polytetrafluoroethylene bicuspid pulmonary valve during the repair of tetralogy of Fallot.</w:t>
        </w:r>
      </w:hyperlink>
    </w:p>
    <w:p w14:paraId="2E9B900E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Wankhade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PR, Aggarwal N, Joshi RK, Agarwal M, Joshi R, Mehta A, Kar S.</w:t>
      </w:r>
    </w:p>
    <w:p w14:paraId="20F23763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Jan-Apr;12(1):25-31. doi: 10.4103/apc.APC_51_18.</w:t>
      </w:r>
    </w:p>
    <w:p w14:paraId="0743A3B1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30745766 </w:t>
      </w:r>
      <w:hyperlink r:id="rId236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48EB5ECB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3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8A07302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30745765</w:t>
      </w:r>
    </w:p>
    <w:p w14:paraId="4BBB510E" w14:textId="1A0E7635" w:rsidR="009A23EA" w:rsidRDefault="009A23EA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3837822" w14:textId="49DA7477" w:rsidR="00367936" w:rsidRDefault="009A23EA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105.</w:t>
      </w:r>
      <w:r w:rsidR="00367936" w:rsidRPr="00367936">
        <w:t xml:space="preserve"> </w:t>
      </w:r>
      <w:hyperlink r:id="rId238" w:history="1">
        <w:r w:rsidR="0036793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Neutrophil-to-lymphocyte ratio used as prognostic factor marker for dilated cardiomyopathy in childhood and adolescence.</w:t>
        </w:r>
      </w:hyperlink>
    </w:p>
    <w:p w14:paraId="65A46061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Araújo FDDR, Silva RMFDL, Oliveira CAL,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Meira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ZMA.</w:t>
      </w:r>
    </w:p>
    <w:p w14:paraId="6E1253A2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Jan-Apr;12(1):18-24. doi: 10.4103/apc.APC_47_18.</w:t>
      </w:r>
    </w:p>
    <w:p w14:paraId="501F6B5B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30745765 </w:t>
      </w:r>
      <w:hyperlink r:id="rId239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066657D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4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5047AC" w14:textId="77777777" w:rsidR="00367936" w:rsidRDefault="00367936" w:rsidP="0036793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30745764</w:t>
      </w:r>
    </w:p>
    <w:p w14:paraId="530A8EB4" w14:textId="77777777" w:rsidR="00367936" w:rsidRDefault="00367936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2FDCB533" w14:textId="1BFEA4E2" w:rsidR="005B32C7" w:rsidRDefault="00367936" w:rsidP="005B32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106.</w:t>
      </w:r>
      <w:r w:rsidR="005B32C7" w:rsidRPr="005B32C7">
        <w:t xml:space="preserve"> </w:t>
      </w:r>
      <w:hyperlink r:id="rId241" w:history="1">
        <w:r w:rsidR="005B32C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predictors of cardiac dysfunction in Egyptian children with chronic kidney disease.</w:t>
        </w:r>
      </w:hyperlink>
    </w:p>
    <w:p w14:paraId="412029DD" w14:textId="77777777" w:rsidR="005B32C7" w:rsidRDefault="005B32C7" w:rsidP="005B32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Gamasy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MA, 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Shehaby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WA,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Mabrouk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MM.</w:t>
      </w:r>
    </w:p>
    <w:p w14:paraId="09F2CFF1" w14:textId="77777777" w:rsidR="005B32C7" w:rsidRDefault="005B32C7" w:rsidP="005B32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Jan-Apr;12(1):10-17. doi: 10.4103/apc.APC_12_18.</w:t>
      </w:r>
    </w:p>
    <w:p w14:paraId="431FFD0F" w14:textId="77777777" w:rsidR="005B32C7" w:rsidRDefault="005B32C7" w:rsidP="005B32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30745764 </w:t>
      </w:r>
      <w:hyperlink r:id="rId242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D3BFE3E" w14:textId="77777777" w:rsidR="005B32C7" w:rsidRDefault="005B32C7" w:rsidP="005B32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43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195698A" w14:textId="77777777" w:rsidR="005B32C7" w:rsidRDefault="005B32C7" w:rsidP="005B32C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30745763</w:t>
      </w:r>
    </w:p>
    <w:p w14:paraId="3B908530" w14:textId="77777777" w:rsidR="005B32C7" w:rsidRDefault="005B32C7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700B5D2" w14:textId="2D43B8FD" w:rsidR="00E53F79" w:rsidRDefault="005B32C7" w:rsidP="00E53F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107.</w:t>
      </w:r>
      <w:r w:rsidR="00E53F79" w:rsidRPr="00E53F79">
        <w:t xml:space="preserve"> </w:t>
      </w:r>
      <w:hyperlink r:id="rId244" w:history="1">
        <w:r w:rsidR="00E53F7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right ventricular function following trans-right atrial versus trans-right atrial, trans-right ventricular repair of Tetralogy of Fallot: Results of a prospective randomized study.</w:t>
        </w:r>
      </w:hyperlink>
    </w:p>
    <w:p w14:paraId="314BF78E" w14:textId="77777777" w:rsidR="00E53F79" w:rsidRDefault="00E53F79" w:rsidP="00E53F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lastRenderedPageBreak/>
        <w:t xml:space="preserve">Talwar S, Anand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Siddarth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B, Ramakrishnan S, Choudhary SK,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Airan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B.</w:t>
      </w:r>
    </w:p>
    <w:p w14:paraId="4A64DA40" w14:textId="77777777" w:rsidR="00E53F79" w:rsidRDefault="00E53F79" w:rsidP="00E53F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Ann Pediatr Cardiol. 2019 Jan-Apr;12(1):3-9. doi: 10.4103/apc.APC_40_18.</w:t>
      </w:r>
    </w:p>
    <w:p w14:paraId="1A15B706" w14:textId="77777777" w:rsidR="00E53F79" w:rsidRDefault="00E53F79" w:rsidP="00E53F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30745763 </w:t>
      </w:r>
      <w:hyperlink r:id="rId245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4E1B18A0" w14:textId="77777777" w:rsidR="00E53F79" w:rsidRDefault="00E53F79" w:rsidP="00E53F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24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8C9BDA" w14:textId="77777777" w:rsidR="00E53F79" w:rsidRDefault="00E53F79" w:rsidP="00E53F7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30745762</w:t>
      </w:r>
    </w:p>
    <w:p w14:paraId="225C47C0" w14:textId="120752DA" w:rsidR="00C1050E" w:rsidRDefault="00C1050E">
      <w:pPr>
        <w:rPr>
          <w:rFonts w:ascii="Helvetica" w:hAnsi="Helvetica" w:cs="Helvetica"/>
          <w:noProof w:val="0"/>
          <w:color w:val="000000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noProof w:val="0"/>
          <w:color w:val="000000"/>
          <w:sz w:val="26"/>
          <w:szCs w:val="26"/>
        </w:rPr>
        <w:br w:type="page"/>
      </w:r>
    </w:p>
    <w:p w14:paraId="64B70B15" w14:textId="77777777" w:rsidR="00C1050E" w:rsidRDefault="00C1050E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DB97E96" w14:textId="77777777" w:rsidR="00027C59" w:rsidRPr="00D74F17" w:rsidRDefault="00027C59" w:rsidP="006E14FB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394F37C5" w14:textId="072B66AE" w:rsidR="007A7100" w:rsidRPr="00D74F17" w:rsidRDefault="007A7100" w:rsidP="005E334F">
      <w:pPr>
        <w:rPr>
          <w:rFonts w:ascii="Helvetica" w:hAnsi="Helvetica" w:cs="Helvetica"/>
          <w:noProof w:val="0"/>
          <w:color w:val="000000"/>
          <w:sz w:val="26"/>
          <w:szCs w:val="26"/>
        </w:rPr>
      </w:pPr>
    </w:p>
    <w:sectPr w:rsidR="007A7100" w:rsidRPr="00D74F17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D86"/>
    <w:rsid w:val="000130F4"/>
    <w:rsid w:val="000253CB"/>
    <w:rsid w:val="00027C59"/>
    <w:rsid w:val="00031E7E"/>
    <w:rsid w:val="00062437"/>
    <w:rsid w:val="00076FA0"/>
    <w:rsid w:val="000923D7"/>
    <w:rsid w:val="00097BE4"/>
    <w:rsid w:val="000C070C"/>
    <w:rsid w:val="000D2F2E"/>
    <w:rsid w:val="000D4BE1"/>
    <w:rsid w:val="00140E28"/>
    <w:rsid w:val="00145BEF"/>
    <w:rsid w:val="00183ABD"/>
    <w:rsid w:val="00233F52"/>
    <w:rsid w:val="0025710A"/>
    <w:rsid w:val="002A31CE"/>
    <w:rsid w:val="00336DD2"/>
    <w:rsid w:val="00352B9B"/>
    <w:rsid w:val="00367936"/>
    <w:rsid w:val="00373969"/>
    <w:rsid w:val="00380A4E"/>
    <w:rsid w:val="003D13CA"/>
    <w:rsid w:val="00447F5F"/>
    <w:rsid w:val="00465FA0"/>
    <w:rsid w:val="004752C0"/>
    <w:rsid w:val="004A1FCC"/>
    <w:rsid w:val="004A2E80"/>
    <w:rsid w:val="004A3693"/>
    <w:rsid w:val="004E64CD"/>
    <w:rsid w:val="0050110A"/>
    <w:rsid w:val="00505482"/>
    <w:rsid w:val="00513B90"/>
    <w:rsid w:val="00521AA9"/>
    <w:rsid w:val="00526608"/>
    <w:rsid w:val="00541F52"/>
    <w:rsid w:val="00552CA3"/>
    <w:rsid w:val="00573140"/>
    <w:rsid w:val="0058665A"/>
    <w:rsid w:val="005943AA"/>
    <w:rsid w:val="005A481A"/>
    <w:rsid w:val="005B32C7"/>
    <w:rsid w:val="005D4CC5"/>
    <w:rsid w:val="005E334F"/>
    <w:rsid w:val="00621C1D"/>
    <w:rsid w:val="00630F30"/>
    <w:rsid w:val="00637094"/>
    <w:rsid w:val="00676FD7"/>
    <w:rsid w:val="00680745"/>
    <w:rsid w:val="00693B30"/>
    <w:rsid w:val="00696983"/>
    <w:rsid w:val="006A40DB"/>
    <w:rsid w:val="006B20C5"/>
    <w:rsid w:val="006E14FB"/>
    <w:rsid w:val="0078654D"/>
    <w:rsid w:val="00791259"/>
    <w:rsid w:val="007A15CA"/>
    <w:rsid w:val="007A7100"/>
    <w:rsid w:val="007B3F08"/>
    <w:rsid w:val="007B55DA"/>
    <w:rsid w:val="007C3D67"/>
    <w:rsid w:val="00826FAF"/>
    <w:rsid w:val="00862B38"/>
    <w:rsid w:val="00876FCB"/>
    <w:rsid w:val="008945D7"/>
    <w:rsid w:val="008B045F"/>
    <w:rsid w:val="008C72B1"/>
    <w:rsid w:val="008D3999"/>
    <w:rsid w:val="008F3355"/>
    <w:rsid w:val="00903DEB"/>
    <w:rsid w:val="00904CCC"/>
    <w:rsid w:val="00913462"/>
    <w:rsid w:val="00916264"/>
    <w:rsid w:val="009A23EA"/>
    <w:rsid w:val="009A6BC1"/>
    <w:rsid w:val="009D012F"/>
    <w:rsid w:val="00AB359A"/>
    <w:rsid w:val="00AF1D9B"/>
    <w:rsid w:val="00B01B3F"/>
    <w:rsid w:val="00B1024E"/>
    <w:rsid w:val="00B27360"/>
    <w:rsid w:val="00B4369E"/>
    <w:rsid w:val="00B473F0"/>
    <w:rsid w:val="00B60896"/>
    <w:rsid w:val="00B629A9"/>
    <w:rsid w:val="00B777E2"/>
    <w:rsid w:val="00B91B0D"/>
    <w:rsid w:val="00BA5B2A"/>
    <w:rsid w:val="00BC4F76"/>
    <w:rsid w:val="00BE3F95"/>
    <w:rsid w:val="00C1050E"/>
    <w:rsid w:val="00C21140"/>
    <w:rsid w:val="00C42710"/>
    <w:rsid w:val="00C47E55"/>
    <w:rsid w:val="00CB7B3A"/>
    <w:rsid w:val="00CE2D86"/>
    <w:rsid w:val="00D05507"/>
    <w:rsid w:val="00D11B5A"/>
    <w:rsid w:val="00D57E29"/>
    <w:rsid w:val="00D62E89"/>
    <w:rsid w:val="00D74F17"/>
    <w:rsid w:val="00D77007"/>
    <w:rsid w:val="00D8456C"/>
    <w:rsid w:val="00D86C24"/>
    <w:rsid w:val="00DB2A6B"/>
    <w:rsid w:val="00DB5C0C"/>
    <w:rsid w:val="00E53F79"/>
    <w:rsid w:val="00EB6FE3"/>
    <w:rsid w:val="00EE6EEF"/>
    <w:rsid w:val="00FA2F1C"/>
    <w:rsid w:val="00FA7D96"/>
    <w:rsid w:val="00FB62D1"/>
    <w:rsid w:val="00FD05BE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22296"/>
  <w14:defaultImageDpi w14:val="300"/>
  <w15:docId w15:val="{601F842D-3990-2442-8B12-32228FA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0803005" TargetMode="External"/><Relationship Id="rId21" Type="http://schemas.openxmlformats.org/officeDocument/2006/relationships/hyperlink" Target="https://www.ncbi.nlm.nih.gov/pubmed/30803004" TargetMode="External"/><Relationship Id="rId42" Type="http://schemas.openxmlformats.org/officeDocument/2006/relationships/hyperlink" Target="https://www.ncbi.nlm.nih.gov/pubmed/30767074" TargetMode="External"/><Relationship Id="rId63" Type="http://schemas.openxmlformats.org/officeDocument/2006/relationships/hyperlink" Target="https://www.ncbi.nlm.nih.gov/pubmed/29691131" TargetMode="External"/><Relationship Id="rId84" Type="http://schemas.openxmlformats.org/officeDocument/2006/relationships/hyperlink" Target="https://www.ncbi.nlm.nih.gov/pubmed/30366772" TargetMode="External"/><Relationship Id="rId138" Type="http://schemas.openxmlformats.org/officeDocument/2006/relationships/hyperlink" Target="https://www.ncbi.nlm.nih.gov/pubmed?linkname=pubmed_pubmed&amp;from_uid=30760892" TargetMode="External"/><Relationship Id="rId159" Type="http://schemas.openxmlformats.org/officeDocument/2006/relationships/hyperlink" Target="https://www.ncbi.nlm.nih.gov/pubmed?linkname=pubmed_pubmed&amp;from_uid=30738657" TargetMode="External"/><Relationship Id="rId170" Type="http://schemas.openxmlformats.org/officeDocument/2006/relationships/hyperlink" Target="https://www.ncbi.nlm.nih.gov/pubmed/30704544" TargetMode="External"/><Relationship Id="rId191" Type="http://schemas.openxmlformats.org/officeDocument/2006/relationships/hyperlink" Target="https://www.ncbi.nlm.nih.gov/pubmed?linkname=pubmed_pubmed&amp;from_uid=30155660" TargetMode="External"/><Relationship Id="rId205" Type="http://schemas.openxmlformats.org/officeDocument/2006/relationships/hyperlink" Target="https://www.ncbi.nlm.nih.gov/pubmed?linkname=pubmed_pubmed&amp;from_uid=30693682" TargetMode="External"/><Relationship Id="rId226" Type="http://schemas.openxmlformats.org/officeDocument/2006/relationships/hyperlink" Target="https://www.ncbi.nlm.nih.gov/pubmed/30745772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www.ncbi.nlm.nih.gov/pubmed?linkname=pubmed_pubmed&amp;from_uid=30166424" TargetMode="External"/><Relationship Id="rId11" Type="http://schemas.openxmlformats.org/officeDocument/2006/relationships/hyperlink" Target="https://www.ncbi.nlm.nih.gov/pubmed?linkname=pubmed_pubmed&amp;from_uid=30808315" TargetMode="External"/><Relationship Id="rId32" Type="http://schemas.openxmlformats.org/officeDocument/2006/relationships/hyperlink" Target="https://www.ncbi.nlm.nih.gov/pubmed?linkname=pubmed_pubmed&amp;from_uid=30794526" TargetMode="External"/><Relationship Id="rId53" Type="http://schemas.openxmlformats.org/officeDocument/2006/relationships/hyperlink" Target="https://www.ncbi.nlm.nih.gov/pubmed/30732632" TargetMode="External"/><Relationship Id="rId74" Type="http://schemas.openxmlformats.org/officeDocument/2006/relationships/hyperlink" Target="https://www.ncbi.nlm.nih.gov/pubmed/29956043" TargetMode="External"/><Relationship Id="rId128" Type="http://schemas.openxmlformats.org/officeDocument/2006/relationships/hyperlink" Target="https://www.ncbi.nlm.nih.gov/pubmed?linkname=pubmed_pubmed&amp;from_uid=30790093" TargetMode="External"/><Relationship Id="rId149" Type="http://schemas.openxmlformats.org/officeDocument/2006/relationships/hyperlink" Target="https://www.ncbi.nlm.nih.gov/pubmed/30739224" TargetMode="External"/><Relationship Id="rId5" Type="http://schemas.openxmlformats.org/officeDocument/2006/relationships/hyperlink" Target="https://www.ncbi.nlm.nih.gov/pubmed/30826226" TargetMode="External"/><Relationship Id="rId95" Type="http://schemas.openxmlformats.org/officeDocument/2006/relationships/hyperlink" Target="https://www.ncbi.nlm.nih.gov/pubmed/30415379" TargetMode="External"/><Relationship Id="rId160" Type="http://schemas.openxmlformats.org/officeDocument/2006/relationships/hyperlink" Target="https://www.ncbi.nlm.nih.gov/pubmed/30726509" TargetMode="External"/><Relationship Id="rId181" Type="http://schemas.openxmlformats.org/officeDocument/2006/relationships/hyperlink" Target="https://www.ncbi.nlm.nih.gov/pubmed?linkname=pubmed_pubmed&amp;from_uid=29611724" TargetMode="External"/><Relationship Id="rId216" Type="http://schemas.openxmlformats.org/officeDocument/2006/relationships/hyperlink" Target="https://www.ncbi.nlm.nih.gov/pubmed/30746822" TargetMode="External"/><Relationship Id="rId237" Type="http://schemas.openxmlformats.org/officeDocument/2006/relationships/hyperlink" Target="https://www.ncbi.nlm.nih.gov/pubmed?linkname=pubmed_pubmed&amp;from_uid=30745766" TargetMode="External"/><Relationship Id="rId22" Type="http://schemas.openxmlformats.org/officeDocument/2006/relationships/hyperlink" Target="https://www.ncbi.nlm.nih.gov/pubmed?linkname=pubmed_pubmed&amp;from_uid=30803004" TargetMode="External"/><Relationship Id="rId43" Type="http://schemas.openxmlformats.org/officeDocument/2006/relationships/hyperlink" Target="https://www.ncbi.nlm.nih.gov/pubmed?linkname=pubmed_pubmed&amp;from_uid=30767074" TargetMode="External"/><Relationship Id="rId64" Type="http://schemas.openxmlformats.org/officeDocument/2006/relationships/hyperlink" Target="https://www.ncbi.nlm.nih.gov/pubmed?linkname=pubmed_pubmed&amp;from_uid=29691131" TargetMode="External"/><Relationship Id="rId118" Type="http://schemas.openxmlformats.org/officeDocument/2006/relationships/hyperlink" Target="https://www.ncbi.nlm.nih.gov/pubmed/30819528" TargetMode="External"/><Relationship Id="rId139" Type="http://schemas.openxmlformats.org/officeDocument/2006/relationships/hyperlink" Target="https://www.ncbi.nlm.nih.gov/pubmed/30759268" TargetMode="External"/><Relationship Id="rId85" Type="http://schemas.openxmlformats.org/officeDocument/2006/relationships/hyperlink" Target="https://www.ncbi.nlm.nih.gov/pubmed?linkname=pubmed_pubmed&amp;from_uid=30366772" TargetMode="External"/><Relationship Id="rId150" Type="http://schemas.openxmlformats.org/officeDocument/2006/relationships/hyperlink" Target="https://www.ncbi.nlm.nih.gov/pubmed?linkname=pubmed_pubmed&amp;from_uid=30739224" TargetMode="External"/><Relationship Id="rId171" Type="http://schemas.openxmlformats.org/officeDocument/2006/relationships/hyperlink" Target="https://www.ncbi.nlm.nih.gov/pubmed?linkname=pubmed_pubmed&amp;from_uid=30704544" TargetMode="External"/><Relationship Id="rId192" Type="http://schemas.openxmlformats.org/officeDocument/2006/relationships/hyperlink" Target="https://www.ncbi.nlm.nih.gov/pubmed/30190094" TargetMode="External"/><Relationship Id="rId206" Type="http://schemas.openxmlformats.org/officeDocument/2006/relationships/hyperlink" Target="https://www.ncbi.nlm.nih.gov/pubmed/30617253" TargetMode="External"/><Relationship Id="rId227" Type="http://schemas.openxmlformats.org/officeDocument/2006/relationships/hyperlink" Target="https://www.ncbi.nlm.nih.gov/pubmed/30745772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ww.ncbi.nlm.nih.gov/pubmed/30806948" TargetMode="External"/><Relationship Id="rId33" Type="http://schemas.openxmlformats.org/officeDocument/2006/relationships/hyperlink" Target="https://www.ncbi.nlm.nih.gov/pubmed/30791188" TargetMode="External"/><Relationship Id="rId108" Type="http://schemas.openxmlformats.org/officeDocument/2006/relationships/hyperlink" Target="https://www.ncbi.nlm.nih.gov/pubmed/30806343" TargetMode="External"/><Relationship Id="rId129" Type="http://schemas.openxmlformats.org/officeDocument/2006/relationships/hyperlink" Target="https://www.ncbi.nlm.nih.gov/pubmed/30786071" TargetMode="External"/><Relationship Id="rId54" Type="http://schemas.openxmlformats.org/officeDocument/2006/relationships/hyperlink" Target="https://www.ncbi.nlm.nih.gov/pubmed?linkname=pubmed_pubmed&amp;from_uid=30732632" TargetMode="External"/><Relationship Id="rId75" Type="http://schemas.openxmlformats.org/officeDocument/2006/relationships/hyperlink" Target="https://www.ncbi.nlm.nih.gov/pubmed?linkname=pubmed_pubmed&amp;from_uid=29717418" TargetMode="External"/><Relationship Id="rId96" Type="http://schemas.openxmlformats.org/officeDocument/2006/relationships/hyperlink" Target="https://www.ncbi.nlm.nih.gov/pubmed?linkname=pubmed_pubmed&amp;from_uid=30415379" TargetMode="External"/><Relationship Id="rId140" Type="http://schemas.openxmlformats.org/officeDocument/2006/relationships/hyperlink" Target="https://www.ncbi.nlm.nih.gov/pubmed?linkname=pubmed_pubmed&amp;from_uid=30759268" TargetMode="External"/><Relationship Id="rId161" Type="http://schemas.openxmlformats.org/officeDocument/2006/relationships/hyperlink" Target="https://www.ncbi.nlm.nih.gov/pubmed?linkname=pubmed_pubmed&amp;from_uid=30726509" TargetMode="External"/><Relationship Id="rId182" Type="http://schemas.openxmlformats.org/officeDocument/2006/relationships/hyperlink" Target="https://www.ncbi.nlm.nih.gov/pubmed/30585348" TargetMode="External"/><Relationship Id="rId217" Type="http://schemas.openxmlformats.org/officeDocument/2006/relationships/hyperlink" Target="https://www.ncbi.nlm.nih.gov/pubmed?linkname=pubmed_pubmed&amp;from_uid=30746822" TargetMode="External"/><Relationship Id="rId6" Type="http://schemas.openxmlformats.org/officeDocument/2006/relationships/hyperlink" Target="https://www.ncbi.nlm.nih.gov/pubmed?linkname=pubmed_pubmed&amp;from_uid=30826226" TargetMode="External"/><Relationship Id="rId238" Type="http://schemas.openxmlformats.org/officeDocument/2006/relationships/hyperlink" Target="https://www.ncbi.nlm.nih.gov/pubmed/30745765" TargetMode="External"/><Relationship Id="rId23" Type="http://schemas.openxmlformats.org/officeDocument/2006/relationships/hyperlink" Target="https://www.ncbi.nlm.nih.gov/pubmed/30798789" TargetMode="External"/><Relationship Id="rId119" Type="http://schemas.openxmlformats.org/officeDocument/2006/relationships/hyperlink" Target="https://www.ncbi.nlm.nih.gov/pubmed?linkname=pubmed_pubmed&amp;from_uid=30819528" TargetMode="External"/><Relationship Id="rId44" Type="http://schemas.openxmlformats.org/officeDocument/2006/relationships/hyperlink" Target="https://www.ncbi.nlm.nih.gov/pubmed/30819513" TargetMode="External"/><Relationship Id="rId65" Type="http://schemas.openxmlformats.org/officeDocument/2006/relationships/hyperlink" Target="https://www.ncbi.nlm.nih.gov/pubmed/30061201" TargetMode="External"/><Relationship Id="rId86" Type="http://schemas.openxmlformats.org/officeDocument/2006/relationships/hyperlink" Target="https://www.ncbi.nlm.nih.gov/pubmed/30797449" TargetMode="External"/><Relationship Id="rId130" Type="http://schemas.openxmlformats.org/officeDocument/2006/relationships/hyperlink" Target="https://www.ncbi.nlm.nih.gov/pubmed?linkname=pubmed_pubmed&amp;from_uid=30786071" TargetMode="External"/><Relationship Id="rId151" Type="http://schemas.openxmlformats.org/officeDocument/2006/relationships/hyperlink" Target="https://www.ncbi.nlm.nih.gov/pubmed/30728329" TargetMode="External"/><Relationship Id="rId172" Type="http://schemas.openxmlformats.org/officeDocument/2006/relationships/hyperlink" Target="https://www.ncbi.nlm.nih.gov/pubmed/30511599" TargetMode="External"/><Relationship Id="rId193" Type="http://schemas.openxmlformats.org/officeDocument/2006/relationships/hyperlink" Target="https://www.ncbi.nlm.nih.gov/pubmed?linkname=pubmed_pubmed&amp;from_uid=30190094" TargetMode="External"/><Relationship Id="rId207" Type="http://schemas.openxmlformats.org/officeDocument/2006/relationships/hyperlink" Target="https://www.ncbi.nlm.nih.gov/pubmed?linkname=pubmed_pubmed&amp;from_uid=30617253" TargetMode="External"/><Relationship Id="rId228" Type="http://schemas.openxmlformats.org/officeDocument/2006/relationships/hyperlink" Target="https://www.ncbi.nlm.nih.gov/pubmed?linkname=pubmed_pubmed&amp;from_uid=30745772" TargetMode="External"/><Relationship Id="rId13" Type="http://schemas.openxmlformats.org/officeDocument/2006/relationships/hyperlink" Target="https://www.ncbi.nlm.nih.gov/pubmed?linkname=pubmed_pubmed&amp;from_uid=30806948" TargetMode="External"/><Relationship Id="rId109" Type="http://schemas.openxmlformats.org/officeDocument/2006/relationships/hyperlink" Target="https://www.ncbi.nlm.nih.gov/pubmed?linkname=pubmed_pubmed&amp;from_uid=30806343" TargetMode="External"/><Relationship Id="rId34" Type="http://schemas.openxmlformats.org/officeDocument/2006/relationships/hyperlink" Target="https://www.ncbi.nlm.nih.gov/pubmed?linkname=pubmed_pubmed&amp;from_uid=30791188" TargetMode="External"/><Relationship Id="rId55" Type="http://schemas.openxmlformats.org/officeDocument/2006/relationships/hyperlink" Target="https://www.ncbi.nlm.nih.gov/pubmed/30722675" TargetMode="External"/><Relationship Id="rId76" Type="http://schemas.openxmlformats.org/officeDocument/2006/relationships/hyperlink" Target="https://www.ncbi.nlm.nih.gov/pubmed/30525196" TargetMode="External"/><Relationship Id="rId97" Type="http://schemas.openxmlformats.org/officeDocument/2006/relationships/hyperlink" Target="https://www.ncbi.nlm.nih.gov/pubmed/30291384" TargetMode="External"/><Relationship Id="rId120" Type="http://schemas.openxmlformats.org/officeDocument/2006/relationships/hyperlink" Target="https://www.ncbi.nlm.nih.gov/pubmed/30804174" TargetMode="External"/><Relationship Id="rId141" Type="http://schemas.openxmlformats.org/officeDocument/2006/relationships/hyperlink" Target="https://www.ncbi.nlm.nih.gov/pubmed/30754985" TargetMode="External"/><Relationship Id="rId7" Type="http://schemas.openxmlformats.org/officeDocument/2006/relationships/hyperlink" Target="https://www.ncbi.nlm.nih.gov/pubmed/30826104" TargetMode="External"/><Relationship Id="rId162" Type="http://schemas.openxmlformats.org/officeDocument/2006/relationships/hyperlink" Target="https://www.ncbi.nlm.nih.gov/pubmed/30730315" TargetMode="External"/><Relationship Id="rId183" Type="http://schemas.openxmlformats.org/officeDocument/2006/relationships/hyperlink" Target="https://www.ncbi.nlm.nih.gov/pubmed?linkname=pubmed_pubmed&amp;from_uid=30585348" TargetMode="External"/><Relationship Id="rId218" Type="http://schemas.openxmlformats.org/officeDocument/2006/relationships/hyperlink" Target="https://www.ncbi.nlm.nih.gov/pubmed/29536575" TargetMode="External"/><Relationship Id="rId239" Type="http://schemas.openxmlformats.org/officeDocument/2006/relationships/hyperlink" Target="https://www.ncbi.nlm.nih.gov/pubmed/30745765" TargetMode="External"/><Relationship Id="rId24" Type="http://schemas.openxmlformats.org/officeDocument/2006/relationships/hyperlink" Target="https://www.ncbi.nlm.nih.gov/pubmed/30798789" TargetMode="External"/><Relationship Id="rId45" Type="http://schemas.openxmlformats.org/officeDocument/2006/relationships/hyperlink" Target="https://www.ncbi.nlm.nih.gov/pubmed?linkname=pubmed_pubmed&amp;from_uid=30819513" TargetMode="External"/><Relationship Id="rId66" Type="http://schemas.openxmlformats.org/officeDocument/2006/relationships/hyperlink" Target="https://www.ncbi.nlm.nih.gov/pubmed?linkname=pubmed_pubmed&amp;from_uid=30061201" TargetMode="External"/><Relationship Id="rId87" Type="http://schemas.openxmlformats.org/officeDocument/2006/relationships/hyperlink" Target="https://www.ncbi.nlm.nih.gov/pubmed?linkname=pubmed_pubmed&amp;from_uid=30797449" TargetMode="External"/><Relationship Id="rId110" Type="http://schemas.openxmlformats.org/officeDocument/2006/relationships/hyperlink" Target="https://www.ncbi.nlm.nih.gov/pubmed/30784676" TargetMode="External"/><Relationship Id="rId131" Type="http://schemas.openxmlformats.org/officeDocument/2006/relationships/hyperlink" Target="https://www.ncbi.nlm.nih.gov/pubmed/30777588" TargetMode="External"/><Relationship Id="rId152" Type="http://schemas.openxmlformats.org/officeDocument/2006/relationships/hyperlink" Target="https://www.ncbi.nlm.nih.gov/pubmed/30728329" TargetMode="External"/><Relationship Id="rId173" Type="http://schemas.openxmlformats.org/officeDocument/2006/relationships/hyperlink" Target="https://www.ncbi.nlm.nih.gov/pubmed?linkname=pubmed_pubmed&amp;from_uid=30511599" TargetMode="External"/><Relationship Id="rId194" Type="http://schemas.openxmlformats.org/officeDocument/2006/relationships/hyperlink" Target="https://www.ncbi.nlm.nih.gov/pubmed/30737152" TargetMode="External"/><Relationship Id="rId208" Type="http://schemas.openxmlformats.org/officeDocument/2006/relationships/hyperlink" Target="https://www.ncbi.nlm.nih.gov/pubmed/30600370" TargetMode="External"/><Relationship Id="rId229" Type="http://schemas.openxmlformats.org/officeDocument/2006/relationships/hyperlink" Target="https://www.ncbi.nlm.nih.gov/pubmed/30745769" TargetMode="External"/><Relationship Id="rId240" Type="http://schemas.openxmlformats.org/officeDocument/2006/relationships/hyperlink" Target="https://www.ncbi.nlm.nih.gov/pubmed?linkname=pubmed_pubmed&amp;from_uid=30745765" TargetMode="External"/><Relationship Id="rId14" Type="http://schemas.openxmlformats.org/officeDocument/2006/relationships/hyperlink" Target="https://www.ncbi.nlm.nih.gov/pubmed/30806154" TargetMode="External"/><Relationship Id="rId35" Type="http://schemas.openxmlformats.org/officeDocument/2006/relationships/hyperlink" Target="https://www.ncbi.nlm.nih.gov/pubmed/30783674" TargetMode="External"/><Relationship Id="rId56" Type="http://schemas.openxmlformats.org/officeDocument/2006/relationships/hyperlink" Target="https://www.ncbi.nlm.nih.gov/pubmed?linkname=pubmed_pubmed&amp;from_uid=30722675" TargetMode="External"/><Relationship Id="rId77" Type="http://schemas.openxmlformats.org/officeDocument/2006/relationships/hyperlink" Target="https://www.ncbi.nlm.nih.gov/pubmed?linkname=pubmed_pubmed&amp;from_uid=30525196" TargetMode="External"/><Relationship Id="rId100" Type="http://schemas.openxmlformats.org/officeDocument/2006/relationships/hyperlink" Target="https://www.ncbi.nlm.nih.gov/pubmed?linkname=pubmed_pubmed&amp;from_uid=30371635" TargetMode="External"/><Relationship Id="rId8" Type="http://schemas.openxmlformats.org/officeDocument/2006/relationships/hyperlink" Target="https://www.ncbi.nlm.nih.gov/pubmed?linkname=pubmed_pubmed&amp;from_uid=30826104" TargetMode="External"/><Relationship Id="rId98" Type="http://schemas.openxmlformats.org/officeDocument/2006/relationships/hyperlink" Target="https://www.ncbi.nlm.nih.gov/pubmed?linkname=pubmed_pubmed&amp;from_uid=30291384" TargetMode="External"/><Relationship Id="rId121" Type="http://schemas.openxmlformats.org/officeDocument/2006/relationships/hyperlink" Target="https://www.ncbi.nlm.nih.gov/pubmed?linkname=pubmed_pubmed&amp;from_uid=30804174" TargetMode="External"/><Relationship Id="rId142" Type="http://schemas.openxmlformats.org/officeDocument/2006/relationships/hyperlink" Target="https://www.ncbi.nlm.nih.gov/pubmed?linkname=pubmed_pubmed&amp;from_uid=30754985" TargetMode="External"/><Relationship Id="rId163" Type="http://schemas.openxmlformats.org/officeDocument/2006/relationships/hyperlink" Target="https://www.ncbi.nlm.nih.gov/pubmed?linkname=pubmed_pubmed&amp;from_uid=30730315" TargetMode="External"/><Relationship Id="rId184" Type="http://schemas.openxmlformats.org/officeDocument/2006/relationships/hyperlink" Target="https://www.ncbi.nlm.nih.gov/pubmed/30230358" TargetMode="External"/><Relationship Id="rId219" Type="http://schemas.openxmlformats.org/officeDocument/2006/relationships/hyperlink" Target="https://www.ncbi.nlm.nih.gov/pubmed?linkname=pubmed_pubmed&amp;from_uid=29536575" TargetMode="External"/><Relationship Id="rId230" Type="http://schemas.openxmlformats.org/officeDocument/2006/relationships/hyperlink" Target="https://www.ncbi.nlm.nih.gov/pubmed/30745769" TargetMode="External"/><Relationship Id="rId25" Type="http://schemas.openxmlformats.org/officeDocument/2006/relationships/hyperlink" Target="https://www.ncbi.nlm.nih.gov/pubmed?linkname=pubmed_pubmed&amp;from_uid=30798789" TargetMode="External"/><Relationship Id="rId46" Type="http://schemas.openxmlformats.org/officeDocument/2006/relationships/hyperlink" Target="https://www.ncbi.nlm.nih.gov/pubmed/30744090" TargetMode="External"/><Relationship Id="rId67" Type="http://schemas.openxmlformats.org/officeDocument/2006/relationships/hyperlink" Target="https://www.ncbi.nlm.nih.gov/pubmed/29748228" TargetMode="External"/><Relationship Id="rId88" Type="http://schemas.openxmlformats.org/officeDocument/2006/relationships/hyperlink" Target="https://www.ncbi.nlm.nih.gov/pubmed/30797446" TargetMode="External"/><Relationship Id="rId111" Type="http://schemas.openxmlformats.org/officeDocument/2006/relationships/hyperlink" Target="https://www.ncbi.nlm.nih.gov/pubmed?linkname=pubmed_pubmed&amp;from_uid=30784676" TargetMode="External"/><Relationship Id="rId132" Type="http://schemas.openxmlformats.org/officeDocument/2006/relationships/hyperlink" Target="https://www.ncbi.nlm.nih.gov/pubmed?linkname=pubmed_pubmed&amp;from_uid=30777588" TargetMode="External"/><Relationship Id="rId153" Type="http://schemas.openxmlformats.org/officeDocument/2006/relationships/hyperlink" Target="https://www.ncbi.nlm.nih.gov/pubmed?linkname=pubmed_pubmed&amp;from_uid=30728329" TargetMode="External"/><Relationship Id="rId174" Type="http://schemas.openxmlformats.org/officeDocument/2006/relationships/hyperlink" Target="https://www.ncbi.nlm.nih.gov/pubmed/30755054" TargetMode="External"/><Relationship Id="rId195" Type="http://schemas.openxmlformats.org/officeDocument/2006/relationships/hyperlink" Target="https://www.ncbi.nlm.nih.gov/pubmed?linkname=pubmed_pubmed&amp;from_uid=30737152" TargetMode="External"/><Relationship Id="rId209" Type="http://schemas.openxmlformats.org/officeDocument/2006/relationships/hyperlink" Target="https://www.ncbi.nlm.nih.gov/pubmed?linkname=pubmed_pubmed&amp;from_uid=30600370" TargetMode="External"/><Relationship Id="rId220" Type="http://schemas.openxmlformats.org/officeDocument/2006/relationships/hyperlink" Target="https://www.ncbi.nlm.nih.gov/pubmed/30745776" TargetMode="External"/><Relationship Id="rId241" Type="http://schemas.openxmlformats.org/officeDocument/2006/relationships/hyperlink" Target="https://www.ncbi.nlm.nih.gov/pubmed/30745764" TargetMode="External"/><Relationship Id="rId15" Type="http://schemas.openxmlformats.org/officeDocument/2006/relationships/hyperlink" Target="https://www.ncbi.nlm.nih.gov/pubmed?linkname=pubmed_pubmed&amp;from_uid=30806154" TargetMode="External"/><Relationship Id="rId36" Type="http://schemas.openxmlformats.org/officeDocument/2006/relationships/hyperlink" Target="https://www.ncbi.nlm.nih.gov/pubmed?linkname=pubmed_pubmed&amp;from_uid=30783674" TargetMode="External"/><Relationship Id="rId57" Type="http://schemas.openxmlformats.org/officeDocument/2006/relationships/hyperlink" Target="https://www.ncbi.nlm.nih.gov/pubmed/30730315" TargetMode="External"/><Relationship Id="rId10" Type="http://schemas.openxmlformats.org/officeDocument/2006/relationships/hyperlink" Target="https://www.ncbi.nlm.nih.gov/pubmed/30808315" TargetMode="External"/><Relationship Id="rId31" Type="http://schemas.openxmlformats.org/officeDocument/2006/relationships/hyperlink" Target="https://www.ncbi.nlm.nih.gov/pubmed/30794526" TargetMode="External"/><Relationship Id="rId52" Type="http://schemas.openxmlformats.org/officeDocument/2006/relationships/hyperlink" Target="https://www.ncbi.nlm.nih.gov/pubmed/30732632" TargetMode="External"/><Relationship Id="rId73" Type="http://schemas.openxmlformats.org/officeDocument/2006/relationships/hyperlink" Target="https://www.ncbi.nlm.nih.gov/pubmed/29717418" TargetMode="External"/><Relationship Id="rId78" Type="http://schemas.openxmlformats.org/officeDocument/2006/relationships/hyperlink" Target="https://www.ncbi.nlm.nih.gov/pubmed/30259573" TargetMode="External"/><Relationship Id="rId94" Type="http://schemas.openxmlformats.org/officeDocument/2006/relationships/hyperlink" Target="https://www.ncbi.nlm.nih.gov/pubmed?linkname=pubmed_pubmed&amp;from_uid=30415381" TargetMode="External"/><Relationship Id="rId99" Type="http://schemas.openxmlformats.org/officeDocument/2006/relationships/hyperlink" Target="https://www.ncbi.nlm.nih.gov/pubmed/30371635" TargetMode="External"/><Relationship Id="rId101" Type="http://schemas.openxmlformats.org/officeDocument/2006/relationships/hyperlink" Target="https://www.ncbi.nlm.nih.gov/pubmed/29776787" TargetMode="External"/><Relationship Id="rId122" Type="http://schemas.openxmlformats.org/officeDocument/2006/relationships/hyperlink" Target="https://www.ncbi.nlm.nih.gov/pubmed/30833044" TargetMode="External"/><Relationship Id="rId143" Type="http://schemas.openxmlformats.org/officeDocument/2006/relationships/hyperlink" Target="https://www.ncbi.nlm.nih.gov/pubmed/30754985" TargetMode="External"/><Relationship Id="rId148" Type="http://schemas.openxmlformats.org/officeDocument/2006/relationships/hyperlink" Target="https://www.ncbi.nlm.nih.gov/pubmed?linkname=pubmed_pubmed&amp;from_uid=30739622" TargetMode="External"/><Relationship Id="rId164" Type="http://schemas.openxmlformats.org/officeDocument/2006/relationships/hyperlink" Target="https://www.ncbi.nlm.nih.gov/pubmed/30695879" TargetMode="External"/><Relationship Id="rId169" Type="http://schemas.openxmlformats.org/officeDocument/2006/relationships/hyperlink" Target="https://www.ncbi.nlm.nih.gov/pubmed?linkname=pubmed_pubmed&amp;from_uid=30760429" TargetMode="External"/><Relationship Id="rId185" Type="http://schemas.openxmlformats.org/officeDocument/2006/relationships/hyperlink" Target="https://www.ncbi.nlm.nih.gov/pubmed?linkname=pubmed_pubmed&amp;from_uid=3023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808315" TargetMode="External"/><Relationship Id="rId180" Type="http://schemas.openxmlformats.org/officeDocument/2006/relationships/hyperlink" Target="https://www.ncbi.nlm.nih.gov/pubmed/29611724" TargetMode="External"/><Relationship Id="rId210" Type="http://schemas.openxmlformats.org/officeDocument/2006/relationships/hyperlink" Target="https://www.ncbi.nlm.nih.gov/pubmed/30415380" TargetMode="External"/><Relationship Id="rId215" Type="http://schemas.openxmlformats.org/officeDocument/2006/relationships/hyperlink" Target="https://www.ncbi.nlm.nih.gov/pubmed?linkname=pubmed_pubmed&amp;from_uid=30334087" TargetMode="External"/><Relationship Id="rId236" Type="http://schemas.openxmlformats.org/officeDocument/2006/relationships/hyperlink" Target="https://www.ncbi.nlm.nih.gov/pubmed/30745766" TargetMode="External"/><Relationship Id="rId26" Type="http://schemas.openxmlformats.org/officeDocument/2006/relationships/hyperlink" Target="https://www.ncbi.nlm.nih.gov/pubmed/30813450" TargetMode="External"/><Relationship Id="rId231" Type="http://schemas.openxmlformats.org/officeDocument/2006/relationships/hyperlink" Target="https://www.ncbi.nlm.nih.gov/pubmed?linkname=pubmed_pubmed&amp;from_uid=30745769" TargetMode="External"/><Relationship Id="rId47" Type="http://schemas.openxmlformats.org/officeDocument/2006/relationships/hyperlink" Target="https://www.ncbi.nlm.nih.gov/pubmed/30744090" TargetMode="External"/><Relationship Id="rId68" Type="http://schemas.openxmlformats.org/officeDocument/2006/relationships/hyperlink" Target="https://www.ncbi.nlm.nih.gov/pubmed?linkname=pubmed_pubmed&amp;from_uid=29748228" TargetMode="External"/><Relationship Id="rId89" Type="http://schemas.openxmlformats.org/officeDocument/2006/relationships/hyperlink" Target="https://www.ncbi.nlm.nih.gov/pubmed?linkname=pubmed_pubmed&amp;from_uid=30797446" TargetMode="External"/><Relationship Id="rId112" Type="http://schemas.openxmlformats.org/officeDocument/2006/relationships/hyperlink" Target="https://www.ncbi.nlm.nih.gov/pubmed/30803010" TargetMode="External"/><Relationship Id="rId133" Type="http://schemas.openxmlformats.org/officeDocument/2006/relationships/hyperlink" Target="https://www.ncbi.nlm.nih.gov/pubmed/30768157" TargetMode="External"/><Relationship Id="rId154" Type="http://schemas.openxmlformats.org/officeDocument/2006/relationships/hyperlink" Target="https://www.ncbi.nlm.nih.gov/pubmed/30734094" TargetMode="External"/><Relationship Id="rId175" Type="http://schemas.openxmlformats.org/officeDocument/2006/relationships/hyperlink" Target="https://www.ncbi.nlm.nih.gov/pubmed?linkname=pubmed_pubmed&amp;from_uid=30755054" TargetMode="External"/><Relationship Id="rId196" Type="http://schemas.openxmlformats.org/officeDocument/2006/relationships/hyperlink" Target="https://www.ncbi.nlm.nih.gov/pubmed/30396684" TargetMode="External"/><Relationship Id="rId200" Type="http://schemas.openxmlformats.org/officeDocument/2006/relationships/hyperlink" Target="https://www.ncbi.nlm.nih.gov/pubmed/30693682" TargetMode="External"/><Relationship Id="rId16" Type="http://schemas.openxmlformats.org/officeDocument/2006/relationships/hyperlink" Target="https://www.ncbi.nlm.nih.gov/pubmed/30806031" TargetMode="External"/><Relationship Id="rId221" Type="http://schemas.openxmlformats.org/officeDocument/2006/relationships/hyperlink" Target="https://www.ncbi.nlm.nih.gov/pubmed/30745776" TargetMode="External"/><Relationship Id="rId242" Type="http://schemas.openxmlformats.org/officeDocument/2006/relationships/hyperlink" Target="https://www.ncbi.nlm.nih.gov/pubmed/30745764" TargetMode="External"/><Relationship Id="rId37" Type="http://schemas.openxmlformats.org/officeDocument/2006/relationships/hyperlink" Target="https://www.ncbi.nlm.nih.gov/pubmed/30782771" TargetMode="External"/><Relationship Id="rId58" Type="http://schemas.openxmlformats.org/officeDocument/2006/relationships/hyperlink" Target="https://www.ncbi.nlm.nih.gov/pubmed?linkname=pubmed_pubmed&amp;from_uid=30730315" TargetMode="External"/><Relationship Id="rId79" Type="http://schemas.openxmlformats.org/officeDocument/2006/relationships/hyperlink" Target="https://www.ncbi.nlm.nih.gov/pubmed?linkname=pubmed_pubmed&amp;from_uid=30259573" TargetMode="External"/><Relationship Id="rId102" Type="http://schemas.openxmlformats.org/officeDocument/2006/relationships/hyperlink" Target="https://www.ncbi.nlm.nih.gov/pubmed/29776787" TargetMode="External"/><Relationship Id="rId123" Type="http://schemas.openxmlformats.org/officeDocument/2006/relationships/hyperlink" Target="https://www.ncbi.nlm.nih.gov/pubmed?linkname=pubmed_pubmed&amp;from_uid=30833044" TargetMode="External"/><Relationship Id="rId144" Type="http://schemas.openxmlformats.org/officeDocument/2006/relationships/hyperlink" Target="https://www.ncbi.nlm.nih.gov/pubmed?linkname=pubmed_pubmed&amp;from_uid=30754985" TargetMode="External"/><Relationship Id="rId90" Type="http://schemas.openxmlformats.org/officeDocument/2006/relationships/hyperlink" Target="https://www.ncbi.nlm.nih.gov/pubmed/30672159" TargetMode="External"/><Relationship Id="rId165" Type="http://schemas.openxmlformats.org/officeDocument/2006/relationships/hyperlink" Target="https://www.ncbi.nlm.nih.gov/pubmed?linkname=pubmed_pubmed&amp;from_uid=30695879" TargetMode="External"/><Relationship Id="rId186" Type="http://schemas.openxmlformats.org/officeDocument/2006/relationships/hyperlink" Target="https://www.ncbi.nlm.nih.gov/pubmed/30291340" TargetMode="External"/><Relationship Id="rId211" Type="http://schemas.openxmlformats.org/officeDocument/2006/relationships/hyperlink" Target="https://www.ncbi.nlm.nih.gov/pubmed?linkname=pubmed_pubmed&amp;from_uid=30415380" TargetMode="External"/><Relationship Id="rId232" Type="http://schemas.openxmlformats.org/officeDocument/2006/relationships/hyperlink" Target="https://www.ncbi.nlm.nih.gov/pubmed/30745767" TargetMode="External"/><Relationship Id="rId27" Type="http://schemas.openxmlformats.org/officeDocument/2006/relationships/hyperlink" Target="https://www.ncbi.nlm.nih.gov/pubmed/30813450" TargetMode="External"/><Relationship Id="rId48" Type="http://schemas.openxmlformats.org/officeDocument/2006/relationships/hyperlink" Target="https://www.ncbi.nlm.nih.gov/pubmed?linkname=pubmed_pubmed&amp;from_uid=30744090" TargetMode="External"/><Relationship Id="rId69" Type="http://schemas.openxmlformats.org/officeDocument/2006/relationships/hyperlink" Target="https://www.ncbi.nlm.nih.gov/pubmed/30412445" TargetMode="External"/><Relationship Id="rId113" Type="http://schemas.openxmlformats.org/officeDocument/2006/relationships/hyperlink" Target="https://www.ncbi.nlm.nih.gov/pubmed?linkname=pubmed_pubmed&amp;from_uid=30803010" TargetMode="External"/><Relationship Id="rId134" Type="http://schemas.openxmlformats.org/officeDocument/2006/relationships/hyperlink" Target="https://www.ncbi.nlm.nih.gov/pubmed?linkname=pubmed_pubmed&amp;from_uid=30768157" TargetMode="External"/><Relationship Id="rId80" Type="http://schemas.openxmlformats.org/officeDocument/2006/relationships/hyperlink" Target="https://www.ncbi.nlm.nih.gov/pubmed/30396684" TargetMode="External"/><Relationship Id="rId155" Type="http://schemas.openxmlformats.org/officeDocument/2006/relationships/hyperlink" Target="https://www.ncbi.nlm.nih.gov/pubmed?linkname=pubmed_pubmed&amp;from_uid=30734094" TargetMode="External"/><Relationship Id="rId176" Type="http://schemas.openxmlformats.org/officeDocument/2006/relationships/hyperlink" Target="https://www.ncbi.nlm.nih.gov/pubmed/30755052" TargetMode="External"/><Relationship Id="rId197" Type="http://schemas.openxmlformats.org/officeDocument/2006/relationships/hyperlink" Target="https://www.ncbi.nlm.nih.gov/pubmed?linkname=pubmed_pubmed&amp;from_uid=30396684" TargetMode="External"/><Relationship Id="rId201" Type="http://schemas.openxmlformats.org/officeDocument/2006/relationships/hyperlink" Target="https://www.ncbi.nlm.nih.gov/pubmed?linkname=pubmed_pubmed&amp;from_uid=30693682" TargetMode="External"/><Relationship Id="rId222" Type="http://schemas.openxmlformats.org/officeDocument/2006/relationships/hyperlink" Target="https://www.ncbi.nlm.nih.gov/pubmed?linkname=pubmed_pubmed&amp;from_uid=30745776" TargetMode="External"/><Relationship Id="rId243" Type="http://schemas.openxmlformats.org/officeDocument/2006/relationships/hyperlink" Target="https://www.ncbi.nlm.nih.gov/pubmed?linkname=pubmed_pubmed&amp;from_uid=30745764" TargetMode="External"/><Relationship Id="rId17" Type="http://schemas.openxmlformats.org/officeDocument/2006/relationships/hyperlink" Target="https://www.ncbi.nlm.nih.gov/pubmed?linkname=pubmed_pubmed&amp;from_uid=30806031" TargetMode="External"/><Relationship Id="rId38" Type="http://schemas.openxmlformats.org/officeDocument/2006/relationships/hyperlink" Target="https://www.ncbi.nlm.nih.gov/pubmed/30782771" TargetMode="External"/><Relationship Id="rId59" Type="http://schemas.openxmlformats.org/officeDocument/2006/relationships/hyperlink" Target="https://www.ncbi.nlm.nih.gov/pubmed/29706438" TargetMode="External"/><Relationship Id="rId103" Type="http://schemas.openxmlformats.org/officeDocument/2006/relationships/hyperlink" Target="https://www.ncbi.nlm.nih.gov/pubmed?linkname=pubmed_pubmed&amp;from_uid=29776787" TargetMode="External"/><Relationship Id="rId124" Type="http://schemas.openxmlformats.org/officeDocument/2006/relationships/hyperlink" Target="https://www.ncbi.nlm.nih.gov/pubmed/30795606" TargetMode="External"/><Relationship Id="rId70" Type="http://schemas.openxmlformats.org/officeDocument/2006/relationships/hyperlink" Target="https://www.ncbi.nlm.nih.gov/pubmed?linkname=pubmed_pubmed&amp;from_uid=30412445" TargetMode="External"/><Relationship Id="rId91" Type="http://schemas.openxmlformats.org/officeDocument/2006/relationships/hyperlink" Target="https://www.ncbi.nlm.nih.gov/pubmed/30672159" TargetMode="External"/><Relationship Id="rId145" Type="http://schemas.openxmlformats.org/officeDocument/2006/relationships/hyperlink" Target="https://www.ncbi.nlm.nih.gov/pubmed/30747011" TargetMode="External"/><Relationship Id="rId166" Type="http://schemas.openxmlformats.org/officeDocument/2006/relationships/hyperlink" Target="https://www.ncbi.nlm.nih.gov/pubmed/30503800" TargetMode="External"/><Relationship Id="rId187" Type="http://schemas.openxmlformats.org/officeDocument/2006/relationships/hyperlink" Target="https://www.ncbi.nlm.nih.gov/pubmed?linkname=pubmed_pubmed&amp;from_uid=3029134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ncbi.nlm.nih.gov/pubmed/30415379" TargetMode="External"/><Relationship Id="rId233" Type="http://schemas.openxmlformats.org/officeDocument/2006/relationships/hyperlink" Target="https://www.ncbi.nlm.nih.gov/pubmed/30745767" TargetMode="External"/><Relationship Id="rId28" Type="http://schemas.openxmlformats.org/officeDocument/2006/relationships/hyperlink" Target="https://www.ncbi.nlm.nih.gov/pubmed?linkname=pubmed_pubmed&amp;from_uid=30813450" TargetMode="External"/><Relationship Id="rId49" Type="http://schemas.openxmlformats.org/officeDocument/2006/relationships/hyperlink" Target="https://www.ncbi.nlm.nih.gov/pubmed/30730872" TargetMode="External"/><Relationship Id="rId114" Type="http://schemas.openxmlformats.org/officeDocument/2006/relationships/hyperlink" Target="https://www.ncbi.nlm.nih.gov/pubmed/30803005" TargetMode="External"/><Relationship Id="rId60" Type="http://schemas.openxmlformats.org/officeDocument/2006/relationships/hyperlink" Target="https://www.ncbi.nlm.nih.gov/pubmed/29706438" TargetMode="External"/><Relationship Id="rId81" Type="http://schemas.openxmlformats.org/officeDocument/2006/relationships/hyperlink" Target="https://www.ncbi.nlm.nih.gov/pubmed?linkname=pubmed_pubmed&amp;from_uid=30396684" TargetMode="External"/><Relationship Id="rId135" Type="http://schemas.openxmlformats.org/officeDocument/2006/relationships/hyperlink" Target="https://www.ncbi.nlm.nih.gov/pubmed/30770935" TargetMode="External"/><Relationship Id="rId156" Type="http://schemas.openxmlformats.org/officeDocument/2006/relationships/hyperlink" Target="https://www.ncbi.nlm.nih.gov/pubmed/30724444" TargetMode="External"/><Relationship Id="rId177" Type="http://schemas.openxmlformats.org/officeDocument/2006/relationships/hyperlink" Target="https://www.ncbi.nlm.nih.gov/pubmed?linkname=pubmed_pubmed&amp;from_uid=30755052" TargetMode="External"/><Relationship Id="rId198" Type="http://schemas.openxmlformats.org/officeDocument/2006/relationships/hyperlink" Target="https://www.ncbi.nlm.nih.gov/pubmed/30614814" TargetMode="External"/><Relationship Id="rId202" Type="http://schemas.openxmlformats.org/officeDocument/2006/relationships/hyperlink" Target="https://www.ncbi.nlm.nih.gov/pubmed?linkname=pubmed_pubmed&amp;from_uid=30396684" TargetMode="External"/><Relationship Id="rId223" Type="http://schemas.openxmlformats.org/officeDocument/2006/relationships/hyperlink" Target="https://www.ncbi.nlm.nih.gov/pubmed/30745774" TargetMode="External"/><Relationship Id="rId244" Type="http://schemas.openxmlformats.org/officeDocument/2006/relationships/hyperlink" Target="https://www.ncbi.nlm.nih.gov/pubmed/30745763" TargetMode="External"/><Relationship Id="rId18" Type="http://schemas.openxmlformats.org/officeDocument/2006/relationships/hyperlink" Target="https://www.ncbi.nlm.nih.gov/pubmed/30823591" TargetMode="External"/><Relationship Id="rId39" Type="http://schemas.openxmlformats.org/officeDocument/2006/relationships/hyperlink" Target="https://www.ncbi.nlm.nih.gov/pubmed?linkname=pubmed_pubmed&amp;from_uid=30782771" TargetMode="External"/><Relationship Id="rId50" Type="http://schemas.openxmlformats.org/officeDocument/2006/relationships/hyperlink" Target="https://www.ncbi.nlm.nih.gov/pubmed/30730872" TargetMode="External"/><Relationship Id="rId104" Type="http://schemas.openxmlformats.org/officeDocument/2006/relationships/hyperlink" Target="https://www.ncbi.nlm.nih.gov/pubmed/30673498" TargetMode="External"/><Relationship Id="rId125" Type="http://schemas.openxmlformats.org/officeDocument/2006/relationships/hyperlink" Target="https://www.ncbi.nlm.nih.gov/pubmed/30795606" TargetMode="External"/><Relationship Id="rId146" Type="http://schemas.openxmlformats.org/officeDocument/2006/relationships/hyperlink" Target="https://www.ncbi.nlm.nih.gov/pubmed?linkname=pubmed_pubmed&amp;from_uid=30747011" TargetMode="External"/><Relationship Id="rId167" Type="http://schemas.openxmlformats.org/officeDocument/2006/relationships/hyperlink" Target="https://www.ncbi.nlm.nih.gov/pubmed?linkname=pubmed_pubmed&amp;from_uid=30503800" TargetMode="External"/><Relationship Id="rId188" Type="http://schemas.openxmlformats.org/officeDocument/2006/relationships/hyperlink" Target="https://www.ncbi.nlm.nih.gov/pubmed/30614292" TargetMode="External"/><Relationship Id="rId71" Type="http://schemas.openxmlformats.org/officeDocument/2006/relationships/hyperlink" Target="https://www.ncbi.nlm.nih.gov/pubmed/30628131" TargetMode="External"/><Relationship Id="rId92" Type="http://schemas.openxmlformats.org/officeDocument/2006/relationships/hyperlink" Target="https://www.ncbi.nlm.nih.gov/pubmed?linkname=pubmed_pubmed&amp;from_uid=30672159" TargetMode="External"/><Relationship Id="rId213" Type="http://schemas.openxmlformats.org/officeDocument/2006/relationships/hyperlink" Target="https://www.ncbi.nlm.nih.gov/pubmed?linkname=pubmed_pubmed&amp;from_uid=30415379" TargetMode="External"/><Relationship Id="rId234" Type="http://schemas.openxmlformats.org/officeDocument/2006/relationships/hyperlink" Target="https://www.ncbi.nlm.nih.gov/pubmed?linkname=pubmed_pubmed&amp;from_uid=3074576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0833044" TargetMode="External"/><Relationship Id="rId40" Type="http://schemas.openxmlformats.org/officeDocument/2006/relationships/hyperlink" Target="https://www.ncbi.nlm.nih.gov/pubmed/30767157" TargetMode="External"/><Relationship Id="rId115" Type="http://schemas.openxmlformats.org/officeDocument/2006/relationships/hyperlink" Target="https://www.ncbi.nlm.nih.gov/pubmed?linkname=pubmed_pubmed&amp;from_uid=30803005" TargetMode="External"/><Relationship Id="rId136" Type="http://schemas.openxmlformats.org/officeDocument/2006/relationships/hyperlink" Target="https://www.ncbi.nlm.nih.gov/pubmed?linkname=pubmed_pubmed&amp;from_uid=30770935" TargetMode="External"/><Relationship Id="rId157" Type="http://schemas.openxmlformats.org/officeDocument/2006/relationships/hyperlink" Target="https://www.ncbi.nlm.nih.gov/pubmed?linkname=pubmed_pubmed&amp;from_uid=30724444" TargetMode="External"/><Relationship Id="rId178" Type="http://schemas.openxmlformats.org/officeDocument/2006/relationships/hyperlink" Target="https://www.ncbi.nlm.nih.gov/pubmed/30704282" TargetMode="External"/><Relationship Id="rId61" Type="http://schemas.openxmlformats.org/officeDocument/2006/relationships/hyperlink" Target="https://www.ncbi.nlm.nih.gov/pubmed?linkname=pubmed_pubmed&amp;from_uid=29706438" TargetMode="External"/><Relationship Id="rId82" Type="http://schemas.openxmlformats.org/officeDocument/2006/relationships/hyperlink" Target="https://www.ncbi.nlm.nih.gov/pubmed/30366775" TargetMode="External"/><Relationship Id="rId199" Type="http://schemas.openxmlformats.org/officeDocument/2006/relationships/hyperlink" Target="https://www.ncbi.nlm.nih.gov/pubmed/30693682" TargetMode="External"/><Relationship Id="rId203" Type="http://schemas.openxmlformats.org/officeDocument/2006/relationships/hyperlink" Target="https://www.ncbi.nlm.nih.gov/pubmed/30693682" TargetMode="External"/><Relationship Id="rId19" Type="http://schemas.openxmlformats.org/officeDocument/2006/relationships/hyperlink" Target="https://www.ncbi.nlm.nih.gov/pubmed/30823591" TargetMode="External"/><Relationship Id="rId224" Type="http://schemas.openxmlformats.org/officeDocument/2006/relationships/hyperlink" Target="https://www.ncbi.nlm.nih.gov/pubmed/30745774" TargetMode="External"/><Relationship Id="rId245" Type="http://schemas.openxmlformats.org/officeDocument/2006/relationships/hyperlink" Target="https://www.ncbi.nlm.nih.gov/pubmed/30745763" TargetMode="External"/><Relationship Id="rId30" Type="http://schemas.openxmlformats.org/officeDocument/2006/relationships/hyperlink" Target="https://www.ncbi.nlm.nih.gov/pubmed?linkname=pubmed_pubmed&amp;from_uid=30833044" TargetMode="External"/><Relationship Id="rId105" Type="http://schemas.openxmlformats.org/officeDocument/2006/relationships/hyperlink" Target="https://www.ncbi.nlm.nih.gov/pubmed?linkname=pubmed_pubmed&amp;from_uid=30673498" TargetMode="External"/><Relationship Id="rId126" Type="http://schemas.openxmlformats.org/officeDocument/2006/relationships/hyperlink" Target="https://www.ncbi.nlm.nih.gov/pubmed?linkname=pubmed_pubmed&amp;from_uid=30795606" TargetMode="External"/><Relationship Id="rId147" Type="http://schemas.openxmlformats.org/officeDocument/2006/relationships/hyperlink" Target="https://www.ncbi.nlm.nih.gov/pubmed/30739622" TargetMode="External"/><Relationship Id="rId168" Type="http://schemas.openxmlformats.org/officeDocument/2006/relationships/hyperlink" Target="https://www.ncbi.nlm.nih.gov/pubmed/30760429" TargetMode="External"/><Relationship Id="rId51" Type="http://schemas.openxmlformats.org/officeDocument/2006/relationships/hyperlink" Target="https://www.ncbi.nlm.nih.gov/pubmed?linkname=pubmed_pubmed&amp;from_uid=30730872" TargetMode="External"/><Relationship Id="rId72" Type="http://schemas.openxmlformats.org/officeDocument/2006/relationships/hyperlink" Target="https://www.ncbi.nlm.nih.gov/pubmed?linkname=pubmed_pubmed&amp;from_uid=30628131" TargetMode="External"/><Relationship Id="rId93" Type="http://schemas.openxmlformats.org/officeDocument/2006/relationships/hyperlink" Target="https://www.ncbi.nlm.nih.gov/pubmed/30415381" TargetMode="External"/><Relationship Id="rId189" Type="http://schemas.openxmlformats.org/officeDocument/2006/relationships/hyperlink" Target="https://www.ncbi.nlm.nih.gov/pubmed?linkname=pubmed_pubmed&amp;from_uid=3061429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cbi.nlm.nih.gov/pubmed/30334087" TargetMode="External"/><Relationship Id="rId235" Type="http://schemas.openxmlformats.org/officeDocument/2006/relationships/hyperlink" Target="https://www.ncbi.nlm.nih.gov/pubmed/30745766" TargetMode="External"/><Relationship Id="rId116" Type="http://schemas.openxmlformats.org/officeDocument/2006/relationships/hyperlink" Target="https://www.ncbi.nlm.nih.gov/pubmed/30803005" TargetMode="External"/><Relationship Id="rId137" Type="http://schemas.openxmlformats.org/officeDocument/2006/relationships/hyperlink" Target="https://www.ncbi.nlm.nih.gov/pubmed/30760892" TargetMode="External"/><Relationship Id="rId158" Type="http://schemas.openxmlformats.org/officeDocument/2006/relationships/hyperlink" Target="https://www.ncbi.nlm.nih.gov/pubmed/30738657" TargetMode="External"/><Relationship Id="rId20" Type="http://schemas.openxmlformats.org/officeDocument/2006/relationships/hyperlink" Target="https://www.ncbi.nlm.nih.gov/pubmed?linkname=pubmed_pubmed&amp;from_uid=30823591" TargetMode="External"/><Relationship Id="rId41" Type="http://schemas.openxmlformats.org/officeDocument/2006/relationships/hyperlink" Target="https://www.ncbi.nlm.nih.gov/pubmed?linkname=pubmed_pubmed&amp;from_uid=30767157" TargetMode="External"/><Relationship Id="rId62" Type="http://schemas.openxmlformats.org/officeDocument/2006/relationships/hyperlink" Target="https://www.ncbi.nlm.nih.gov/pubmed/29691131" TargetMode="External"/><Relationship Id="rId83" Type="http://schemas.openxmlformats.org/officeDocument/2006/relationships/hyperlink" Target="https://www.ncbi.nlm.nih.gov/pubmed?linkname=pubmed_pubmed&amp;from_uid=30366775" TargetMode="External"/><Relationship Id="rId179" Type="http://schemas.openxmlformats.org/officeDocument/2006/relationships/hyperlink" Target="https://www.ncbi.nlm.nih.gov/pubmed?linkname=pubmed_pubmed&amp;from_uid=30704282" TargetMode="External"/><Relationship Id="rId190" Type="http://schemas.openxmlformats.org/officeDocument/2006/relationships/hyperlink" Target="https://www.ncbi.nlm.nih.gov/pubmed/30155660" TargetMode="External"/><Relationship Id="rId204" Type="http://schemas.openxmlformats.org/officeDocument/2006/relationships/hyperlink" Target="https://www.ncbi.nlm.nih.gov/pubmed/30693682" TargetMode="External"/><Relationship Id="rId225" Type="http://schemas.openxmlformats.org/officeDocument/2006/relationships/hyperlink" Target="https://www.ncbi.nlm.nih.gov/pubmed?linkname=pubmed_pubmed&amp;from_uid=30745774" TargetMode="External"/><Relationship Id="rId246" Type="http://schemas.openxmlformats.org/officeDocument/2006/relationships/hyperlink" Target="https://www.ncbi.nlm.nih.gov/pubmed?linkname=pubmed_pubmed&amp;from_uid=30745763" TargetMode="External"/><Relationship Id="rId106" Type="http://schemas.openxmlformats.org/officeDocument/2006/relationships/hyperlink" Target="https://www.ncbi.nlm.nih.gov/pubmed/30166424" TargetMode="External"/><Relationship Id="rId127" Type="http://schemas.openxmlformats.org/officeDocument/2006/relationships/hyperlink" Target="https://www.ncbi.nlm.nih.gov/pubmed/30790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F9EC7-DFE9-1B40-8F5C-3350B629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8155</Words>
  <Characters>46490</Characters>
  <Application>Microsoft Office Word</Application>
  <DocSecurity>0</DocSecurity>
  <Lines>387</Lines>
  <Paragraphs>109</Paragraphs>
  <ScaleCrop>false</ScaleCrop>
  <Company/>
  <LinksUpToDate>false</LinksUpToDate>
  <CharactersWithSpaces>54536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112</cp:revision>
  <dcterms:created xsi:type="dcterms:W3CDTF">2019-03-07T03:36:00Z</dcterms:created>
  <dcterms:modified xsi:type="dcterms:W3CDTF">2019-03-07T20:02:00Z</dcterms:modified>
</cp:coreProperties>
</file>